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433" w:rsidRDefault="00FD4433" w:rsidP="00FD4433">
      <w:pPr>
        <w:ind w:right="-1"/>
        <w:jc w:val="center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 xml:space="preserve">ДОГОВОР КУПЛИ-ПРОДАЖИ </w:t>
      </w:r>
    </w:p>
    <w:p w:rsidR="00FD4433" w:rsidRDefault="00FD4433" w:rsidP="00FD4433">
      <w:pPr>
        <w:ind w:firstLine="720"/>
        <w:jc w:val="center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г. </w:t>
      </w:r>
      <w:r w:rsidR="00BA6892">
        <w:rPr>
          <w:rFonts w:ascii="Times New Roman" w:hAnsi="Times New Roman"/>
          <w:sz w:val="22"/>
          <w:szCs w:val="22"/>
          <w:lang w:val="ru-RU"/>
        </w:rPr>
        <w:t>_______</w:t>
      </w:r>
      <w:bookmarkStart w:id="0" w:name="_GoBack"/>
      <w:bookmarkEnd w:id="0"/>
      <w:r w:rsidR="00BA6892">
        <w:rPr>
          <w:rFonts w:ascii="Times New Roman" w:hAnsi="Times New Roman"/>
          <w:sz w:val="22"/>
          <w:szCs w:val="22"/>
          <w:lang w:val="ru-RU"/>
        </w:rPr>
        <w:tab/>
      </w:r>
      <w:r w:rsidR="00BA6892">
        <w:rPr>
          <w:rFonts w:ascii="Times New Roman" w:hAnsi="Times New Roman"/>
          <w:sz w:val="22"/>
          <w:szCs w:val="22"/>
          <w:lang w:val="ru-RU"/>
        </w:rPr>
        <w:tab/>
      </w:r>
      <w:r w:rsidR="00BA6892">
        <w:rPr>
          <w:rFonts w:ascii="Times New Roman" w:hAnsi="Times New Roman"/>
          <w:sz w:val="22"/>
          <w:szCs w:val="22"/>
          <w:lang w:val="ru-RU"/>
        </w:rPr>
        <w:tab/>
      </w:r>
      <w:r w:rsidR="00BA6892">
        <w:rPr>
          <w:rFonts w:ascii="Times New Roman" w:hAnsi="Times New Roman"/>
          <w:sz w:val="22"/>
          <w:szCs w:val="22"/>
          <w:lang w:val="ru-RU"/>
        </w:rPr>
        <w:tab/>
      </w:r>
      <w:r w:rsidR="00BA6892">
        <w:rPr>
          <w:rFonts w:ascii="Times New Roman" w:hAnsi="Times New Roman"/>
          <w:sz w:val="22"/>
          <w:szCs w:val="22"/>
          <w:lang w:val="ru-RU"/>
        </w:rPr>
        <w:tab/>
      </w:r>
      <w:r w:rsidR="00BA6892">
        <w:rPr>
          <w:rFonts w:ascii="Times New Roman" w:hAnsi="Times New Roman"/>
          <w:sz w:val="22"/>
          <w:szCs w:val="22"/>
          <w:lang w:val="ru-RU"/>
        </w:rPr>
        <w:tab/>
      </w:r>
      <w:r w:rsidR="00BA6892">
        <w:rPr>
          <w:rFonts w:ascii="Times New Roman" w:hAnsi="Times New Roman"/>
          <w:sz w:val="22"/>
          <w:szCs w:val="22"/>
          <w:lang w:val="ru-RU"/>
        </w:rPr>
        <w:tab/>
        <w:t xml:space="preserve">                </w:t>
      </w:r>
      <w:r>
        <w:rPr>
          <w:rFonts w:ascii="Times New Roman" w:hAnsi="Times New Roman"/>
          <w:sz w:val="22"/>
          <w:szCs w:val="22"/>
          <w:lang w:val="ru-RU"/>
        </w:rPr>
        <w:t xml:space="preserve"> «___» ______ 201_г.</w:t>
      </w:r>
    </w:p>
    <w:p w:rsidR="00FD4433" w:rsidRDefault="00FD4433" w:rsidP="00FD4433">
      <w:pPr>
        <w:jc w:val="both"/>
        <w:rPr>
          <w:rFonts w:ascii="Times New Roman" w:hAnsi="Times New Roman"/>
          <w:color w:val="FF6600"/>
          <w:sz w:val="22"/>
          <w:szCs w:val="22"/>
          <w:lang w:val="ru-RU"/>
        </w:rPr>
      </w:pPr>
    </w:p>
    <w:p w:rsidR="00FD4433" w:rsidRDefault="00FD4433" w:rsidP="00FD4433">
      <w:pPr>
        <w:rPr>
          <w:rFonts w:ascii="Times New Roman" w:hAnsi="Times New Roman"/>
          <w:sz w:val="22"/>
          <w:szCs w:val="22"/>
          <w:lang w:val="ru-RU"/>
        </w:rPr>
      </w:pPr>
    </w:p>
    <w:p w:rsidR="00FD4433" w:rsidRDefault="00FD4433" w:rsidP="00FD4433">
      <w:pPr>
        <w:jc w:val="both"/>
        <w:rPr>
          <w:rFonts w:ascii="Times New Roman" w:hAnsi="Times New Roman"/>
          <w:snapToGrid w:val="0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ab/>
      </w:r>
      <w:proofErr w:type="gramStart"/>
      <w:r>
        <w:rPr>
          <w:b/>
          <w:lang w:val="ru-RU"/>
        </w:rPr>
        <w:t xml:space="preserve">Общество с ограниченной ответственностью «Запад-Восток» (ООО «Запад – Восток») </w:t>
      </w:r>
      <w:r>
        <w:rPr>
          <w:lang w:val="ru-RU"/>
        </w:rPr>
        <w:t>(ОГРН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1105030000217, ИНН 5030068728, КПП 775101001, адрес местонахождения: 143350, деревня </w:t>
      </w:r>
      <w:proofErr w:type="spellStart"/>
      <w:r>
        <w:rPr>
          <w:lang w:val="ru-RU"/>
        </w:rPr>
        <w:t>Марушкино</w:t>
      </w:r>
      <w:proofErr w:type="spellEnd"/>
      <w:r>
        <w:rPr>
          <w:lang w:val="ru-RU"/>
        </w:rPr>
        <w:t xml:space="preserve">, ул. Привольная, стр. 1), именуемое в дальнейшем </w:t>
      </w:r>
      <w:r>
        <w:rPr>
          <w:b/>
          <w:lang w:val="ru-RU"/>
        </w:rPr>
        <w:t xml:space="preserve">«Продавец», «Должник», </w:t>
      </w:r>
      <w:r>
        <w:rPr>
          <w:lang w:val="ru-RU"/>
        </w:rPr>
        <w:t>в лице конкурсного управляющего</w:t>
      </w:r>
      <w:r>
        <w:rPr>
          <w:b/>
          <w:lang w:val="ru-RU"/>
        </w:rPr>
        <w:t xml:space="preserve"> </w:t>
      </w:r>
      <w:r>
        <w:rPr>
          <w:b/>
          <w:bCs/>
          <w:lang w:val="ru-RU"/>
        </w:rPr>
        <w:t>Иванова Павла Сергеевича</w:t>
      </w:r>
      <w:r>
        <w:rPr>
          <w:b/>
          <w:lang w:val="ru-RU"/>
        </w:rPr>
        <w:t>,</w:t>
      </w:r>
      <w:r>
        <w:rPr>
          <w:lang w:val="ru-RU"/>
        </w:rPr>
        <w:t xml:space="preserve"> действующего на основании Решения от 26.04.2019 г. Арбитражного суда города Москвы по делу №А40-129395/18-70-162 «Б»</w:t>
      </w:r>
      <w:r>
        <w:rPr>
          <w:rStyle w:val="paragraph"/>
          <w:rFonts w:ascii="Times New Roman" w:hAnsi="Times New Roman"/>
          <w:sz w:val="22"/>
          <w:szCs w:val="22"/>
          <w:lang w:val="ru-RU"/>
        </w:rPr>
        <w:t>, именуемое в дальнейшем «Продавец», с одной</w:t>
      </w:r>
      <w:r>
        <w:rPr>
          <w:rFonts w:ascii="Times New Roman" w:hAnsi="Times New Roman"/>
          <w:snapToGrid w:val="0"/>
          <w:sz w:val="22"/>
          <w:szCs w:val="22"/>
          <w:lang w:val="ru-RU"/>
        </w:rPr>
        <w:t xml:space="preserve"> стороны и  </w:t>
      </w:r>
      <w:proofErr w:type="gramEnd"/>
    </w:p>
    <w:p w:rsidR="00FD4433" w:rsidRDefault="00FD4433" w:rsidP="00FD4433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proofErr w:type="gramStart"/>
      <w:r>
        <w:rPr>
          <w:rStyle w:val="paragraph"/>
          <w:rFonts w:ascii="Times New Roman" w:hAnsi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>
        <w:rPr>
          <w:rStyle w:val="paragraph"/>
          <w:rFonts w:ascii="Times New Roman" w:hAnsi="Times New Roman"/>
          <w:sz w:val="22"/>
          <w:szCs w:val="22"/>
          <w:lang w:val="ru-RU"/>
        </w:rPr>
        <w:t>ый</w:t>
      </w:r>
      <w:proofErr w:type="spellEnd"/>
      <w:r>
        <w:rPr>
          <w:rStyle w:val="paragraph"/>
          <w:rFonts w:ascii="Times New Roman" w:hAnsi="Times New Roman"/>
          <w:sz w:val="22"/>
          <w:szCs w:val="22"/>
          <w:lang w:val="ru-RU"/>
        </w:rPr>
        <w:t xml:space="preserve">) в дальнейшем </w:t>
      </w:r>
      <w:r>
        <w:rPr>
          <w:rFonts w:ascii="Times New Roman" w:hAnsi="Times New Roman"/>
          <w:snapToGrid w:val="0"/>
          <w:sz w:val="22"/>
          <w:szCs w:val="22"/>
          <w:lang w:val="ru-RU"/>
        </w:rPr>
        <w:t xml:space="preserve">«Покупатель», </w:t>
      </w:r>
      <w:r>
        <w:rPr>
          <w:rFonts w:ascii="Times New Roman" w:hAnsi="Times New Roman"/>
          <w:sz w:val="22"/>
          <w:szCs w:val="22"/>
          <w:lang w:val="ru-RU"/>
        </w:rPr>
        <w:t xml:space="preserve"> на основании Протокола об определении победителя торгов, проведенных «__» _________ 201_ года, подписали настоящий договор о нижеследующем:</w:t>
      </w:r>
      <w:proofErr w:type="gramEnd"/>
    </w:p>
    <w:p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FD4433" w:rsidRDefault="00FD4433" w:rsidP="00FD4433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>
        <w:rPr>
          <w:rFonts w:ascii="Times New Roman" w:hAnsi="Times New Roman"/>
          <w:b/>
          <w:sz w:val="22"/>
          <w:szCs w:val="22"/>
          <w:lang w:val="ru-RU"/>
        </w:rPr>
        <w:t>1. Предмет договора.</w:t>
      </w:r>
    </w:p>
    <w:p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1.1. Продавец, передает в собственность Покупателю, а Покупатель обязуется принять и оплатить следующее имущество, расположенное по адресу: ____________________________, в составе:</w:t>
      </w:r>
    </w:p>
    <w:p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____________________________________________________________________________</w:t>
      </w:r>
    </w:p>
    <w:p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1.2. Имущество продается на основании ст. 139 Федерального закона «О несостоятельности (банкротстве)» от 26.10.2002г. № 127-ФЗ в соответствии с </w:t>
      </w:r>
      <w:r>
        <w:rPr>
          <w:rFonts w:ascii="Times New Roman" w:hAnsi="Times New Roman" w:cs="Times New Roman"/>
          <w:sz w:val="22"/>
          <w:szCs w:val="22"/>
          <w:lang w:val="ru-RU"/>
        </w:rPr>
        <w:t>Положением о порядке, сроках и условиях продажи имущества Общества с ограниченной ответственностью «Запад-Восток», находящегося в залоге у АКБ «Легион» (АО) (далее – Банк) в лице Государственной корпорации «Агентство по страхованию вкладов»</w:t>
      </w:r>
      <w:r>
        <w:rPr>
          <w:rFonts w:ascii="Times New Roman" w:hAnsi="Times New Roman"/>
          <w:sz w:val="22"/>
          <w:szCs w:val="22"/>
          <w:lang w:val="ru-RU"/>
        </w:rPr>
        <w:t>.</w:t>
      </w:r>
    </w:p>
    <w:p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FD4433" w:rsidRDefault="00FD4433" w:rsidP="00FD4433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FD4433" w:rsidRDefault="00FD4433" w:rsidP="00FD4433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>
        <w:rPr>
          <w:rFonts w:ascii="Times New Roman" w:hAnsi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2.1. Общая стоимость имущества составляет</w:t>
      </w:r>
      <w:proofErr w:type="gramStart"/>
      <w:r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shd w:val="clear" w:color="auto" w:fill="FFFFFF"/>
          <w:lang w:val="ru-RU"/>
        </w:rPr>
        <w:t>______________</w:t>
      </w:r>
      <w:r>
        <w:rPr>
          <w:rFonts w:ascii="Times New Roman" w:hAnsi="Times New Roman"/>
          <w:sz w:val="22"/>
          <w:szCs w:val="22"/>
          <w:lang w:val="ru-RU"/>
        </w:rPr>
        <w:t xml:space="preserve"> (___________) </w:t>
      </w:r>
      <w:proofErr w:type="gramEnd"/>
      <w:r>
        <w:rPr>
          <w:rFonts w:ascii="Times New Roman" w:hAnsi="Times New Roman"/>
          <w:sz w:val="22"/>
          <w:szCs w:val="22"/>
          <w:lang w:val="ru-RU"/>
        </w:rPr>
        <w:t>рублей __ коп. НДС не облагается.</w:t>
      </w:r>
    </w:p>
    <w:p w:rsidR="00FD4433" w:rsidRDefault="00FD4433" w:rsidP="00FD4433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2.2.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 за вычетом суммы уплаченного на расчетный счет Организатора торгов задатка на специальный банковский счет Продавца: 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р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/с № _______________ в филиале ___________, к/с ___________, БИК __________.</w:t>
      </w:r>
    </w:p>
    <w:p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2.3. Надлежащим выполнением обязательств Покупателя по оплате Имущества является поступление денежных сре</w:t>
      </w:r>
      <w:proofErr w:type="gramStart"/>
      <w:r>
        <w:rPr>
          <w:rFonts w:ascii="Times New Roman" w:hAnsi="Times New Roman"/>
          <w:sz w:val="22"/>
          <w:szCs w:val="22"/>
          <w:lang w:val="ru-RU"/>
        </w:rPr>
        <w:t>дств в п</w:t>
      </w:r>
      <w:proofErr w:type="gramEnd"/>
      <w:r>
        <w:rPr>
          <w:rFonts w:ascii="Times New Roman" w:hAnsi="Times New Roman"/>
          <w:sz w:val="22"/>
          <w:szCs w:val="22"/>
          <w:lang w:val="ru-RU"/>
        </w:rPr>
        <w:t xml:space="preserve">орядке, сумме и сроки, указанные в </w:t>
      </w:r>
      <w:proofErr w:type="spellStart"/>
      <w:r>
        <w:rPr>
          <w:rFonts w:ascii="Times New Roman" w:hAnsi="Times New Roman"/>
          <w:sz w:val="22"/>
          <w:szCs w:val="22"/>
          <w:lang w:val="ru-RU"/>
        </w:rPr>
        <w:t>п.п</w:t>
      </w:r>
      <w:proofErr w:type="spellEnd"/>
      <w:r>
        <w:rPr>
          <w:rFonts w:ascii="Times New Roman" w:hAnsi="Times New Roman"/>
          <w:sz w:val="22"/>
          <w:szCs w:val="22"/>
          <w:lang w:val="ru-RU"/>
        </w:rPr>
        <w:t>. 2.1. и 2.2. настоящего Договора.</w:t>
      </w:r>
    </w:p>
    <w:p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2.4. Факт оплаты имущества удостоверяется выпиской со счета, подтверждающей поступление денежных сре</w:t>
      </w:r>
      <w:proofErr w:type="gramStart"/>
      <w:r>
        <w:rPr>
          <w:rFonts w:ascii="Times New Roman" w:hAnsi="Times New Roman"/>
          <w:sz w:val="22"/>
          <w:szCs w:val="22"/>
          <w:lang w:val="ru-RU"/>
        </w:rPr>
        <w:t>дств в сч</w:t>
      </w:r>
      <w:proofErr w:type="gramEnd"/>
      <w:r>
        <w:rPr>
          <w:rFonts w:ascii="Times New Roman" w:hAnsi="Times New Roman"/>
          <w:sz w:val="22"/>
          <w:szCs w:val="22"/>
          <w:lang w:val="ru-RU"/>
        </w:rPr>
        <w:t>ет оплаты Имущества.</w:t>
      </w:r>
    </w:p>
    <w:p w:rsidR="00FD4433" w:rsidRDefault="00FD4433" w:rsidP="00FD4433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FD4433" w:rsidRDefault="00FD4433" w:rsidP="00FD4433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>
        <w:rPr>
          <w:rFonts w:ascii="Times New Roman" w:hAnsi="Times New Roman"/>
          <w:b/>
          <w:sz w:val="22"/>
          <w:szCs w:val="22"/>
          <w:lang w:val="ru-RU"/>
        </w:rPr>
        <w:t>3. Передача Имущества.</w:t>
      </w:r>
    </w:p>
    <w:p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3.1. Имущество передается по месту его нахождения. Имущество находится по адресу: ____________________________________________.</w:t>
      </w:r>
    </w:p>
    <w:p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3.3.   Передача Имущества должна быть осуществлена в течение 5 (пяти) рабочих дней со дня его оплаты.</w:t>
      </w:r>
    </w:p>
    <w:p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lastRenderedPageBreak/>
        <w:t>3.5.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:rsidR="00FD4433" w:rsidRDefault="00FD4433" w:rsidP="00FD4433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FD4433" w:rsidRDefault="00FD4433" w:rsidP="00FD4433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>
        <w:rPr>
          <w:rFonts w:ascii="Times New Roman" w:hAnsi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4.1. Оформление необходимых документов по переходу права собственности на имущество, приобретенное Покупателем, производится Покупателем за его счет.</w:t>
      </w:r>
    </w:p>
    <w:p w:rsidR="00FD4433" w:rsidRDefault="00FD4433" w:rsidP="00FD4433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FD4433" w:rsidRDefault="00FD4433" w:rsidP="00FD4433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>
        <w:rPr>
          <w:rFonts w:ascii="Times New Roman" w:hAnsi="Times New Roman"/>
          <w:b/>
          <w:sz w:val="22"/>
          <w:szCs w:val="22"/>
          <w:lang w:val="ru-RU"/>
        </w:rPr>
        <w:t>5. Ответственность сторон.</w:t>
      </w:r>
    </w:p>
    <w:p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5.2. Стороны договорились, что не поступление денежных сре</w:t>
      </w:r>
      <w:proofErr w:type="gramStart"/>
      <w:r>
        <w:rPr>
          <w:rFonts w:ascii="Times New Roman" w:hAnsi="Times New Roman"/>
          <w:sz w:val="22"/>
          <w:szCs w:val="22"/>
          <w:lang w:val="ru-RU"/>
        </w:rPr>
        <w:t>дств в сч</w:t>
      </w:r>
      <w:proofErr w:type="gramEnd"/>
      <w:r>
        <w:rPr>
          <w:rFonts w:ascii="Times New Roman" w:hAnsi="Times New Roman"/>
          <w:sz w:val="22"/>
          <w:szCs w:val="22"/>
          <w:lang w:val="ru-RU"/>
        </w:rPr>
        <w:t>ет оплаты Имущества в сумме и сроки, указанные в п. 2.3. и 2.4.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>
        <w:rPr>
          <w:rFonts w:ascii="Times New Roman" w:hAnsi="Times New Roman"/>
          <w:sz w:val="22"/>
          <w:szCs w:val="22"/>
          <w:lang w:val="ru-RU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FD4433" w:rsidRDefault="00FD4433" w:rsidP="00FD4433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>
        <w:rPr>
          <w:rFonts w:ascii="Times New Roman" w:hAnsi="Times New Roman"/>
          <w:b/>
          <w:sz w:val="22"/>
          <w:szCs w:val="22"/>
          <w:lang w:val="ru-RU"/>
        </w:rPr>
        <w:t>6. Прочие условия.</w:t>
      </w:r>
    </w:p>
    <w:p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>
        <w:rPr>
          <w:rFonts w:ascii="Times New Roman" w:hAnsi="Times New Roman"/>
          <w:sz w:val="22"/>
          <w:szCs w:val="22"/>
          <w:lang w:val="ru-RU"/>
        </w:rPr>
        <w:t>при</w:t>
      </w:r>
      <w:proofErr w:type="gramEnd"/>
      <w:r>
        <w:rPr>
          <w:rFonts w:ascii="Times New Roman" w:hAnsi="Times New Roman"/>
          <w:sz w:val="22"/>
          <w:szCs w:val="22"/>
          <w:lang w:val="ru-RU"/>
        </w:rPr>
        <w:t>:</w:t>
      </w:r>
    </w:p>
    <w:p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- ненадлежащем </w:t>
      </w:r>
      <w:proofErr w:type="gramStart"/>
      <w:r>
        <w:rPr>
          <w:rFonts w:ascii="Times New Roman" w:hAnsi="Times New Roman"/>
          <w:sz w:val="22"/>
          <w:szCs w:val="22"/>
          <w:lang w:val="ru-RU"/>
        </w:rPr>
        <w:t>исполнении</w:t>
      </w:r>
      <w:proofErr w:type="gramEnd"/>
      <w:r>
        <w:rPr>
          <w:rFonts w:ascii="Times New Roman" w:hAnsi="Times New Roman"/>
          <w:sz w:val="22"/>
          <w:szCs w:val="22"/>
          <w:lang w:val="ru-RU"/>
        </w:rPr>
        <w:t xml:space="preserve"> Сторонами своих обязательств;</w:t>
      </w:r>
    </w:p>
    <w:p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- </w:t>
      </w:r>
      <w:proofErr w:type="gramStart"/>
      <w:r>
        <w:rPr>
          <w:rFonts w:ascii="Times New Roman" w:hAnsi="Times New Roman"/>
          <w:sz w:val="22"/>
          <w:szCs w:val="22"/>
          <w:lang w:val="ru-RU"/>
        </w:rPr>
        <w:t>расторжении</w:t>
      </w:r>
      <w:proofErr w:type="gramEnd"/>
      <w:r>
        <w:rPr>
          <w:rFonts w:ascii="Times New Roman" w:hAnsi="Times New Roman"/>
          <w:sz w:val="22"/>
          <w:szCs w:val="22"/>
          <w:lang w:val="ru-RU"/>
        </w:rPr>
        <w:t xml:space="preserve"> предусмотренных федеральным законодательством и настоящим Договором случаях;</w:t>
      </w:r>
    </w:p>
    <w:p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- </w:t>
      </w:r>
      <w:proofErr w:type="gramStart"/>
      <w:r>
        <w:rPr>
          <w:rFonts w:ascii="Times New Roman" w:hAnsi="Times New Roman"/>
          <w:sz w:val="22"/>
          <w:szCs w:val="22"/>
          <w:lang w:val="ru-RU"/>
        </w:rPr>
        <w:t>возникновении</w:t>
      </w:r>
      <w:proofErr w:type="gramEnd"/>
      <w:r>
        <w:rPr>
          <w:rFonts w:ascii="Times New Roman" w:hAnsi="Times New Roman"/>
          <w:sz w:val="22"/>
          <w:szCs w:val="22"/>
          <w:lang w:val="ru-RU"/>
        </w:rPr>
        <w:t xml:space="preserve"> иных оснований, предусмотренных законодательством Российской Федерации.</w:t>
      </w:r>
    </w:p>
    <w:p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6.6. При </w:t>
      </w:r>
      <w:proofErr w:type="spellStart"/>
      <w:r>
        <w:rPr>
          <w:rFonts w:ascii="Times New Roman" w:hAnsi="Times New Roman"/>
          <w:sz w:val="22"/>
          <w:szCs w:val="22"/>
          <w:lang w:val="ru-RU"/>
        </w:rPr>
        <w:t>неурегулировании</w:t>
      </w:r>
      <w:proofErr w:type="spellEnd"/>
      <w:r>
        <w:rPr>
          <w:rFonts w:ascii="Times New Roman" w:hAnsi="Times New Roman"/>
          <w:sz w:val="22"/>
          <w:szCs w:val="22"/>
          <w:lang w:val="ru-RU"/>
        </w:rPr>
        <w:t xml:space="preserve"> в процессе переговоров спорных вопросов споры разрешаются в суде в порядке, установленном федеральным законодательством.</w:t>
      </w:r>
    </w:p>
    <w:p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FD4433" w:rsidRDefault="00FD4433" w:rsidP="00FD4433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>
        <w:rPr>
          <w:rFonts w:ascii="Times New Roman" w:hAnsi="Times New Roman"/>
          <w:b/>
          <w:sz w:val="22"/>
          <w:szCs w:val="22"/>
          <w:lang w:val="ru-RU"/>
        </w:rPr>
        <w:t>7. Заключительные положения.</w:t>
      </w:r>
    </w:p>
    <w:p w:rsidR="00FD4433" w:rsidRDefault="00FD4433" w:rsidP="00FD443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:rsidR="00FD4433" w:rsidRDefault="00FD4433" w:rsidP="00FD4433">
      <w:pPr>
        <w:jc w:val="both"/>
        <w:rPr>
          <w:rFonts w:ascii="Times New Roman" w:hAnsi="Times New Roman"/>
          <w:lang w:val="ru-RU"/>
        </w:rPr>
      </w:pPr>
    </w:p>
    <w:p w:rsidR="00FD4433" w:rsidRDefault="00FD4433" w:rsidP="00FD4433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Место нахождения и банковские реквизиты сторон.</w:t>
      </w:r>
    </w:p>
    <w:tbl>
      <w:tblPr>
        <w:tblW w:w="10035" w:type="dxa"/>
        <w:tblLayout w:type="fixed"/>
        <w:tblLook w:val="01E0" w:firstRow="1" w:lastRow="1" w:firstColumn="1" w:lastColumn="1" w:noHBand="0" w:noVBand="0"/>
      </w:tblPr>
      <w:tblGrid>
        <w:gridCol w:w="5072"/>
        <w:gridCol w:w="4963"/>
      </w:tblGrid>
      <w:tr w:rsidR="00FD4433" w:rsidTr="00FD4433">
        <w:tc>
          <w:tcPr>
            <w:tcW w:w="5070" w:type="dxa"/>
            <w:hideMark/>
          </w:tcPr>
          <w:p w:rsidR="00FD4433" w:rsidRDefault="00FD4433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Продавец</w:t>
            </w:r>
            <w:proofErr w:type="spellEnd"/>
          </w:p>
        </w:tc>
        <w:tc>
          <w:tcPr>
            <w:tcW w:w="4961" w:type="dxa"/>
            <w:hideMark/>
          </w:tcPr>
          <w:p w:rsidR="00FD4433" w:rsidRDefault="00FD4433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Покупатель</w:t>
            </w:r>
            <w:proofErr w:type="spellEnd"/>
          </w:p>
        </w:tc>
      </w:tr>
      <w:tr w:rsidR="00FD4433" w:rsidTr="00FD443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33" w:rsidRDefault="00FD4433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33" w:rsidRDefault="00FD4433">
            <w:pPr>
              <w:rPr>
                <w:rFonts w:ascii="Times New Roman" w:hAnsi="Times New Roman"/>
                <w:lang w:val="ru-RU"/>
              </w:rPr>
            </w:pPr>
          </w:p>
        </w:tc>
      </w:tr>
      <w:tr w:rsidR="00FD4433" w:rsidTr="00FD4433">
        <w:trPr>
          <w:trHeight w:val="49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33" w:rsidRDefault="00FD4433">
            <w:pPr>
              <w:jc w:val="both"/>
              <w:rPr>
                <w:rFonts w:eastAsia="Arial Unicode MS"/>
                <w:lang w:val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33" w:rsidRDefault="00FD4433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</w:tc>
      </w:tr>
      <w:tr w:rsidR="00FD4433" w:rsidTr="00FD4433">
        <w:trPr>
          <w:trHeight w:val="49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33" w:rsidRDefault="00FD4433">
            <w:pPr>
              <w:pStyle w:val="a3"/>
              <w:ind w:left="23"/>
              <w:rPr>
                <w:rFonts w:eastAsia="Arial Unicode MS"/>
                <w:lang w:val="ru-RU"/>
              </w:rPr>
            </w:pPr>
            <w:r>
              <w:rPr>
                <w:rFonts w:eastAsia="Arial Unicode MS"/>
                <w:lang w:val="ru-RU"/>
              </w:rPr>
              <w:t>Конкурсный управляющий</w:t>
            </w:r>
          </w:p>
          <w:p w:rsidR="00FD4433" w:rsidRDefault="00FD4433">
            <w:pPr>
              <w:pStyle w:val="a3"/>
              <w:ind w:left="23"/>
              <w:rPr>
                <w:rFonts w:eastAsia="Arial Unicode MS"/>
                <w:lang w:val="ru-RU"/>
              </w:rPr>
            </w:pPr>
          </w:p>
          <w:p w:rsidR="00FD4433" w:rsidRDefault="00FD4433">
            <w:pPr>
              <w:pStyle w:val="a3"/>
              <w:ind w:left="23"/>
              <w:rPr>
                <w:rFonts w:eastAsia="Arial Unicode MS"/>
                <w:lang w:val="ru-RU"/>
              </w:rPr>
            </w:pPr>
            <w:r>
              <w:rPr>
                <w:lang w:val="ru-RU"/>
              </w:rPr>
              <w:t>_________________/________________________/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33" w:rsidRDefault="00FD4433">
            <w:pPr>
              <w:pStyle w:val="a3"/>
              <w:ind w:left="23"/>
              <w:rPr>
                <w:rFonts w:eastAsia="Arial Unicode MS"/>
                <w:lang w:val="ru-RU"/>
              </w:rPr>
            </w:pPr>
          </w:p>
          <w:p w:rsidR="00FD4433" w:rsidRDefault="00FD4433">
            <w:pPr>
              <w:pStyle w:val="a3"/>
              <w:ind w:left="23"/>
              <w:rPr>
                <w:rFonts w:eastAsia="Arial Unicode MS"/>
                <w:lang w:val="ru-RU"/>
              </w:rPr>
            </w:pPr>
          </w:p>
          <w:p w:rsidR="00FD4433" w:rsidRDefault="00FD4433">
            <w:pPr>
              <w:pStyle w:val="a3"/>
              <w:ind w:left="23"/>
              <w:rPr>
                <w:rFonts w:eastAsia="Arial Unicode MS"/>
                <w:lang w:val="ru-RU"/>
              </w:rPr>
            </w:pPr>
            <w:r>
              <w:rPr>
                <w:rFonts w:eastAsia="Arial Unicode MS"/>
                <w:lang w:val="ru-RU"/>
              </w:rPr>
              <w:t>_________________/_____________________/</w:t>
            </w:r>
          </w:p>
        </w:tc>
      </w:tr>
    </w:tbl>
    <w:p w:rsidR="00FD4433" w:rsidRDefault="00FD4433" w:rsidP="00FD4433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FD4433" w:rsidRDefault="00FD4433" w:rsidP="00FD4433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FD4433" w:rsidRDefault="00FD4433" w:rsidP="00FD4433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FD4433" w:rsidRDefault="00FD4433" w:rsidP="00FD4433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FD4433" w:rsidRDefault="00FD4433" w:rsidP="00FD4433">
      <w:pPr>
        <w:ind w:right="-1"/>
        <w:jc w:val="center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 xml:space="preserve"> </w:t>
      </w:r>
    </w:p>
    <w:p w:rsidR="00FD4433" w:rsidRDefault="00FD4433" w:rsidP="00FD4433">
      <w:pPr>
        <w:ind w:firstLine="720"/>
        <w:jc w:val="center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:rsidR="00FD4433" w:rsidRDefault="00FD4433" w:rsidP="00FD4433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:rsidR="00FD4433" w:rsidRDefault="00FD4433" w:rsidP="00FD4433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:rsidR="00FD4433" w:rsidRDefault="00FD4433" w:rsidP="00FD4433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FD4433" w:rsidRDefault="00FD4433" w:rsidP="00FD4433">
      <w:pPr>
        <w:ind w:right="-1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FD4433" w:rsidRDefault="00FD4433" w:rsidP="00FD4433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FD4433" w:rsidRDefault="00FD4433" w:rsidP="00FD4433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FD4433" w:rsidRDefault="00FD4433" w:rsidP="00FD4433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FD4433" w:rsidRDefault="00FD4433" w:rsidP="00FD4433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FD4433" w:rsidRDefault="00FD4433" w:rsidP="00FD4433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021FCB" w:rsidRDefault="00021FCB"/>
    <w:sectPr w:rsidR="00021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439"/>
    <w:rsid w:val="00021FCB"/>
    <w:rsid w:val="00235439"/>
    <w:rsid w:val="00BA6892"/>
    <w:rsid w:val="00FD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433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D4433"/>
    <w:pPr>
      <w:spacing w:after="120"/>
    </w:pPr>
  </w:style>
  <w:style w:type="character" w:customStyle="1" w:styleId="a4">
    <w:name w:val="Основной текст Знак"/>
    <w:basedOn w:val="a0"/>
    <w:link w:val="a3"/>
    <w:rsid w:val="00FD443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2">
    <w:name w:val="Заголовок №2_"/>
    <w:link w:val="20"/>
    <w:uiPriority w:val="99"/>
    <w:locked/>
    <w:rsid w:val="00FD4433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FD4433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eastAsia="en-US"/>
    </w:rPr>
  </w:style>
  <w:style w:type="character" w:customStyle="1" w:styleId="paragraph">
    <w:name w:val="paragraph"/>
    <w:basedOn w:val="a0"/>
    <w:rsid w:val="00FD4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433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D4433"/>
    <w:pPr>
      <w:spacing w:after="120"/>
    </w:pPr>
  </w:style>
  <w:style w:type="character" w:customStyle="1" w:styleId="a4">
    <w:name w:val="Основной текст Знак"/>
    <w:basedOn w:val="a0"/>
    <w:link w:val="a3"/>
    <w:rsid w:val="00FD443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2">
    <w:name w:val="Заголовок №2_"/>
    <w:link w:val="20"/>
    <w:uiPriority w:val="99"/>
    <w:locked/>
    <w:rsid w:val="00FD4433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FD4433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eastAsia="en-US"/>
    </w:rPr>
  </w:style>
  <w:style w:type="character" w:customStyle="1" w:styleId="paragraph">
    <w:name w:val="paragraph"/>
    <w:basedOn w:val="a0"/>
    <w:rsid w:val="00FD4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9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1015</Words>
  <Characters>5787</Characters>
  <Application>Microsoft Office Word</Application>
  <DocSecurity>0</DocSecurity>
  <Lines>48</Lines>
  <Paragraphs>13</Paragraphs>
  <ScaleCrop>false</ScaleCrop>
  <Company>Hewlett-Packard Company</Company>
  <LinksUpToDate>false</LinksUpToDate>
  <CharactersWithSpaces>6789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3</cp:revision>
  <dcterms:created xsi:type="dcterms:W3CDTF">2020-03-27T13:59:00Z</dcterms:created>
  <dcterms:modified xsi:type="dcterms:W3CDTF">2020-03-27T14:00:00Z</dcterms:modified>
</cp:coreProperties>
</file>