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8E03C7">
        <w:rPr>
          <w:sz w:val="22"/>
          <w:szCs w:val="22"/>
        </w:rPr>
        <w:t>3</w:t>
      </w:r>
      <w:r w:rsidR="00DD68B2">
        <w:rPr>
          <w:sz w:val="22"/>
          <w:szCs w:val="22"/>
        </w:rPr>
        <w:t>4</w:t>
      </w:r>
      <w:r w:rsidR="009D3AFB">
        <w:rPr>
          <w:sz w:val="22"/>
          <w:szCs w:val="22"/>
        </w:rPr>
        <w:t>2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9D3AFB">
        <w:rPr>
          <w:sz w:val="22"/>
          <w:szCs w:val="22"/>
        </w:rPr>
        <w:t>13</w:t>
      </w:r>
      <w:r w:rsidRPr="003E0AAF">
        <w:rPr>
          <w:sz w:val="22"/>
          <w:szCs w:val="22"/>
        </w:rPr>
        <w:t xml:space="preserve">» </w:t>
      </w:r>
      <w:r w:rsidR="00DD68B2"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</w:t>
      </w:r>
      <w:r w:rsidR="001C5D67">
        <w:rPr>
          <w:sz w:val="24"/>
          <w:szCs w:val="24"/>
        </w:rPr>
        <w:t xml:space="preserve"> </w:t>
      </w:r>
      <w:proofErr w:type="spellStart"/>
      <w:r w:rsidR="001C5D67" w:rsidRPr="00124E3A">
        <w:rPr>
          <w:rFonts w:ascii="Georgia" w:hAnsi="Georgia"/>
          <w:sz w:val="22"/>
          <w:szCs w:val="22"/>
        </w:rPr>
        <w:t>№</w:t>
      </w:r>
      <w:proofErr w:type="spellEnd"/>
      <w:r w:rsidR="001C5D67">
        <w:rPr>
          <w:rFonts w:ascii="Georgia" w:hAnsi="Georgia"/>
          <w:sz w:val="22"/>
          <w:szCs w:val="22"/>
        </w:rPr>
        <w:t xml:space="preserve"> 14/25884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BB6AD2" w:rsidRDefault="003E0AAF" w:rsidP="00270751">
      <w:pPr>
        <w:rPr>
          <w:b/>
          <w:bCs/>
          <w:sz w:val="22"/>
          <w:szCs w:val="22"/>
          <w:shd w:val="clear" w:color="auto" w:fill="FFFFFF"/>
          <w:lang w:bidi="ru-RU"/>
        </w:rPr>
      </w:pPr>
      <w:r w:rsidRPr="00BB6AD2">
        <w:rPr>
          <w:b/>
          <w:sz w:val="22"/>
          <w:szCs w:val="22"/>
        </w:rPr>
        <w:t>Акционерное о</w:t>
      </w:r>
      <w:r w:rsidR="008975C0" w:rsidRPr="00BB6AD2">
        <w:rPr>
          <w:b/>
          <w:sz w:val="22"/>
          <w:szCs w:val="22"/>
        </w:rPr>
        <w:t xml:space="preserve">бщество </w:t>
      </w:r>
      <w:r w:rsidR="00A40DE7" w:rsidRPr="00BB6AD2">
        <w:rPr>
          <w:b/>
          <w:sz w:val="22"/>
          <w:szCs w:val="22"/>
        </w:rPr>
        <w:t>«Российский аукционный дом»</w:t>
      </w:r>
      <w:r w:rsidR="008975C0" w:rsidRPr="00BB6AD2">
        <w:rPr>
          <w:b/>
          <w:sz w:val="22"/>
          <w:szCs w:val="22"/>
        </w:rPr>
        <w:t>,</w:t>
      </w:r>
      <w:r w:rsidR="008975C0" w:rsidRPr="00BB6AD2">
        <w:rPr>
          <w:sz w:val="22"/>
          <w:szCs w:val="22"/>
        </w:rPr>
        <w:t xml:space="preserve"> именуемое в дальнейшем «</w:t>
      </w:r>
      <w:r w:rsidRPr="00BB6AD2">
        <w:rPr>
          <w:sz w:val="22"/>
          <w:szCs w:val="22"/>
        </w:rPr>
        <w:t>Оператор электронной площадки</w:t>
      </w:r>
      <w:r w:rsidR="008975C0" w:rsidRPr="00BB6AD2">
        <w:rPr>
          <w:sz w:val="22"/>
          <w:szCs w:val="22"/>
        </w:rPr>
        <w:t>», в лице</w:t>
      </w:r>
      <w:r w:rsidR="00862858" w:rsidRPr="00BB6AD2">
        <w:rPr>
          <w:sz w:val="22"/>
          <w:szCs w:val="22"/>
        </w:rPr>
        <w:t xml:space="preserve"> </w:t>
      </w:r>
      <w:r w:rsidR="00BE224C" w:rsidRPr="00BB6AD2">
        <w:rPr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BB6AD2">
        <w:rPr>
          <w:sz w:val="22"/>
          <w:szCs w:val="22"/>
        </w:rPr>
        <w:t>Канцеровой</w:t>
      </w:r>
      <w:proofErr w:type="spellEnd"/>
      <w:r w:rsidR="00BE224C" w:rsidRPr="00BB6AD2">
        <w:rPr>
          <w:sz w:val="22"/>
          <w:szCs w:val="22"/>
        </w:rPr>
        <w:t xml:space="preserve"> Елены Владимировны</w:t>
      </w:r>
      <w:r w:rsidR="0020431F" w:rsidRPr="00BB6AD2">
        <w:rPr>
          <w:sz w:val="22"/>
          <w:szCs w:val="22"/>
        </w:rPr>
        <w:t>, действующе</w:t>
      </w:r>
      <w:r w:rsidR="00BE224C" w:rsidRPr="00BB6AD2">
        <w:rPr>
          <w:sz w:val="22"/>
          <w:szCs w:val="22"/>
        </w:rPr>
        <w:t>й</w:t>
      </w:r>
      <w:r w:rsidR="0020431F" w:rsidRPr="00BB6AD2">
        <w:rPr>
          <w:sz w:val="22"/>
          <w:szCs w:val="22"/>
        </w:rPr>
        <w:t xml:space="preserve"> на основании Доверенности </w:t>
      </w:r>
      <w:r w:rsidR="00F60438" w:rsidRPr="00BB6AD2">
        <w:rPr>
          <w:sz w:val="22"/>
          <w:szCs w:val="22"/>
        </w:rPr>
        <w:t>от 29.12.2018 № Д-013</w:t>
      </w:r>
      <w:r w:rsidR="00E75400" w:rsidRPr="00BB6AD2">
        <w:rPr>
          <w:sz w:val="22"/>
          <w:szCs w:val="22"/>
        </w:rPr>
        <w:t xml:space="preserve"> </w:t>
      </w:r>
      <w:r w:rsidR="007B764E" w:rsidRPr="00BB6AD2">
        <w:rPr>
          <w:sz w:val="22"/>
          <w:szCs w:val="22"/>
        </w:rPr>
        <w:t>и присоединивш</w:t>
      </w:r>
      <w:r w:rsidR="008878FB" w:rsidRPr="00BB6AD2">
        <w:rPr>
          <w:sz w:val="22"/>
          <w:szCs w:val="22"/>
        </w:rPr>
        <w:t>ийся</w:t>
      </w:r>
      <w:r w:rsidR="00754546" w:rsidRPr="00BB6AD2">
        <w:rPr>
          <w:sz w:val="22"/>
          <w:szCs w:val="22"/>
        </w:rPr>
        <w:t xml:space="preserve"> </w:t>
      </w:r>
      <w:r w:rsidRPr="00BB6AD2">
        <w:rPr>
          <w:sz w:val="22"/>
          <w:szCs w:val="22"/>
        </w:rPr>
        <w:t>к у</w:t>
      </w:r>
      <w:r w:rsidR="00754546" w:rsidRPr="00BB6AD2">
        <w:rPr>
          <w:sz w:val="22"/>
          <w:szCs w:val="22"/>
        </w:rPr>
        <w:t>словиям настоящего договора</w:t>
      </w:r>
      <w:r w:rsidRPr="00BB6AD2">
        <w:rPr>
          <w:bCs/>
          <w:sz w:val="22"/>
          <w:szCs w:val="22"/>
          <w:shd w:val="clear" w:color="auto" w:fill="FFFFFF"/>
          <w:lang w:bidi="ru-RU"/>
        </w:rPr>
        <w:t xml:space="preserve"> </w:t>
      </w:r>
      <w:r w:rsidR="009D3AFB" w:rsidRPr="00BB6AD2">
        <w:rPr>
          <w:b/>
          <w:bCs/>
          <w:sz w:val="22"/>
          <w:szCs w:val="22"/>
          <w:shd w:val="clear" w:color="auto" w:fill="FFFFFF"/>
          <w:lang w:bidi="ru-RU"/>
        </w:rPr>
        <w:t>Моисеенко Геннадий Петрович</w:t>
      </w:r>
      <w:r w:rsidR="00A00E67" w:rsidRPr="00BB6AD2">
        <w:rPr>
          <w:bCs/>
          <w:sz w:val="22"/>
          <w:szCs w:val="22"/>
          <w:shd w:val="clear" w:color="auto" w:fill="FFFFFF"/>
          <w:lang w:bidi="ru-RU"/>
        </w:rPr>
        <w:t>,</w:t>
      </w:r>
      <w:r w:rsidR="00A00E67" w:rsidRPr="00BB6AD2">
        <w:rPr>
          <w:b/>
          <w:bCs/>
          <w:sz w:val="22"/>
          <w:szCs w:val="22"/>
          <w:shd w:val="clear" w:color="auto" w:fill="FFFFFF"/>
          <w:lang w:bidi="ru-RU"/>
        </w:rPr>
        <w:t xml:space="preserve"> </w:t>
      </w:r>
      <w:r w:rsidR="00BE7C71" w:rsidRPr="00BB6AD2">
        <w:rPr>
          <w:bCs/>
          <w:sz w:val="22"/>
          <w:szCs w:val="22"/>
          <w:shd w:val="clear" w:color="auto" w:fill="FFFFFF"/>
          <w:lang w:bidi="ru-RU"/>
        </w:rPr>
        <w:t>именуем</w:t>
      </w:r>
      <w:r w:rsidR="008878FB" w:rsidRPr="00BB6AD2">
        <w:rPr>
          <w:bCs/>
          <w:sz w:val="22"/>
          <w:szCs w:val="22"/>
          <w:shd w:val="clear" w:color="auto" w:fill="FFFFFF"/>
          <w:lang w:bidi="ru-RU"/>
        </w:rPr>
        <w:t>ый</w:t>
      </w:r>
      <w:r w:rsidR="00BE7C71" w:rsidRPr="00BB6AD2">
        <w:rPr>
          <w:bCs/>
          <w:sz w:val="22"/>
          <w:szCs w:val="22"/>
          <w:shd w:val="clear" w:color="auto" w:fill="FFFFFF"/>
          <w:lang w:bidi="ru-RU"/>
        </w:rPr>
        <w:t xml:space="preserve"> в дальнейшем </w:t>
      </w:r>
      <w:r w:rsidR="00BE7C71" w:rsidRPr="00BB6AD2">
        <w:rPr>
          <w:b/>
          <w:bCs/>
          <w:sz w:val="22"/>
          <w:szCs w:val="22"/>
          <w:shd w:val="clear" w:color="auto" w:fill="FFFFFF"/>
          <w:lang w:bidi="ru-RU"/>
        </w:rPr>
        <w:t>«Организатор торгов</w:t>
      </w:r>
      <w:r w:rsidR="00DB464C" w:rsidRPr="00BB6AD2">
        <w:rPr>
          <w:b/>
          <w:bCs/>
          <w:sz w:val="22"/>
          <w:szCs w:val="22"/>
          <w:shd w:val="clear" w:color="auto" w:fill="FFFFFF"/>
          <w:lang w:bidi="ru-RU"/>
        </w:rPr>
        <w:t>»</w:t>
      </w:r>
      <w:r w:rsidR="00887769" w:rsidRPr="00BB6AD2">
        <w:rPr>
          <w:sz w:val="22"/>
          <w:szCs w:val="22"/>
        </w:rPr>
        <w:t>,</w:t>
      </w:r>
      <w:r w:rsidR="00887769" w:rsidRPr="00BB6AD2">
        <w:rPr>
          <w:b/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и</w:t>
      </w:r>
      <w:r w:rsidR="00887769" w:rsidRPr="00BB6AD2">
        <w:rPr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присоединившийся к настоящему Договору</w:t>
      </w:r>
      <w:r w:rsidR="0019404D" w:rsidRPr="00BB6AD2">
        <w:rPr>
          <w:b/>
          <w:bCs/>
          <w:sz w:val="22"/>
          <w:szCs w:val="22"/>
        </w:rPr>
        <w:t xml:space="preserve"> </w:t>
      </w:r>
      <w:r w:rsidR="004543D2" w:rsidRPr="00BB6AD2">
        <w:rPr>
          <w:sz w:val="22"/>
          <w:szCs w:val="22"/>
        </w:rPr>
        <w:t>п</w:t>
      </w:r>
      <w:r w:rsidR="000D5369" w:rsidRPr="00BB6AD2">
        <w:rPr>
          <w:sz w:val="22"/>
          <w:szCs w:val="22"/>
        </w:rPr>
        <w:t>ретендент</w:t>
      </w:r>
      <w:r w:rsidR="000D5369" w:rsidRPr="00BB6AD2">
        <w:rPr>
          <w:b/>
          <w:sz w:val="22"/>
          <w:szCs w:val="22"/>
        </w:rPr>
        <w:t xml:space="preserve"> </w:t>
      </w:r>
      <w:r w:rsidR="00754546" w:rsidRPr="00BB6AD2"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0D5369" w:rsidRPr="00BB6AD2">
        <w:rPr>
          <w:sz w:val="22"/>
          <w:szCs w:val="22"/>
        </w:rPr>
        <w:t xml:space="preserve">на </w:t>
      </w:r>
      <w:r w:rsidR="001065B6" w:rsidRPr="00BB6AD2">
        <w:rPr>
          <w:sz w:val="22"/>
          <w:szCs w:val="22"/>
        </w:rPr>
        <w:t>участие в торгах по продаже</w:t>
      </w:r>
      <w:r w:rsidR="0019404D" w:rsidRPr="00BB6AD2">
        <w:rPr>
          <w:sz w:val="22"/>
          <w:szCs w:val="22"/>
        </w:rPr>
        <w:t xml:space="preserve"> </w:t>
      </w:r>
      <w:r w:rsidRPr="00BB6AD2">
        <w:rPr>
          <w:sz w:val="22"/>
          <w:szCs w:val="22"/>
        </w:rPr>
        <w:t>___________</w:t>
      </w:r>
      <w:r w:rsidR="0019404D" w:rsidRPr="00BB6AD2">
        <w:rPr>
          <w:sz w:val="22"/>
          <w:szCs w:val="22"/>
        </w:rPr>
        <w:t xml:space="preserve"> </w:t>
      </w:r>
      <w:r w:rsidR="001065B6" w:rsidRPr="00BB6AD2">
        <w:rPr>
          <w:sz w:val="22"/>
          <w:szCs w:val="22"/>
        </w:rPr>
        <w:t>в ходе процедуры банкротства</w:t>
      </w:r>
      <w:r w:rsidR="00754546" w:rsidRPr="00BB6AD2">
        <w:rPr>
          <w:sz w:val="22"/>
          <w:szCs w:val="22"/>
        </w:rPr>
        <w:t xml:space="preserve"> Должника </w:t>
      </w:r>
      <w:r w:rsidR="001C5D67" w:rsidRPr="00BB6AD2">
        <w:rPr>
          <w:rFonts w:ascii="Georgia" w:hAnsi="Georgia"/>
          <w:b/>
          <w:sz w:val="22"/>
          <w:szCs w:val="22"/>
        </w:rPr>
        <w:t>ЗАО «</w:t>
      </w:r>
      <w:proofErr w:type="spellStart"/>
      <w:r w:rsidR="001C5D67" w:rsidRPr="00BB6AD2">
        <w:rPr>
          <w:rFonts w:ascii="Georgia" w:hAnsi="Georgia"/>
          <w:b/>
          <w:sz w:val="22"/>
          <w:szCs w:val="22"/>
        </w:rPr>
        <w:t>Домоцентр</w:t>
      </w:r>
      <w:proofErr w:type="spellEnd"/>
      <w:r w:rsidR="001C5D67" w:rsidRPr="00BB6AD2">
        <w:rPr>
          <w:rFonts w:ascii="Georgia" w:hAnsi="Georgia"/>
          <w:b/>
          <w:sz w:val="22"/>
          <w:szCs w:val="22"/>
        </w:rPr>
        <w:t>» (ИНН 2538145688, ОГРН 1112538002488)</w:t>
      </w:r>
      <w:r w:rsidR="001C5D67" w:rsidRPr="00BB6AD2">
        <w:rPr>
          <w:rFonts w:ascii="Georgia" w:hAnsi="Georgia"/>
          <w:sz w:val="22"/>
          <w:szCs w:val="22"/>
        </w:rPr>
        <w:t>,</w:t>
      </w:r>
      <w:r w:rsidR="001065B6" w:rsidRPr="00BB6AD2">
        <w:rPr>
          <w:sz w:val="22"/>
          <w:szCs w:val="22"/>
        </w:rPr>
        <w:t xml:space="preserve"> именуемый в дальнейшем </w:t>
      </w:r>
      <w:r w:rsidR="001065B6" w:rsidRPr="00BB6AD2">
        <w:rPr>
          <w:b/>
          <w:sz w:val="22"/>
          <w:szCs w:val="22"/>
        </w:rPr>
        <w:t>«Претендент»,</w:t>
      </w:r>
      <w:r w:rsidRPr="00BB6AD2">
        <w:rPr>
          <w:b/>
          <w:sz w:val="22"/>
          <w:szCs w:val="22"/>
        </w:rPr>
        <w:t xml:space="preserve"> </w:t>
      </w:r>
      <w:r w:rsidRPr="00BB6AD2">
        <w:rPr>
          <w:sz w:val="22"/>
          <w:szCs w:val="22"/>
        </w:rPr>
        <w:t>совместно именуемые «Стороны»,</w:t>
      </w:r>
      <w:r w:rsidR="001065B6" w:rsidRPr="00BB6AD2">
        <w:rPr>
          <w:sz w:val="22"/>
          <w:szCs w:val="22"/>
        </w:rPr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BB6AD2" w:rsidRDefault="001065B6" w:rsidP="001C5D67">
      <w:pPr>
        <w:numPr>
          <w:ilvl w:val="0"/>
          <w:numId w:val="9"/>
        </w:numPr>
        <w:ind w:left="0" w:firstLine="0"/>
        <w:jc w:val="both"/>
        <w:rPr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</w:t>
      </w:r>
      <w:r w:rsidR="00B16E0C" w:rsidRPr="00BB6AD2">
        <w:rPr>
          <w:sz w:val="22"/>
          <w:szCs w:val="22"/>
        </w:rPr>
        <w:t xml:space="preserve">в торгах </w:t>
      </w:r>
      <w:r w:rsidR="00130B96" w:rsidRPr="00BB6AD2">
        <w:rPr>
          <w:sz w:val="22"/>
          <w:szCs w:val="22"/>
        </w:rPr>
        <w:t xml:space="preserve">в </w:t>
      </w:r>
      <w:r w:rsidR="005174AF" w:rsidRPr="00BB6AD2">
        <w:rPr>
          <w:sz w:val="22"/>
          <w:szCs w:val="22"/>
        </w:rPr>
        <w:t xml:space="preserve">форме </w:t>
      </w:r>
      <w:r w:rsidR="00D07814" w:rsidRPr="00BB6AD2">
        <w:rPr>
          <w:b/>
          <w:color w:val="auto"/>
          <w:sz w:val="22"/>
          <w:szCs w:val="22"/>
        </w:rPr>
        <w:t>открытого аукциона</w:t>
      </w:r>
      <w:r w:rsidR="00D07814" w:rsidRPr="00BB6AD2">
        <w:rPr>
          <w:color w:val="auto"/>
          <w:sz w:val="22"/>
          <w:szCs w:val="22"/>
        </w:rPr>
        <w:t xml:space="preserve"> </w:t>
      </w:r>
      <w:r w:rsidR="00B16E0C" w:rsidRPr="00BB6AD2">
        <w:rPr>
          <w:color w:val="auto"/>
          <w:sz w:val="22"/>
          <w:szCs w:val="22"/>
        </w:rPr>
        <w:t>по продаже</w:t>
      </w:r>
      <w:r w:rsidR="001C5D67" w:rsidRPr="00BB6AD2">
        <w:rPr>
          <w:sz w:val="22"/>
          <w:szCs w:val="22"/>
        </w:rPr>
        <w:t>: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 Лот №1:</w:t>
      </w:r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 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</w:r>
      <w:proofErr w:type="spellStart"/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>Севская</w:t>
      </w:r>
      <w:proofErr w:type="spellEnd"/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Администрацией Артемовского городского округа. </w:t>
      </w:r>
      <w:r w:rsidR="00D07814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br/>
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  <w:highlight w:val="yellow"/>
        </w:rPr>
        <w:t>.</w:t>
      </w:r>
      <w:r w:rsidR="001C5D67" w:rsidRPr="00BB6AD2">
        <w:rPr>
          <w:rFonts w:ascii="Georgia" w:hAnsi="Georgia"/>
          <w:b/>
          <w:i/>
          <w:color w:val="auto"/>
          <w:sz w:val="22"/>
          <w:szCs w:val="22"/>
        </w:rPr>
        <w:t xml:space="preserve"> </w:t>
      </w:r>
      <w:r w:rsidR="00B16E0C" w:rsidRPr="00BB6AD2">
        <w:rPr>
          <w:sz w:val="22"/>
          <w:szCs w:val="22"/>
        </w:rPr>
        <w:t xml:space="preserve"> </w:t>
      </w:r>
      <w:r w:rsidR="001C5D67" w:rsidRPr="00BB6AD2">
        <w:rPr>
          <w:sz w:val="22"/>
          <w:szCs w:val="22"/>
        </w:rPr>
        <w:t xml:space="preserve">  </w:t>
      </w:r>
      <w:r w:rsidR="0019404D" w:rsidRPr="00BB6AD2">
        <w:rPr>
          <w:color w:val="auto"/>
          <w:sz w:val="22"/>
          <w:szCs w:val="22"/>
        </w:rPr>
        <w:t>(далее –</w:t>
      </w:r>
      <w:r w:rsidR="00754546" w:rsidRPr="00BB6AD2">
        <w:rPr>
          <w:color w:val="auto"/>
          <w:sz w:val="22"/>
          <w:szCs w:val="22"/>
        </w:rPr>
        <w:t xml:space="preserve"> </w:t>
      </w:r>
      <w:r w:rsidR="0019404D" w:rsidRPr="00BB6AD2">
        <w:rPr>
          <w:color w:val="auto"/>
          <w:sz w:val="22"/>
          <w:szCs w:val="22"/>
        </w:rPr>
        <w:t xml:space="preserve">Имущество), </w:t>
      </w:r>
      <w:r w:rsidRPr="00BB6AD2">
        <w:rPr>
          <w:color w:val="auto"/>
          <w:sz w:val="22"/>
          <w:szCs w:val="22"/>
        </w:rPr>
        <w:t xml:space="preserve">перечисляет денежные средства </w:t>
      </w:r>
      <w:r w:rsidRPr="00BB6AD2">
        <w:rPr>
          <w:b/>
          <w:color w:val="auto"/>
          <w:sz w:val="22"/>
          <w:szCs w:val="22"/>
        </w:rPr>
        <w:t xml:space="preserve">в размере </w:t>
      </w:r>
      <w:r w:rsidR="00D07814" w:rsidRPr="00BB6AD2">
        <w:rPr>
          <w:b/>
          <w:color w:val="auto"/>
          <w:sz w:val="22"/>
          <w:szCs w:val="22"/>
        </w:rPr>
        <w:t>2</w:t>
      </w:r>
      <w:r w:rsidR="001C5D67" w:rsidRPr="00BB6AD2">
        <w:rPr>
          <w:b/>
          <w:color w:val="auto"/>
          <w:sz w:val="22"/>
          <w:szCs w:val="22"/>
        </w:rPr>
        <w:t xml:space="preserve">0 </w:t>
      </w:r>
      <w:r w:rsidRPr="00BB6AD2">
        <w:rPr>
          <w:b/>
          <w:color w:val="auto"/>
          <w:sz w:val="22"/>
          <w:szCs w:val="22"/>
        </w:rPr>
        <w:t xml:space="preserve">% от начальной цены </w:t>
      </w:r>
      <w:r w:rsidR="00754546" w:rsidRPr="00BB6AD2">
        <w:rPr>
          <w:b/>
          <w:bCs/>
          <w:sz w:val="22"/>
          <w:szCs w:val="22"/>
        </w:rPr>
        <w:t xml:space="preserve">Имущества </w:t>
      </w:r>
      <w:r w:rsidRPr="00BB6AD2">
        <w:rPr>
          <w:sz w:val="22"/>
          <w:szCs w:val="22"/>
        </w:rPr>
        <w:t>(далее – «Задаток») на расчетны</w:t>
      </w:r>
      <w:r w:rsidR="0019427C" w:rsidRPr="00BB6AD2">
        <w:rPr>
          <w:sz w:val="22"/>
          <w:szCs w:val="22"/>
        </w:rPr>
        <w:t>й</w:t>
      </w:r>
      <w:r w:rsidRPr="00BB6AD2">
        <w:rPr>
          <w:sz w:val="22"/>
          <w:szCs w:val="22"/>
        </w:rPr>
        <w:t xml:space="preserve"> счет </w:t>
      </w:r>
      <w:r w:rsidR="003E0AAF" w:rsidRPr="00BB6AD2">
        <w:rPr>
          <w:sz w:val="22"/>
          <w:szCs w:val="22"/>
        </w:rPr>
        <w:t>Оператора электронной площадки</w:t>
      </w:r>
      <w:r w:rsidRPr="00BB6AD2">
        <w:rPr>
          <w:sz w:val="22"/>
          <w:szCs w:val="22"/>
        </w:rPr>
        <w:t>:</w:t>
      </w:r>
      <w:r w:rsidR="00B16E0C" w:rsidRPr="00BB6AD2">
        <w:rPr>
          <w:bCs/>
          <w:sz w:val="22"/>
          <w:szCs w:val="22"/>
          <w:shd w:val="clear" w:color="auto" w:fill="FFFFFF"/>
        </w:rPr>
        <w:t xml:space="preserve"> </w:t>
      </w:r>
    </w:p>
    <w:p w:rsidR="001065B6" w:rsidRPr="00BB6AD2" w:rsidRDefault="001065B6" w:rsidP="008B2993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BB6AD2">
        <w:rPr>
          <w:b/>
          <w:bCs/>
          <w:color w:val="auto"/>
          <w:sz w:val="22"/>
          <w:szCs w:val="22"/>
          <w:u w:val="single"/>
        </w:rPr>
        <w:t>Получатель</w:t>
      </w:r>
      <w:r w:rsidR="00951F5A" w:rsidRPr="00BB6AD2">
        <w:rPr>
          <w:b/>
          <w:bCs/>
          <w:color w:val="auto"/>
          <w:sz w:val="22"/>
          <w:szCs w:val="22"/>
        </w:rPr>
        <w:t xml:space="preserve"> - </w:t>
      </w:r>
      <w:r w:rsidRPr="00BB6AD2">
        <w:rPr>
          <w:b/>
          <w:bCs/>
          <w:color w:val="auto"/>
          <w:sz w:val="22"/>
          <w:szCs w:val="22"/>
        </w:rPr>
        <w:t>АО «Российский аукционный дом» (ИНН 7838430413, КПП 783801001):</w:t>
      </w:r>
    </w:p>
    <w:p w:rsidR="00F352AD" w:rsidRPr="00BB6AD2" w:rsidRDefault="001065B6" w:rsidP="00A621C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BB6AD2">
        <w:rPr>
          <w:b/>
          <w:bCs/>
          <w:color w:val="auto"/>
          <w:sz w:val="22"/>
          <w:szCs w:val="22"/>
        </w:rPr>
        <w:t xml:space="preserve">№ </w:t>
      </w:r>
      <w:r w:rsidR="00A621CD" w:rsidRPr="00BB6AD2">
        <w:rPr>
          <w:b/>
          <w:bCs/>
          <w:color w:val="auto"/>
          <w:sz w:val="22"/>
          <w:szCs w:val="22"/>
        </w:rPr>
        <w:t>40702810055040010531</w:t>
      </w:r>
      <w:r w:rsidRPr="00BB6AD2">
        <w:rPr>
          <w:b/>
          <w:bCs/>
          <w:color w:val="auto"/>
          <w:sz w:val="22"/>
          <w:szCs w:val="22"/>
        </w:rPr>
        <w:t xml:space="preserve"> в Северо-Западном банке </w:t>
      </w:r>
      <w:r w:rsidR="00F352AD" w:rsidRPr="00BB6AD2">
        <w:rPr>
          <w:b/>
          <w:bCs/>
          <w:color w:val="auto"/>
          <w:sz w:val="22"/>
          <w:szCs w:val="22"/>
        </w:rPr>
        <w:t xml:space="preserve">РФ </w:t>
      </w:r>
      <w:r w:rsidR="00AE0B89" w:rsidRPr="00BB6AD2">
        <w:rPr>
          <w:b/>
          <w:bCs/>
          <w:color w:val="auto"/>
          <w:sz w:val="22"/>
          <w:szCs w:val="22"/>
        </w:rPr>
        <w:t>ПАО</w:t>
      </w:r>
      <w:r w:rsidR="0019404D" w:rsidRPr="00BB6AD2">
        <w:rPr>
          <w:b/>
          <w:bCs/>
          <w:color w:val="auto"/>
          <w:sz w:val="22"/>
          <w:szCs w:val="22"/>
        </w:rPr>
        <w:t xml:space="preserve"> </w:t>
      </w:r>
      <w:r w:rsidRPr="00BB6AD2">
        <w:rPr>
          <w:b/>
          <w:bCs/>
          <w:color w:val="auto"/>
          <w:sz w:val="22"/>
          <w:szCs w:val="22"/>
        </w:rPr>
        <w:t xml:space="preserve">Сбербанка г. Санкт-Петербург, к/с № </w:t>
      </w:r>
      <w:r w:rsidR="00A621CD" w:rsidRPr="00BB6AD2">
        <w:rPr>
          <w:b/>
          <w:bCs/>
          <w:color w:val="auto"/>
          <w:sz w:val="22"/>
          <w:szCs w:val="22"/>
        </w:rPr>
        <w:t>30101810500000000653</w:t>
      </w:r>
      <w:r w:rsidRPr="00BB6AD2">
        <w:rPr>
          <w:b/>
          <w:bCs/>
          <w:color w:val="auto"/>
          <w:sz w:val="22"/>
          <w:szCs w:val="22"/>
        </w:rPr>
        <w:t xml:space="preserve">, БИК </w:t>
      </w:r>
      <w:r w:rsidR="00A621CD" w:rsidRPr="00BB6AD2">
        <w:rPr>
          <w:b/>
          <w:bCs/>
          <w:color w:val="auto"/>
          <w:sz w:val="22"/>
          <w:szCs w:val="22"/>
        </w:rPr>
        <w:t>044030653</w:t>
      </w:r>
      <w:r w:rsidR="00F352AD" w:rsidRPr="00BB6AD2">
        <w:rPr>
          <w:b/>
          <w:bCs/>
          <w:color w:val="auto"/>
          <w:sz w:val="22"/>
          <w:szCs w:val="22"/>
        </w:rPr>
        <w:t>.</w:t>
      </w:r>
    </w:p>
    <w:p w:rsidR="001065B6" w:rsidRPr="00BB6AD2" w:rsidRDefault="001065B6" w:rsidP="008B2993">
      <w:pPr>
        <w:ind w:firstLine="567"/>
        <w:jc w:val="both"/>
        <w:rPr>
          <w:sz w:val="22"/>
          <w:szCs w:val="22"/>
        </w:rPr>
      </w:pPr>
      <w:r w:rsidRPr="00BB6AD2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BB6AD2">
        <w:rPr>
          <w:b/>
          <w:sz w:val="22"/>
          <w:szCs w:val="22"/>
        </w:rPr>
        <w:t>Имущества</w:t>
      </w:r>
      <w:r w:rsidRPr="00BB6AD2">
        <w:rPr>
          <w:sz w:val="22"/>
          <w:szCs w:val="22"/>
        </w:rPr>
        <w:t xml:space="preserve"> должник</w:t>
      </w:r>
      <w:r w:rsidR="00315547" w:rsidRPr="00BB6AD2">
        <w:rPr>
          <w:sz w:val="22"/>
          <w:szCs w:val="22"/>
        </w:rPr>
        <w:t xml:space="preserve">а и должен поступить на </w:t>
      </w:r>
      <w:r w:rsidR="0019427C" w:rsidRPr="00BB6AD2">
        <w:rPr>
          <w:sz w:val="22"/>
          <w:szCs w:val="22"/>
        </w:rPr>
        <w:t xml:space="preserve">расчетный счет Оператора электронной площадки, </w:t>
      </w:r>
      <w:r w:rsidRPr="00BB6AD2">
        <w:rPr>
          <w:sz w:val="22"/>
          <w:szCs w:val="22"/>
        </w:rPr>
        <w:t>указанны</w:t>
      </w:r>
      <w:r w:rsidR="0019427C" w:rsidRPr="00BB6AD2">
        <w:rPr>
          <w:sz w:val="22"/>
          <w:szCs w:val="22"/>
        </w:rPr>
        <w:t>й</w:t>
      </w:r>
      <w:r w:rsidRPr="00BB6AD2">
        <w:rPr>
          <w:sz w:val="22"/>
          <w:szCs w:val="22"/>
        </w:rPr>
        <w:t xml:space="preserve"> в п.1 настоящего Договора не позднее даты, </w:t>
      </w:r>
      <w:r w:rsidR="00754546" w:rsidRPr="00BB6AD2">
        <w:rPr>
          <w:sz w:val="22"/>
          <w:szCs w:val="22"/>
        </w:rPr>
        <w:t xml:space="preserve">указанной в сообщении о продаже </w:t>
      </w:r>
      <w:r w:rsidR="00754546" w:rsidRPr="00BB6AD2">
        <w:rPr>
          <w:b/>
          <w:sz w:val="22"/>
          <w:szCs w:val="22"/>
        </w:rPr>
        <w:t>Имущества</w:t>
      </w:r>
      <w:r w:rsidRPr="00BB6AD2">
        <w:rPr>
          <w:sz w:val="22"/>
          <w:szCs w:val="22"/>
        </w:rPr>
        <w:t xml:space="preserve"> должника. Задаток считается внесенным с даты поступления всей суммы Задатка на </w:t>
      </w:r>
      <w:r w:rsidR="00130B96" w:rsidRPr="00BB6AD2">
        <w:rPr>
          <w:sz w:val="22"/>
          <w:szCs w:val="22"/>
        </w:rPr>
        <w:t>указанный счет</w:t>
      </w:r>
      <w:r w:rsidRPr="00BB6AD2">
        <w:rPr>
          <w:sz w:val="22"/>
          <w:szCs w:val="22"/>
        </w:rPr>
        <w:t>.</w:t>
      </w:r>
    </w:p>
    <w:p w:rsidR="001065B6" w:rsidRPr="00BB6AD2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BB6AD2">
        <w:rPr>
          <w:color w:val="auto"/>
          <w:sz w:val="22"/>
          <w:szCs w:val="22"/>
        </w:rPr>
        <w:t>Оператора электронной площадки</w:t>
      </w:r>
      <w:r w:rsidRPr="00BB6AD2">
        <w:rPr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BB6AD2">
        <w:rPr>
          <w:b/>
          <w:color w:val="auto"/>
          <w:sz w:val="22"/>
          <w:szCs w:val="22"/>
        </w:rPr>
        <w:t>Имущества</w:t>
      </w:r>
      <w:r w:rsidRPr="00BB6AD2">
        <w:rPr>
          <w:b/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BB6AD2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BB6AD2">
        <w:rPr>
          <w:color w:val="auto"/>
          <w:sz w:val="22"/>
          <w:szCs w:val="22"/>
        </w:rPr>
        <w:t>й</w:t>
      </w:r>
      <w:r w:rsidRPr="00BB6AD2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BB6AD2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BB6AD2">
        <w:rPr>
          <w:color w:val="auto"/>
          <w:sz w:val="22"/>
          <w:szCs w:val="22"/>
        </w:rPr>
        <w:t>дента по зак</w:t>
      </w:r>
      <w:r w:rsidR="008B2993" w:rsidRPr="00BB6AD2">
        <w:rPr>
          <w:color w:val="auto"/>
          <w:sz w:val="22"/>
          <w:szCs w:val="22"/>
        </w:rPr>
        <w:t xml:space="preserve">лючению </w:t>
      </w:r>
      <w:r w:rsidR="004F71BF" w:rsidRPr="00BB6AD2">
        <w:rPr>
          <w:color w:val="auto"/>
          <w:sz w:val="22"/>
          <w:szCs w:val="22"/>
        </w:rPr>
        <w:t xml:space="preserve">по итогам </w:t>
      </w:r>
      <w:r w:rsidRPr="00BB6AD2">
        <w:rPr>
          <w:color w:val="auto"/>
          <w:sz w:val="22"/>
          <w:szCs w:val="22"/>
        </w:rPr>
        <w:t>т</w:t>
      </w:r>
      <w:r w:rsidR="00033D37" w:rsidRPr="00BB6AD2">
        <w:rPr>
          <w:color w:val="auto"/>
          <w:sz w:val="22"/>
          <w:szCs w:val="22"/>
        </w:rPr>
        <w:t xml:space="preserve">оргов договора купли-продажи и </w:t>
      </w:r>
      <w:r w:rsidRPr="00BB6AD2">
        <w:rPr>
          <w:color w:val="auto"/>
          <w:sz w:val="22"/>
          <w:szCs w:val="22"/>
        </w:rPr>
        <w:t xml:space="preserve">оплате цены продажи </w:t>
      </w:r>
      <w:r w:rsidR="00754546" w:rsidRPr="00BB6AD2">
        <w:rPr>
          <w:b/>
          <w:color w:val="auto"/>
          <w:sz w:val="22"/>
          <w:szCs w:val="22"/>
        </w:rPr>
        <w:t>Имущества</w:t>
      </w:r>
      <w:r w:rsidR="007B08FB" w:rsidRPr="00BB6AD2">
        <w:rPr>
          <w:color w:val="auto"/>
          <w:sz w:val="22"/>
          <w:szCs w:val="22"/>
        </w:rPr>
        <w:t xml:space="preserve">, </w:t>
      </w:r>
      <w:r w:rsidRPr="00BB6AD2">
        <w:rPr>
          <w:color w:val="auto"/>
          <w:sz w:val="22"/>
          <w:szCs w:val="22"/>
        </w:rPr>
        <w:t xml:space="preserve">определенной по итогам торгов, </w:t>
      </w:r>
      <w:r w:rsidR="008B2993" w:rsidRPr="00BB6AD2">
        <w:rPr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BB6AD2">
        <w:rPr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BB6AD2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4. В платежном документе в графе «назначение плат</w:t>
      </w:r>
      <w:r w:rsidR="00E4222E" w:rsidRPr="00BB6AD2">
        <w:rPr>
          <w:color w:val="auto"/>
          <w:sz w:val="22"/>
          <w:szCs w:val="22"/>
        </w:rPr>
        <w:t xml:space="preserve">ежа» должна содержаться ссылка </w:t>
      </w:r>
      <w:r w:rsidRPr="00BB6AD2">
        <w:rPr>
          <w:color w:val="auto"/>
          <w:sz w:val="22"/>
          <w:szCs w:val="22"/>
        </w:rPr>
        <w:t xml:space="preserve">на дату проведения </w:t>
      </w:r>
      <w:r w:rsidR="007B08FB" w:rsidRPr="00BB6AD2">
        <w:rPr>
          <w:color w:val="auto"/>
          <w:sz w:val="22"/>
          <w:szCs w:val="22"/>
        </w:rPr>
        <w:t>торгов</w:t>
      </w:r>
      <w:r w:rsidRPr="00BB6AD2">
        <w:rPr>
          <w:color w:val="auto"/>
          <w:sz w:val="22"/>
          <w:szCs w:val="22"/>
        </w:rPr>
        <w:t xml:space="preserve">, наименование </w:t>
      </w:r>
      <w:r w:rsidR="008B2993" w:rsidRPr="00BB6AD2">
        <w:rPr>
          <w:b/>
          <w:sz w:val="22"/>
          <w:szCs w:val="22"/>
        </w:rPr>
        <w:t>Имущества</w:t>
      </w:r>
      <w:r w:rsidRPr="00BB6AD2">
        <w:rPr>
          <w:color w:val="auto"/>
          <w:sz w:val="22"/>
          <w:szCs w:val="22"/>
        </w:rPr>
        <w:t>, согласно</w:t>
      </w:r>
      <w:r w:rsidR="007B08FB" w:rsidRPr="00BB6AD2">
        <w:rPr>
          <w:color w:val="auto"/>
          <w:sz w:val="22"/>
          <w:szCs w:val="22"/>
        </w:rPr>
        <w:t xml:space="preserve"> сообщению о продаже </w:t>
      </w:r>
      <w:r w:rsidR="008B2993" w:rsidRPr="00BB6AD2">
        <w:rPr>
          <w:b/>
          <w:sz w:val="22"/>
          <w:szCs w:val="22"/>
        </w:rPr>
        <w:t>Имущества</w:t>
      </w:r>
      <w:r w:rsidR="007B08FB" w:rsidRPr="00BB6AD2">
        <w:rPr>
          <w:color w:val="auto"/>
          <w:sz w:val="22"/>
          <w:szCs w:val="22"/>
        </w:rPr>
        <w:t xml:space="preserve"> Д</w:t>
      </w:r>
      <w:r w:rsidRPr="00BB6AD2">
        <w:rPr>
          <w:color w:val="auto"/>
          <w:sz w:val="22"/>
          <w:szCs w:val="22"/>
        </w:rPr>
        <w:t>олжника.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5</w:t>
      </w:r>
      <w:r w:rsidR="001065B6" w:rsidRPr="00BB6AD2">
        <w:rPr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BB6AD2">
        <w:rPr>
          <w:color w:val="auto"/>
          <w:sz w:val="22"/>
          <w:szCs w:val="22"/>
        </w:rPr>
        <w:t>Оператора электронной площадки</w:t>
      </w:r>
      <w:r w:rsidR="001065B6" w:rsidRPr="00BB6AD2">
        <w:rPr>
          <w:color w:val="auto"/>
          <w:sz w:val="22"/>
          <w:szCs w:val="22"/>
        </w:rPr>
        <w:t>:</w:t>
      </w:r>
    </w:p>
    <w:p w:rsidR="001065B6" w:rsidRPr="00BB6AD2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BB6AD2">
        <w:rPr>
          <w:sz w:val="22"/>
          <w:szCs w:val="22"/>
        </w:rPr>
        <w:t>6</w:t>
      </w:r>
      <w:r w:rsidR="001065B6" w:rsidRPr="00BB6AD2">
        <w:rPr>
          <w:sz w:val="22"/>
          <w:szCs w:val="22"/>
        </w:rPr>
        <w:t>.1.</w:t>
      </w:r>
      <w:r w:rsidR="001065B6" w:rsidRPr="00BB6AD2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lastRenderedPageBreak/>
        <w:t>6</w:t>
      </w:r>
      <w:r w:rsidR="001065B6" w:rsidRPr="00BB6AD2">
        <w:rPr>
          <w:color w:val="auto"/>
          <w:sz w:val="22"/>
          <w:szCs w:val="22"/>
        </w:rPr>
        <w:t xml:space="preserve">.2. В случае отмены торгов </w:t>
      </w:r>
      <w:r w:rsidR="00E4222E" w:rsidRPr="00BB6AD2">
        <w:rPr>
          <w:color w:val="auto"/>
          <w:sz w:val="22"/>
          <w:szCs w:val="22"/>
        </w:rPr>
        <w:t xml:space="preserve">Оператор электронной площадки </w:t>
      </w:r>
      <w:r w:rsidR="001065B6" w:rsidRPr="00BB6AD2">
        <w:rPr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BB6AD2">
        <w:rPr>
          <w:color w:val="auto"/>
          <w:sz w:val="22"/>
          <w:szCs w:val="22"/>
        </w:rPr>
        <w:t xml:space="preserve">тка в течение 5 (пяти) рабочих </w:t>
      </w:r>
      <w:r w:rsidR="001065B6" w:rsidRPr="00BB6AD2">
        <w:rPr>
          <w:color w:val="auto"/>
          <w:sz w:val="22"/>
          <w:szCs w:val="22"/>
        </w:rPr>
        <w:t xml:space="preserve">дней со дня </w:t>
      </w:r>
      <w:r w:rsidR="00E4222E" w:rsidRPr="00BB6AD2">
        <w:rPr>
          <w:color w:val="auto"/>
          <w:sz w:val="22"/>
          <w:szCs w:val="22"/>
        </w:rPr>
        <w:t xml:space="preserve">принятия </w:t>
      </w:r>
      <w:r w:rsidR="001065B6" w:rsidRPr="00BB6AD2">
        <w:rPr>
          <w:color w:val="auto"/>
          <w:sz w:val="22"/>
          <w:szCs w:val="22"/>
        </w:rPr>
        <w:t>Организатор</w:t>
      </w:r>
      <w:r w:rsidR="00083FDA" w:rsidRPr="00BB6AD2">
        <w:rPr>
          <w:color w:val="auto"/>
          <w:sz w:val="22"/>
          <w:szCs w:val="22"/>
        </w:rPr>
        <w:t>ом</w:t>
      </w:r>
      <w:r w:rsidR="001065B6" w:rsidRPr="00BB6AD2">
        <w:rPr>
          <w:color w:val="auto"/>
          <w:sz w:val="22"/>
          <w:szCs w:val="22"/>
        </w:rPr>
        <w:t xml:space="preserve"> торгов </w:t>
      </w:r>
      <w:r w:rsidR="00E4222E" w:rsidRPr="00BB6AD2">
        <w:rPr>
          <w:color w:val="auto"/>
          <w:sz w:val="22"/>
          <w:szCs w:val="22"/>
        </w:rPr>
        <w:t xml:space="preserve">решения </w:t>
      </w:r>
      <w:r w:rsidR="001065B6" w:rsidRPr="00BB6AD2">
        <w:rPr>
          <w:color w:val="auto"/>
          <w:sz w:val="22"/>
          <w:szCs w:val="22"/>
        </w:rPr>
        <w:t>об отмене торгов</w:t>
      </w:r>
      <w:r w:rsidR="00E4222E" w:rsidRPr="00BB6AD2">
        <w:rPr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BB6AD2">
        <w:rPr>
          <w:color w:val="auto"/>
          <w:sz w:val="22"/>
          <w:szCs w:val="22"/>
        </w:rPr>
        <w:t>.</w:t>
      </w:r>
    </w:p>
    <w:p w:rsidR="00E4222E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>.3</w:t>
      </w:r>
      <w:r w:rsidR="00E4222E" w:rsidRPr="00BB6AD2">
        <w:rPr>
          <w:color w:val="auto"/>
          <w:sz w:val="22"/>
          <w:szCs w:val="22"/>
        </w:rPr>
        <w:t>.</w:t>
      </w:r>
      <w:r w:rsidR="00E4222E" w:rsidRPr="00BB6AD2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</w:t>
      </w:r>
      <w:r w:rsidR="00083FDA" w:rsidRPr="00BB6AD2">
        <w:rPr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BB6AD2">
        <w:rPr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BB6AD2" w:rsidRDefault="005527F7" w:rsidP="00E4222E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E4222E" w:rsidRPr="00BB6AD2">
        <w:rPr>
          <w:color w:val="auto"/>
          <w:sz w:val="22"/>
          <w:szCs w:val="22"/>
        </w:rPr>
        <w:t xml:space="preserve">.4. </w:t>
      </w:r>
      <w:r w:rsidR="001065B6" w:rsidRPr="00BB6AD2">
        <w:rPr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BB6AD2">
        <w:rPr>
          <w:b/>
          <w:sz w:val="22"/>
          <w:szCs w:val="22"/>
        </w:rPr>
        <w:t>Имущества</w:t>
      </w:r>
      <w:r w:rsidR="001065B6" w:rsidRPr="00BB6AD2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6</w:t>
      </w:r>
      <w:r w:rsidR="001065B6" w:rsidRPr="00BB6AD2">
        <w:rPr>
          <w:color w:val="auto"/>
          <w:sz w:val="22"/>
          <w:szCs w:val="22"/>
        </w:rPr>
        <w:t>.</w:t>
      </w:r>
      <w:r w:rsidR="00E4222E" w:rsidRPr="00BB6AD2">
        <w:rPr>
          <w:color w:val="auto"/>
          <w:sz w:val="22"/>
          <w:szCs w:val="22"/>
        </w:rPr>
        <w:t>5</w:t>
      </w:r>
      <w:r w:rsidR="001065B6" w:rsidRPr="00BB6AD2">
        <w:rPr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BB6AD2">
        <w:rPr>
          <w:color w:val="auto"/>
          <w:sz w:val="22"/>
          <w:szCs w:val="22"/>
        </w:rPr>
        <w:t xml:space="preserve">о Задатка засчитывается в счет </w:t>
      </w:r>
      <w:r w:rsidR="001065B6" w:rsidRPr="00BB6AD2">
        <w:rPr>
          <w:color w:val="auto"/>
          <w:sz w:val="22"/>
          <w:szCs w:val="22"/>
        </w:rPr>
        <w:t>оплаты по договору купли-продажи.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7</w:t>
      </w:r>
      <w:r w:rsidR="001065B6" w:rsidRPr="00BB6AD2">
        <w:rPr>
          <w:color w:val="auto"/>
          <w:sz w:val="22"/>
          <w:szCs w:val="22"/>
        </w:rPr>
        <w:t>. В случа</w:t>
      </w:r>
      <w:r w:rsidRPr="00BB6AD2">
        <w:rPr>
          <w:color w:val="auto"/>
          <w:sz w:val="22"/>
          <w:szCs w:val="22"/>
        </w:rPr>
        <w:t>е</w:t>
      </w:r>
      <w:r w:rsidR="001065B6" w:rsidRPr="00BB6AD2">
        <w:rPr>
          <w:color w:val="auto"/>
          <w:sz w:val="22"/>
          <w:szCs w:val="22"/>
        </w:rPr>
        <w:t xml:space="preserve"> </w:t>
      </w:r>
      <w:r w:rsidRPr="00BB6AD2">
        <w:rPr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BB6AD2">
        <w:rPr>
          <w:color w:val="auto"/>
          <w:sz w:val="22"/>
          <w:szCs w:val="22"/>
        </w:rPr>
        <w:t xml:space="preserve">возврата </w:t>
      </w:r>
      <w:r w:rsidR="00E4222E" w:rsidRPr="00BB6AD2">
        <w:rPr>
          <w:color w:val="auto"/>
          <w:sz w:val="22"/>
          <w:szCs w:val="22"/>
        </w:rPr>
        <w:t>Оператором электронной площадки</w:t>
      </w:r>
      <w:r w:rsidR="001065B6" w:rsidRPr="00BB6AD2">
        <w:rPr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BB6AD2">
        <w:rPr>
          <w:color w:val="auto"/>
          <w:sz w:val="22"/>
          <w:szCs w:val="22"/>
        </w:rPr>
        <w:t xml:space="preserve">разблокировки денежных средств   в размере </w:t>
      </w:r>
      <w:r w:rsidR="001065B6" w:rsidRPr="00BB6AD2">
        <w:rPr>
          <w:color w:val="auto"/>
          <w:sz w:val="22"/>
          <w:szCs w:val="22"/>
        </w:rPr>
        <w:t xml:space="preserve">суммы Задатка </w:t>
      </w:r>
      <w:r w:rsidRPr="00BB6AD2">
        <w:rPr>
          <w:color w:val="auto"/>
          <w:sz w:val="22"/>
          <w:szCs w:val="22"/>
        </w:rPr>
        <w:t xml:space="preserve">на лицевом   счете  </w:t>
      </w:r>
      <w:r w:rsidR="001065B6" w:rsidRPr="00BB6AD2">
        <w:rPr>
          <w:color w:val="auto"/>
          <w:sz w:val="22"/>
          <w:szCs w:val="22"/>
        </w:rPr>
        <w:t xml:space="preserve"> Претендента</w:t>
      </w:r>
      <w:r w:rsidR="00322CC2" w:rsidRPr="00BB6AD2">
        <w:rPr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BB6AD2" w:rsidRDefault="00322CC2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 xml:space="preserve">По </w:t>
      </w:r>
      <w:r w:rsidR="00B43BF6" w:rsidRPr="00BB6AD2">
        <w:rPr>
          <w:color w:val="auto"/>
          <w:sz w:val="22"/>
          <w:szCs w:val="22"/>
        </w:rPr>
        <w:t xml:space="preserve">заявлению    Претендента  </w:t>
      </w:r>
      <w:r w:rsidRPr="00BB6AD2">
        <w:rPr>
          <w:color w:val="auto"/>
          <w:sz w:val="22"/>
          <w:szCs w:val="22"/>
        </w:rPr>
        <w:t xml:space="preserve"> денежн</w:t>
      </w:r>
      <w:r w:rsidR="00B43BF6" w:rsidRPr="00BB6AD2">
        <w:rPr>
          <w:color w:val="auto"/>
          <w:sz w:val="22"/>
          <w:szCs w:val="22"/>
        </w:rPr>
        <w:t xml:space="preserve">ые </w:t>
      </w:r>
      <w:r w:rsidRPr="00BB6AD2">
        <w:rPr>
          <w:color w:val="auto"/>
          <w:sz w:val="22"/>
          <w:szCs w:val="22"/>
        </w:rPr>
        <w:t xml:space="preserve">  средств</w:t>
      </w:r>
      <w:r w:rsidR="00B43BF6" w:rsidRPr="00BB6AD2">
        <w:rPr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 w:rsidRPr="00BB6AD2">
        <w:rPr>
          <w:color w:val="auto"/>
          <w:sz w:val="22"/>
          <w:szCs w:val="22"/>
        </w:rPr>
        <w:t xml:space="preserve">   Претендентом </w:t>
      </w:r>
      <w:r w:rsidR="00B43BF6" w:rsidRPr="00BB6AD2">
        <w:rPr>
          <w:color w:val="auto"/>
          <w:sz w:val="22"/>
          <w:szCs w:val="22"/>
        </w:rPr>
        <w:t xml:space="preserve">в  заявлении  о перечислении. </w:t>
      </w:r>
    </w:p>
    <w:p w:rsidR="001065B6" w:rsidRPr="00BB6AD2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8</w:t>
      </w:r>
      <w:r w:rsidR="001065B6" w:rsidRPr="00BB6AD2">
        <w:rPr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BB6AD2">
        <w:rPr>
          <w:color w:val="auto"/>
          <w:sz w:val="22"/>
          <w:szCs w:val="22"/>
        </w:rPr>
        <w:t>Оператора электронной площадки</w:t>
      </w:r>
      <w:r w:rsidR="001065B6" w:rsidRPr="00BB6AD2">
        <w:rPr>
          <w:color w:val="auto"/>
          <w:sz w:val="22"/>
          <w:szCs w:val="22"/>
        </w:rPr>
        <w:t>.</w:t>
      </w:r>
    </w:p>
    <w:p w:rsidR="001065B6" w:rsidRPr="00BB6AD2" w:rsidRDefault="00376C4F" w:rsidP="008B2993">
      <w:pPr>
        <w:ind w:firstLine="567"/>
        <w:jc w:val="both"/>
        <w:rPr>
          <w:color w:val="auto"/>
          <w:sz w:val="22"/>
          <w:szCs w:val="22"/>
        </w:rPr>
      </w:pPr>
      <w:r w:rsidRPr="00BB6AD2">
        <w:rPr>
          <w:color w:val="auto"/>
          <w:sz w:val="22"/>
          <w:szCs w:val="22"/>
        </w:rPr>
        <w:t>9</w:t>
      </w:r>
      <w:r w:rsidR="001065B6" w:rsidRPr="00BB6AD2">
        <w:rPr>
          <w:color w:val="auto"/>
          <w:sz w:val="22"/>
          <w:szCs w:val="22"/>
        </w:rPr>
        <w:t xml:space="preserve">. Фактом внесения денежных средств в качестве </w:t>
      </w:r>
      <w:r w:rsidR="00B43BF6" w:rsidRPr="00BB6AD2">
        <w:rPr>
          <w:color w:val="auto"/>
          <w:sz w:val="22"/>
          <w:szCs w:val="22"/>
        </w:rPr>
        <w:t>З</w:t>
      </w:r>
      <w:r w:rsidR="001065B6" w:rsidRPr="00BB6AD2">
        <w:rPr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BB6AD2">
        <w:rPr>
          <w:color w:val="auto"/>
          <w:sz w:val="22"/>
          <w:szCs w:val="22"/>
        </w:rPr>
        <w:t xml:space="preserve">овиями проведения торгов, </w:t>
      </w:r>
      <w:r w:rsidR="001B08DB" w:rsidRPr="00BB6AD2">
        <w:rPr>
          <w:color w:val="auto"/>
          <w:sz w:val="22"/>
          <w:szCs w:val="22"/>
        </w:rPr>
        <w:t xml:space="preserve">условиями настоящего Договора, </w:t>
      </w:r>
      <w:r w:rsidR="001065B6" w:rsidRPr="00BB6AD2">
        <w:rPr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р/с: 40702810126260000311 в Филиал №7806 Банка ВТБ (ПАО), г. Санкт-Петербург</w:t>
            </w:r>
          </w:p>
          <w:p w:rsidR="001065B6" w:rsidRPr="007654A1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 xml:space="preserve">к/с: 30101810240300000707, </w:t>
            </w:r>
            <w:r w:rsidR="003C61F5">
              <w:rPr>
                <w:color w:val="auto"/>
              </w:rPr>
              <w:t xml:space="preserve">                           </w:t>
            </w:r>
            <w:r w:rsidRPr="00DD68B2">
              <w:rPr>
                <w:color w:val="auto"/>
              </w:rPr>
              <w:t>БИК: 044030707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BB6AD2" w:rsidRDefault="00BB6AD2" w:rsidP="001065B6">
      <w:pPr>
        <w:ind w:firstLine="284"/>
        <w:jc w:val="both"/>
        <w:rPr>
          <w:b/>
          <w:bCs/>
          <w:color w:val="auto"/>
        </w:rPr>
      </w:pPr>
    </w:p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BB6AD2" w:rsidRPr="007654A1" w:rsidRDefault="00BB6AD2" w:rsidP="001065B6">
      <w:pPr>
        <w:ind w:firstLine="284"/>
        <w:jc w:val="both"/>
        <w:rPr>
          <w:b/>
          <w:bCs/>
          <w:color w:val="auto"/>
        </w:rPr>
      </w:pPr>
    </w:p>
    <w:p w:rsidR="00BB6AD2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1C5D67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BB6AD2" w:rsidRDefault="00BB6AD2" w:rsidP="001065B6">
      <w:pPr>
        <w:rPr>
          <w:color w:val="auto"/>
        </w:rPr>
      </w:pPr>
    </w:p>
    <w:p w:rsidR="001065B6" w:rsidRDefault="001065B6" w:rsidP="001065B6">
      <w:pPr>
        <w:rPr>
          <w:color w:val="auto"/>
        </w:rPr>
      </w:pPr>
      <w:r w:rsidRPr="007654A1">
        <w:rPr>
          <w:color w:val="auto"/>
        </w:rPr>
        <w:t>________________________/_________</w:t>
      </w:r>
    </w:p>
    <w:p w:rsidR="00BB6AD2" w:rsidRPr="007654A1" w:rsidRDefault="00BB6AD2" w:rsidP="001065B6">
      <w:pPr>
        <w:rPr>
          <w:color w:val="auto"/>
        </w:rPr>
      </w:pPr>
    </w:p>
    <w:p w:rsidR="001C5D67" w:rsidRDefault="00103639" w:rsidP="001C5D67">
      <w:pPr>
        <w:rPr>
          <w:rFonts w:ascii="Georgia" w:hAnsi="Georgia" w:cs="Tahoma"/>
          <w:color w:val="auto"/>
          <w:sz w:val="22"/>
          <w:szCs w:val="22"/>
        </w:rPr>
      </w:pPr>
      <w:r w:rsidRPr="00103639">
        <w:rPr>
          <w:rFonts w:ascii="Georgia" w:hAnsi="Georgi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П1_0" style="position:absolute;margin-left:34.55pt;margin-top:18.05pt;width:75.15pt;height:51.4pt;z-index:-1;visibility:visible">
            <v:imagedata r:id="rId8" o:title="П1_0"/>
          </v:shape>
        </w:pict>
      </w:r>
      <w:r w:rsidR="001C5D67" w:rsidRPr="00124E3A">
        <w:rPr>
          <w:rFonts w:ascii="Georgia" w:hAnsi="Georgia"/>
          <w:b/>
          <w:color w:val="auto"/>
          <w:sz w:val="22"/>
          <w:szCs w:val="22"/>
        </w:rPr>
        <w:t xml:space="preserve">Организатор торгов </w:t>
      </w:r>
      <w:r w:rsidR="001C5D67">
        <w:rPr>
          <w:rFonts w:ascii="Georgia" w:hAnsi="Georgia"/>
          <w:b/>
          <w:color w:val="auto"/>
          <w:sz w:val="22"/>
          <w:szCs w:val="22"/>
        </w:rPr>
        <w:t>:</w:t>
      </w:r>
      <w:r w:rsidR="001C5D67" w:rsidRPr="00635133">
        <w:rPr>
          <w:rFonts w:ascii="Georgia" w:hAnsi="Georgia" w:cs="Tahoma"/>
          <w:color w:val="auto"/>
          <w:sz w:val="22"/>
          <w:szCs w:val="22"/>
        </w:rPr>
        <w:t xml:space="preserve">Конкурсный управляющий Моисеенко Геннадий Петрович (ИНН 253800395255, СНИЛС 06320382828, </w:t>
      </w:r>
      <w:proofErr w:type="spellStart"/>
      <w:r w:rsidR="001C5D67" w:rsidRPr="00635133">
        <w:rPr>
          <w:rFonts w:ascii="Georgia" w:hAnsi="Georgia" w:cs="Tahoma"/>
          <w:color w:val="auto"/>
          <w:sz w:val="22"/>
          <w:szCs w:val="22"/>
        </w:rPr>
        <w:t>e-mail</w:t>
      </w:r>
      <w:proofErr w:type="spellEnd"/>
      <w:r w:rsidR="001C5D67" w:rsidRPr="00635133">
        <w:rPr>
          <w:rFonts w:ascii="Georgia" w:hAnsi="Georgia" w:cs="Tahoma"/>
          <w:color w:val="auto"/>
          <w:sz w:val="22"/>
          <w:szCs w:val="22"/>
        </w:rPr>
        <w:t>: adebt00@mail.ru, 690014, г. Владивосток-14, а/я 66)</w:t>
      </w:r>
    </w:p>
    <w:p w:rsidR="001C5D67" w:rsidRDefault="001C5D67" w:rsidP="001C5D67">
      <w:r w:rsidRPr="007654A1">
        <w:rPr>
          <w:b/>
          <w:bCs/>
          <w:color w:val="auto"/>
        </w:rPr>
        <w:t xml:space="preserve">  От Организатора торгов</w:t>
      </w:r>
    </w:p>
    <w:p w:rsidR="001C5D67" w:rsidRPr="00124E3A" w:rsidRDefault="001C5D67" w:rsidP="001C5D67">
      <w:pPr>
        <w:rPr>
          <w:rFonts w:ascii="Georgia" w:hAnsi="Georgia"/>
          <w:b/>
          <w:bCs/>
          <w:color w:val="auto"/>
          <w:sz w:val="22"/>
          <w:szCs w:val="22"/>
        </w:rPr>
      </w:pPr>
    </w:p>
    <w:p w:rsidR="001C5D67" w:rsidRDefault="001C5D67" w:rsidP="001C5D67">
      <w:pPr>
        <w:rPr>
          <w:rFonts w:ascii="Georgia" w:hAnsi="Georgia"/>
          <w:color w:val="auto"/>
          <w:sz w:val="22"/>
          <w:szCs w:val="22"/>
        </w:rPr>
      </w:pPr>
      <w:r w:rsidRPr="00124E3A">
        <w:rPr>
          <w:rFonts w:ascii="Georgia" w:hAnsi="Georgia"/>
          <w:color w:val="auto"/>
          <w:sz w:val="22"/>
          <w:szCs w:val="22"/>
        </w:rPr>
        <w:t xml:space="preserve">_____________________/ </w:t>
      </w:r>
      <w:r>
        <w:rPr>
          <w:rFonts w:ascii="Georgia" w:hAnsi="Georgia"/>
          <w:color w:val="auto"/>
          <w:sz w:val="22"/>
          <w:szCs w:val="22"/>
        </w:rPr>
        <w:t>Г.П. Моисеенко /</w:t>
      </w:r>
    </w:p>
    <w:sectPr w:rsidR="001C5D67" w:rsidSect="00BB6AD2">
      <w:footerReference w:type="default" r:id="rId9"/>
      <w:pgSz w:w="11906" w:h="16838" w:code="9"/>
      <w:pgMar w:top="567" w:right="510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EC6" w:rsidRDefault="002B4EC6" w:rsidP="00BB6AD2">
      <w:r>
        <w:separator/>
      </w:r>
    </w:p>
  </w:endnote>
  <w:endnote w:type="continuationSeparator" w:id="0">
    <w:p w:rsidR="002B4EC6" w:rsidRDefault="002B4EC6" w:rsidP="00BB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AD2" w:rsidRPr="00BB6AD2" w:rsidRDefault="00BB6AD2">
    <w:pPr>
      <w:pStyle w:val="af4"/>
      <w:jc w:val="center"/>
      <w:rPr>
        <w:rFonts w:ascii="Times New Roman" w:hAnsi="Times New Roman"/>
        <w:sz w:val="12"/>
        <w:szCs w:val="12"/>
        <w:lang w:val="ru-RU"/>
      </w:rPr>
    </w:pPr>
    <w:fldSimple w:instr=" FILENAME  \* Upper \p  \* MERGEFORMAT ">
      <w:r w:rsidRPr="00BB6AD2">
        <w:rPr>
          <w:rFonts w:ascii="Times New Roman" w:hAnsi="Times New Roman"/>
          <w:noProof/>
          <w:sz w:val="12"/>
          <w:szCs w:val="12"/>
        </w:rPr>
        <w:t>D</w:t>
      </w:r>
      <w:r w:rsidRPr="00BB6AD2">
        <w:rPr>
          <w:rFonts w:ascii="Times New Roman" w:hAnsi="Times New Roman"/>
          <w:noProof/>
          <w:sz w:val="12"/>
          <w:szCs w:val="12"/>
          <w:lang w:val="ru-RU"/>
        </w:rPr>
        <w:t>:\МОИ ПАПКИ\БАНКРОТСТВО_2008\ДОМОЦЕНТР_ЗАО\ТОРГИ\ТОРГИ АРТЕМ\107_ДОГОВОР О ЗАДАТКЕ ДОМОЦЕНТР_ПУБЛ_АРТЕМ_РАД_3 Л.</w:t>
      </w:r>
      <w:r w:rsidRPr="00BB6AD2">
        <w:rPr>
          <w:rFonts w:ascii="Times New Roman" w:hAnsi="Times New Roman"/>
          <w:noProof/>
          <w:sz w:val="12"/>
          <w:szCs w:val="12"/>
        </w:rPr>
        <w:t>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EC6" w:rsidRDefault="002B4EC6" w:rsidP="00BB6AD2">
      <w:r>
        <w:separator/>
      </w:r>
    </w:p>
  </w:footnote>
  <w:footnote w:type="continuationSeparator" w:id="0">
    <w:p w:rsidR="002B4EC6" w:rsidRDefault="002B4EC6" w:rsidP="00BB6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D22FF0"/>
    <w:multiLevelType w:val="hybridMultilevel"/>
    <w:tmpl w:val="C0E00D4A"/>
    <w:lvl w:ilvl="0" w:tplc="59FEE7CA">
      <w:start w:val="1"/>
      <w:numFmt w:val="decimal"/>
      <w:lvlText w:val="%1."/>
      <w:lvlJc w:val="left"/>
      <w:pPr>
        <w:ind w:left="1422" w:hanging="8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3639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5D67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B4EC6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4D6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AD2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814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355A-08A5-4F20-9EAD-64F927EF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VOZ</cp:lastModifiedBy>
  <cp:revision>3</cp:revision>
  <cp:lastPrinted>2020-02-15T13:12:00Z</cp:lastPrinted>
  <dcterms:created xsi:type="dcterms:W3CDTF">2020-03-08T04:32:00Z</dcterms:created>
  <dcterms:modified xsi:type="dcterms:W3CDTF">2020-03-08T04:34:00Z</dcterms:modified>
</cp:coreProperties>
</file>