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15" w:rsidRPr="00206A9E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206A9E">
        <w:rPr>
          <w:rFonts w:ascii="Times New Roman" w:hAnsi="Times New Roman"/>
          <w:sz w:val="24"/>
          <w:szCs w:val="24"/>
          <w:u w:val="single"/>
        </w:rPr>
        <w:t xml:space="preserve">Приложение № 1 </w:t>
      </w:r>
    </w:p>
    <w:p w:rsidR="00964215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сообщению о проведении торгов</w:t>
      </w:r>
    </w:p>
    <w:p w:rsidR="00964215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реализации имущества </w:t>
      </w:r>
    </w:p>
    <w:p w:rsidR="00964215" w:rsidRDefault="00964215" w:rsidP="0096421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должник</w:t>
      </w:r>
      <w:proofErr w:type="gramStart"/>
      <w:r>
        <w:rPr>
          <w:rFonts w:ascii="Times New Roman" w:hAnsi="Times New Roman"/>
          <w:sz w:val="24"/>
          <w:szCs w:val="24"/>
        </w:rPr>
        <w:t>а ООО</w:t>
      </w:r>
      <w:proofErr w:type="gramEnd"/>
      <w:r>
        <w:rPr>
          <w:rFonts w:ascii="Times New Roman" w:hAnsi="Times New Roman"/>
          <w:sz w:val="24"/>
          <w:szCs w:val="24"/>
        </w:rPr>
        <w:t xml:space="preserve"> «Лакокрасочные материалы» </w:t>
      </w:r>
    </w:p>
    <w:p w:rsidR="00DC0C9E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0C9E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DC0C9E">
        <w:rPr>
          <w:rFonts w:ascii="Times New Roman" w:hAnsi="Times New Roman"/>
          <w:b/>
          <w:sz w:val="24"/>
          <w:szCs w:val="24"/>
        </w:rPr>
        <w:t>Лот №1.</w:t>
      </w:r>
      <w:r>
        <w:rPr>
          <w:rFonts w:ascii="Times New Roman" w:hAnsi="Times New Roman"/>
          <w:sz w:val="24"/>
          <w:szCs w:val="24"/>
        </w:rPr>
        <w:t xml:space="preserve"> Подробный перечен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ь имущества, входящего в состав Лота. </w:t>
      </w:r>
    </w:p>
    <w:p w:rsidR="00DC0C9E" w:rsidRDefault="00DC0C9E" w:rsidP="00DC0C9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Начальная цена </w:t>
      </w:r>
      <w:r w:rsidRPr="00DC0C9E">
        <w:rPr>
          <w:rFonts w:ascii="Times New Roman" w:hAnsi="Times New Roman"/>
          <w:sz w:val="24"/>
          <w:szCs w:val="24"/>
        </w:rPr>
        <w:t>94 990</w:t>
      </w:r>
      <w:r>
        <w:rPr>
          <w:rFonts w:ascii="Times New Roman" w:hAnsi="Times New Roman"/>
          <w:sz w:val="24"/>
          <w:szCs w:val="24"/>
        </w:rPr>
        <w:t> </w:t>
      </w:r>
      <w:r w:rsidRPr="00DC0C9E">
        <w:rPr>
          <w:rFonts w:ascii="Times New Roman" w:hAnsi="Times New Roman"/>
          <w:sz w:val="24"/>
          <w:szCs w:val="24"/>
        </w:rPr>
        <w:t>498</w:t>
      </w:r>
      <w:r>
        <w:rPr>
          <w:rFonts w:ascii="Times New Roman" w:hAnsi="Times New Roman"/>
          <w:sz w:val="24"/>
          <w:szCs w:val="24"/>
        </w:rPr>
        <w:t xml:space="preserve"> руб. </w:t>
      </w:r>
    </w:p>
    <w:p w:rsidR="001906F9" w:rsidRDefault="001906F9"/>
    <w:p w:rsidR="00964215" w:rsidRPr="00F509A8" w:rsidRDefault="00964215" w:rsidP="00964215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firstLine="709"/>
        <w:jc w:val="center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F509A8">
        <w:rPr>
          <w:rFonts w:ascii="Times New Roman" w:hAnsi="Times New Roman"/>
          <w:b/>
          <w:color w:val="000000"/>
          <w:spacing w:val="-1"/>
          <w:sz w:val="24"/>
          <w:szCs w:val="24"/>
        </w:rPr>
        <w:t>Имущество, являющееся предметом залога ПАО Сбербанк и АО «Федеральная корпорация по развитию малого и среднего предпринимательства»</w:t>
      </w:r>
    </w:p>
    <w:p w:rsidR="00964215" w:rsidRP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64215">
        <w:rPr>
          <w:rFonts w:ascii="Times New Roman" w:hAnsi="Times New Roman"/>
          <w:b/>
          <w:color w:val="000000"/>
          <w:spacing w:val="-1"/>
          <w:sz w:val="24"/>
          <w:szCs w:val="24"/>
        </w:rPr>
        <w:t>Недвижимое имущество:</w:t>
      </w: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16"/>
        <w:gridCol w:w="4253"/>
        <w:gridCol w:w="1783"/>
        <w:gridCol w:w="1418"/>
        <w:gridCol w:w="1275"/>
        <w:gridCol w:w="1345"/>
      </w:tblGrid>
      <w:tr w:rsidR="00964215" w:rsidRPr="006A39A4" w:rsidTr="00964215">
        <w:trPr>
          <w:trHeight w:val="9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Кадастровый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Литер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(без НДС)</w:t>
            </w: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C97025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№2,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76:04:010110:47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лит. И, И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1085, 4 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4 655 233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(насосная станция),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К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tbl>
            <w:tblPr>
              <w:tblW w:w="992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92"/>
            </w:tblGrid>
            <w:tr w:rsidR="00964215" w:rsidRPr="007108EC" w:rsidTr="00964215">
              <w:trPr>
                <w:trHeight w:val="119"/>
              </w:trPr>
              <w:tc>
                <w:tcPr>
                  <w:tcW w:w="0" w:type="auto"/>
                </w:tcPr>
                <w:p w:rsidR="00964215" w:rsidRPr="007108EC" w:rsidRDefault="00964215" w:rsidP="0096421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  <w:t xml:space="preserve">   20,</w:t>
                  </w:r>
                  <w:r w:rsidRPr="007108EC">
                    <w:rPr>
                      <w:rFonts w:ascii="Times New Roman" w:eastAsia="Calibri" w:hAnsi="Times New Roman"/>
                      <w:color w:val="000000"/>
                      <w:sz w:val="20"/>
                      <w:szCs w:val="20"/>
                    </w:rPr>
                    <w:t xml:space="preserve">9 </w:t>
                  </w:r>
                </w:p>
              </w:tc>
            </w:tr>
          </w:tbl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67 443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76:04:010101:2946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М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21, 5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69 379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76:04:010101:2859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Н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24, 6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79 382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Гараж,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76:04:010101:3012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О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887, 8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3 626 414 </w:t>
            </w: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Деревообрабатывающий цех,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76:04:010110:46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лит. Б, Б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Б2, Б3, Б4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655, 4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1 981 037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76:04:010101:2997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Е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457, 3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1 299 341</w:t>
            </w: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(склад запасных частей)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76:04:010101:2957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20, 6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66 475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Нежилое здание (проходная),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76:04:010101:2890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30, 6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98 744 </w:t>
            </w: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76:04:010101:2889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Д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Д1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1072, 5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3 403 930 </w:t>
            </w: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Участок приема и отпуска жидкого сырья,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76:04:010111:233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330, 2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938 208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Здание администрации,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76:04:010110:44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459, 5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2 664 113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Производственный корпус №1, инв. 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76:04:010110:39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А1, А2, А3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633, 8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2 588 896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Склад, инв.№27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76:04:010110:45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 Л, Л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464, 8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1 320 651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СТО машинно-тракторного парка, инв.№518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76:04:010111:170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литер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А1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1121, 9 </w:t>
            </w:r>
          </w:p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4 938 733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64215" w:rsidRPr="006A39A4" w:rsidTr="00964215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6A39A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Мастерские, инв.№27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76:04:010110:40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литер </w:t>
            </w:r>
            <w:proofErr w:type="gramStart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З</w:t>
            </w:r>
            <w:proofErr w:type="gramEnd"/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, З1 </w:t>
            </w:r>
          </w:p>
          <w:p w:rsidR="00964215" w:rsidRPr="007108EC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2347, 9 </w:t>
            </w:r>
          </w:p>
          <w:p w:rsidR="00964215" w:rsidRPr="007108EC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7108EC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7108EC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10 837 281</w:t>
            </w:r>
          </w:p>
        </w:tc>
      </w:tr>
    </w:tbl>
    <w:p w:rsid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964215" w:rsidRP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64215">
        <w:rPr>
          <w:rFonts w:ascii="Times New Roman" w:hAnsi="Times New Roman"/>
          <w:b/>
          <w:color w:val="000000"/>
          <w:spacing w:val="-1"/>
          <w:sz w:val="24"/>
          <w:szCs w:val="24"/>
        </w:rPr>
        <w:t>Земельные участки:</w:t>
      </w:r>
    </w:p>
    <w:tbl>
      <w:tblPr>
        <w:tblW w:w="10485" w:type="dxa"/>
        <w:tblInd w:w="-743" w:type="dxa"/>
        <w:tblLook w:val="04A0" w:firstRow="1" w:lastRow="0" w:firstColumn="1" w:lastColumn="0" w:noHBand="0" w:noVBand="1"/>
      </w:tblPr>
      <w:tblGrid>
        <w:gridCol w:w="562"/>
        <w:gridCol w:w="3544"/>
        <w:gridCol w:w="2346"/>
        <w:gridCol w:w="2332"/>
        <w:gridCol w:w="1701"/>
      </w:tblGrid>
      <w:tr w:rsidR="00964215" w:rsidRPr="006A39A4" w:rsidTr="00964215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№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Площадь, кв. 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цена, руб.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4 873</w:t>
            </w:r>
            <w:r w:rsidRPr="006A39A4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449 702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76:04:010110:23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5 537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4 153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2 584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8 238,00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760 239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4 139,00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381 965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69 490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12 182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8 213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6A39A4">
              <w:rPr>
                <w:rFonts w:ascii="Times New Roman" w:hAnsi="Times New Roman"/>
                <w:sz w:val="20"/>
                <w:szCs w:val="20"/>
              </w:rPr>
              <w:t>7</w:t>
            </w:r>
            <w:r w:rsidRPr="00B705F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6A39A4">
              <w:rPr>
                <w:rFonts w:ascii="Times New Roman" w:hAnsi="Times New Roman"/>
                <w:sz w:val="20"/>
                <w:szCs w:val="20"/>
              </w:rPr>
              <w:t>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1 537 362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3 108,00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286 820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76:04:010110:</w:t>
            </w:r>
            <w:r w:rsidRPr="006A39A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1 351,00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124 676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2 751,00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253 874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7 681,00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708 836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76:04:010110:21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8 353,00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770 852</w:t>
            </w:r>
          </w:p>
        </w:tc>
      </w:tr>
      <w:tr w:rsidR="00964215" w:rsidRPr="006A39A4" w:rsidTr="00964215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6A39A4" w:rsidRDefault="00964215" w:rsidP="009642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6A39A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76:04:010110:10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6A39A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sz w:val="20"/>
                <w:szCs w:val="20"/>
              </w:rPr>
              <w:t>70 136</w:t>
            </w:r>
          </w:p>
        </w:tc>
      </w:tr>
    </w:tbl>
    <w:p w:rsid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left="-851" w:hanging="284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ab/>
        <w:t xml:space="preserve">Общая стоимость недвижимого имущества составляет </w:t>
      </w:r>
      <w:r w:rsidRPr="00964215">
        <w:rPr>
          <w:rFonts w:ascii="Times New Roman" w:hAnsi="Times New Roman"/>
          <w:b/>
          <w:color w:val="000000"/>
          <w:spacing w:val="-1"/>
          <w:sz w:val="24"/>
          <w:szCs w:val="24"/>
        </w:rPr>
        <w:t>44 081 915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(сорок четыре миллиона восемьдесят одна тысяча девятьсот пятнадцать) рублей.</w:t>
      </w:r>
    </w:p>
    <w:p w:rsidR="00964215" w:rsidRPr="00964215" w:rsidRDefault="00964215" w:rsidP="002A740E">
      <w:pPr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autoSpaceDN w:val="0"/>
        <w:adjustRightInd w:val="0"/>
        <w:ind w:hanging="851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64215">
        <w:rPr>
          <w:rFonts w:ascii="Times New Roman" w:hAnsi="Times New Roman"/>
          <w:b/>
          <w:color w:val="000000"/>
          <w:spacing w:val="-1"/>
          <w:sz w:val="24"/>
          <w:szCs w:val="24"/>
        </w:rPr>
        <w:t>Движимое имущество:</w:t>
      </w: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5476"/>
        <w:gridCol w:w="2409"/>
        <w:gridCol w:w="1985"/>
      </w:tblGrid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/п</w:t>
            </w:r>
          </w:p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Наименование объекта 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Начальная продажная цена, руб.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Автомат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борудование для вальцевания и сварки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00000676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257 279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10 каналов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2 379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Автоматизированная система управления 160 каналов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00001076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5 488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Автоматическая пожарная сигнализация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О-5374-К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49 904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Автопогрузчик KOMATSU FD 15t-21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О-5401-К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377 511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Автопогрузчик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FD18T-21 №200414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300 439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Автопогрузчик ДВ1792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133 431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3 477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10 250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10 250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10 250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7 281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7 728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4 545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9 891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9 891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9 891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9 891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9 891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Агрегат насосный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9 891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одновинтовой (тип ОНВ2-1)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3 415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5 746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5 746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ОНВП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одновинтовой погружной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5 746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Агрегат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электронасосный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ХЦМ 30/25 ВК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00001137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26 593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Ангар арочного типа в холодном исполнении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667 581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ангар металлический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737 416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Ангары бол 14х70х7 #1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1 482 948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Ангары бол 14х70х7 #2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1 319 035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10х20х5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521 753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Ангары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10х24х5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450 159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Аппарат плазменной сварки УПС301УХЛ4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8 475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Бетонная площадка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19 444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Бетоносмеситель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с центробежным насосом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18 515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Блескомер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БФ5-45/0/45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20 758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Вал универсального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самоцентрирующего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размывателя 8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Вентиляционное оборудование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00003349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132 833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Весовая платформа ВТП-6т-150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12 823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платформенные врезные ВПВ-1 на 1000кг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00002151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33 097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7 310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платформенные электронные ПН-3-3000(Р)(96-04)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6 867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технические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931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Вискозиметр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Брукфильда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RV-DVII+ (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совр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. Аналог DV2T)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3 614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Водосчетчик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ВМХ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Ворота секционные промышленные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Хёрманн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О-5348-К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55 513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Вспомогательное оборудование.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Пневмоподготовка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00001957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70 270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Газовое оборудование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8 341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Гидравлическая тележка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Otto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Kurtbach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Гильотина Н3118-10УХЛЗ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111 003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Градирня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вентиляторная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компактная ГРД-50У-3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28 036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14 486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23 116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500л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-С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Н с крышкой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23 116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75 645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75 645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75 645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75 645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75 645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75 645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75 645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67 682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О-5760-К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67 682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колесах 500 литрах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О-5761-К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67 682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Дежа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00000014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4 576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17 124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1(Цех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26 165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2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11 693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2(Цех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26 154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3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26 148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1 182 535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NMD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Master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Mix30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1 174 955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V-2,3 м3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00002173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220 269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131 461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емкостью 2,3м/куб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131 495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емкостью 2,5м3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00000091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22 827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из нерж. стали, 2,3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00003353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354 972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с подъемным механизмом У500л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73 350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32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56 859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63 766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75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93 336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буферная 8.1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00002905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427 238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буферная 8.2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00002906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427 238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для хранения раствора НПС, 10 м3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О-5658-К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229 473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Р-10 э,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16 821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РГС-10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28 279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30 656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Емкость РГС-25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30 656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163 964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179 409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179 409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179 409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175 183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168 422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218 284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218 284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00000181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163 964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179 509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140 530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142 037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142 037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142 037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142 037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(Беларусь)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142 037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00000307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131 947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типа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Беларусь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00000308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131 947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Инвертор RX,45кВт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00003332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185 828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Инвертор ARC 200 B "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Brima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>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12 333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Камера оплавления 1500х1920х3600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53 136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КИП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14 379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436 353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Комплект штампов для ведра 50л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436 353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Комплект. УЖС Аварийная емкость №2.3 лак 70 куб. 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409 999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Компрессор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АВТ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500/2000Т + блок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00002175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87 108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/ф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21 470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Компрессор СБ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/ф 270 LB 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23 072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44 087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43 134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Конденсаторная установка УКМ 58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43 325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Конденсаторная установка УКРМТ-0,4-50-12,5-УЗ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68 896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Контроллер SIMATIC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2 045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Кран балка КБЭ-0,5УХЛЗ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00000691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50 274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Кран балка КБЭ-1,0УХЛЗ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50 274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92 429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Кран балка МУКТ 2,0РУХЛЗ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92 429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Лабораторная бисерная мельница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00000321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60 967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Лабораторная бисерная мельница ЛДУ-ЗМПР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00000697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67 551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Лестница с площадкой (СТО)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8 252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Линия для производства эмали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461 794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Линия паст (цех 2-1)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О-5692-К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280 089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МАЗ 5433А2 - 32ОН шасси 76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327 024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Мельница бисерная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53 219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Металлоконструкция СТО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639 540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Мешалка навесная с пневмодвигателем МНПД-1,1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О-5382-К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45 892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Мешалка стационарная с двигателем 2,2 кВт для колеровки ВДАК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О-5673-К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56 399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Навес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светопрозрачный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серии "Комфорт"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О-5381-К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219 744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BOXER 50 1\2"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4 861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CPm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25\160 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4 247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Pedrollo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CP 230B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9 104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Водолей БЦПЭ 1.2-63У-160/90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1 434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канализационный SEG 40.26.2.50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О-5638-К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40 333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НМПП-1М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690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 32-10-18/10 7,5 кВт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Взр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О-5728-К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54 986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16 134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16 134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16 134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НМШ31-10-18/4Б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16 134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11 718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11 718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НМШ32-10 под 5,5кВт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11 718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НМШ32-10-18/4 б/д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О-5763-К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85 191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00000802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00000803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00000849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 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НМШ32-10-18/4Б-1 ВА132S6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15 877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3 983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3 983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00000148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3 983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3 983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3 983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3 983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3 983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Насос НМШ8-25-6,3/2,5Б-1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3 983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00000643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2 892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2 892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00000645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2 892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НМШ8-25Б под 2,2 кВт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2 892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 НШ-20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00001186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Насосный агрегат АН-20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5 409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00000584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8 383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Насосный агрегат АН-21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00000585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8 383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Оборудование КИП производство ЛКМ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33 005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Осушитель рефрижераторный AR 0300 230/50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00003355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27 607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Охранно-Пожарная сигнализация Админ-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ция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Гав-Ям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5 689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Охранно-Пожарная сигнализация ангары 2.1-2.2    Гаврилов-Ям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5 995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Охранно-Пожарная сигнализация Гаврилов-Ям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1 594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Охранно-Пожарная сигнализация Склад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готовой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продук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5 088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Охранно-Пожарная сигнализация цех №1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00001287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3 016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Паллетоупаковщик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О-5589-К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19 453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Переключатель KVM KL1516AM/KVM/01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О-5401-Ц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14 272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Площадка для размещения смесителей/Металл эстакада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1 542 988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Площадка производственная с покрытиями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757 492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Пневмоукупорка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12 647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2 622 802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Погружная бисерная мельница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О-5745-К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2 622 802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Погрузчик  4014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00000726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46 137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Погрузчик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Komatsu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FD 15T-20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299 000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Покрасочная линия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347 779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ПРК.08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О-5723-К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211 004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207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ПРК.50Б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О-5737-К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796 396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  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00000940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97 532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97 532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00000941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97 532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ПРК-08А-00.0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104 744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ПРК-08Б-00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00000208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91 382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ПРК-08Б-00.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00000209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91 382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Полуавтомат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дозировочнонаполнительный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ПРК-08Б-00.0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92 772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Полуприцеп МАЗ-938662-042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00001273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175 399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Правильно-отрезной станок ТЗ-2-6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О-5726-К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257 469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42 696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42 696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09.А5.М1В-3ADA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42 696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EI-7011-040H 30кВт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60 204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Преобразователь частоты SV008iG5-4U-RUS-0/75*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4 711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29 488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29 488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29 488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29 488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29 488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Преобразователь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частоты+дроссель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29 488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Пресс механический КД2128 63тн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179 887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Пресс механический КД2324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00001067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105 753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Пресс ОММ 20-1, О-5573-К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5573-К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226 159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Прибор "Константа УИ"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23 341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Приточно-вытяжная вентиляция производственного корпуса №3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00001383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34 226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Производственная площадка с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Асфальтобетонныым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покр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4 650 334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Разматыватель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универсальный с тормоз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стройством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5 271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86 669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80 634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80 634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СэрН-2,5-2-12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80 634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Реактор СэрН-4,0-2-12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152 611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25 527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00000579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25 527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00000233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22 887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22 887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00000230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22 887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27 998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Р-10Э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27 998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Резервуар Р-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бЭ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00000042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15 339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Ручная установка с баком для нанесения порошковых покрытий ATLAS-19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00002201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36 302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249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вентиляции производственного корпуса №2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00001106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594 664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Система вентиляции участок составления и фасовки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210 151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вентиляции цех диспергирования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178 434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видеонаблюдения Гав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Ям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00001329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1 913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КИП (второй производственный корпус)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00001566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64 702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отопления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О-5350-К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75 945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пожаротушения ТП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О-5617-К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11 749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пожаротушения цех №1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О-5618-К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101 852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00001621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68 171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технологических трубопроводов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О-5610-К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1 701 985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259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Система электроснабжения ЦЕХ СТО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235 940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Система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электроучета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на предприятии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О-5367-К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84 924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261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1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52 785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2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52 785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3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52 785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4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52 785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5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38 829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6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55 477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7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52 739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8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38 829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269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9 (Цех СТО)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00000767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38 829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эмалированный стальной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51 069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Смеситель эмалированный чугунный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53 585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Спектрофотометр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О-5622-К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10 889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Станок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верт</w:t>
            </w:r>
            <w:proofErr w:type="spellEnd"/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.-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фрезерный 6Р12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116 194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для вальцовки корпуса ведра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00000953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36 802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310 811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00000680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300 695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00000956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73 604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Станок для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прикатки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донышек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73 604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279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соединения донышек МАС-230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395 444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Станок токарно-винторезный 1В62Г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108 778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Счетчик ППТ-32/6.4-КУП-30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00000895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677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Теплотрасса Производство (АПТС)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00000755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405 284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Термотрансферный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принтер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Zebra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ZT220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О-5753-К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7 757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Транспортная система в составе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00000899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28 443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УЖС.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 (ИЗ -2010)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00001705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150 118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УЖС. Система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КИПиА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(ИЗ-2010)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00001747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10 415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УЖС. Устройство нижнего слива УСНхл-150 6м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00001628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14 012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Узел высокоскоростной для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дисольвера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О-5349-К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28 132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Установка для 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гибки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ручек для ведер в ТП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О-5672-К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44 434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00001027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Устройство контроля температуры УКТ38-В.01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00000984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Фасовочный полуавтомат (неисправен)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15 158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Центрифуга лабораторная ОПН-12 (РУ180)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00001323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7 610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JUNIOR 01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О-5274-К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38 559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ешалка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JUNIOR 02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О-5275-К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38 559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лощадка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для смесителей 6.001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151 682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6.10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135 211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6.11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00002013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135 211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299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 2.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УМС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меситель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6.12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00002014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135 211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ЦЕХ №1. АСУ ТП (ИЗ-2011)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00001931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38 265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№1. АСУ ТП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О-5612-К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32 736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№1. </w:t>
            </w: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Обваловка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прицехового УЖС. (ИЗ 2010)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00001704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50 039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№1. Система КИП (ИЗ-2010)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00001619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14 960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ЦЕХ №2. Автоматическая система пожаротушения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00001659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36 966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 xml:space="preserve">ЦЕХ №2. Вентиляция БМ (ветки №7, №8) (ИЗ-2010) 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00001618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67 996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Частотный преобразователь EI-7011-040Н 30 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00001998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103 554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Частотный преобразователь EI-7011-060Н 45 кВт 380В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00002007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103 554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Шкаф вводно-распределительный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00001235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36 252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309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Шкаф вытяжной лабораторный ЛК 900-ШВ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О-55107-Ц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58 509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Шкаф управления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00001244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28 360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вводно-учетный ЩМ-1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17 028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вводно-учетный ЩМ-2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17 165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вводно-учетный ЩМ-3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00000418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16 102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00000563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7 935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00000564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9 722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Щ3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00000565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10 595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lastRenderedPageBreak/>
              <w:t>317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00000566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18 118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Щ5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10 142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Щит Щ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00000439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13 767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пресс 30т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00000677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206 863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321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Эк</w:t>
            </w:r>
            <w:proofErr w:type="gramStart"/>
            <w:r w:rsidRPr="00964215">
              <w:rPr>
                <w:rFonts w:ascii="Times New Roman" w:hAnsi="Times New Roman"/>
                <w:sz w:val="20"/>
                <w:szCs w:val="20"/>
              </w:rPr>
              <w:t>c</w:t>
            </w:r>
            <w:proofErr w:type="gramEnd"/>
            <w:r w:rsidRPr="00964215">
              <w:rPr>
                <w:rFonts w:ascii="Times New Roman" w:hAnsi="Times New Roman"/>
                <w:sz w:val="20"/>
                <w:szCs w:val="20"/>
              </w:rPr>
              <w:t>центрический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пресс 60т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00000717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482 989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Электротележка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CBD20J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0-5441-К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53 575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323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64215">
              <w:rPr>
                <w:rFonts w:ascii="Times New Roman" w:hAnsi="Times New Roman"/>
                <w:sz w:val="20"/>
                <w:szCs w:val="20"/>
              </w:rPr>
              <w:t>Электрошкаф</w:t>
            </w:r>
            <w:proofErr w:type="spellEnd"/>
            <w:r w:rsidRPr="00964215">
              <w:rPr>
                <w:rFonts w:ascii="Times New Roman" w:hAnsi="Times New Roman"/>
                <w:sz w:val="20"/>
                <w:szCs w:val="20"/>
              </w:rPr>
              <w:t xml:space="preserve">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00001270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11 901</w:t>
            </w:r>
          </w:p>
        </w:tc>
      </w:tr>
      <w:tr w:rsidR="00964215" w:rsidRPr="00964215" w:rsidTr="00964215">
        <w:trPr>
          <w:trHeight w:val="20"/>
        </w:trPr>
        <w:tc>
          <w:tcPr>
            <w:tcW w:w="615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324</w:t>
            </w:r>
          </w:p>
        </w:tc>
        <w:tc>
          <w:tcPr>
            <w:tcW w:w="5476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Эстакада асфальтированная УЖС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00001246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64215">
              <w:rPr>
                <w:rFonts w:ascii="Times New Roman" w:hAnsi="Times New Roman"/>
                <w:sz w:val="20"/>
                <w:szCs w:val="20"/>
              </w:rPr>
              <w:t>176 901</w:t>
            </w:r>
          </w:p>
        </w:tc>
      </w:tr>
      <w:tr w:rsidR="00964215" w:rsidRPr="00964215" w:rsidTr="00964215">
        <w:trPr>
          <w:trHeight w:val="20"/>
        </w:trPr>
        <w:tc>
          <w:tcPr>
            <w:tcW w:w="8500" w:type="dxa"/>
            <w:gridSpan w:val="3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4215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4215" w:rsidRPr="00964215" w:rsidRDefault="00964215" w:rsidP="009642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964215">
              <w:rPr>
                <w:rFonts w:ascii="Times New Roman" w:hAnsi="Times New Roman"/>
                <w:b/>
                <w:sz w:val="20"/>
                <w:szCs w:val="20"/>
              </w:rPr>
              <w:t>45 585 193</w:t>
            </w:r>
          </w:p>
        </w:tc>
      </w:tr>
    </w:tbl>
    <w:p w:rsidR="00964215" w:rsidRPr="00964215" w:rsidRDefault="00964215" w:rsidP="00964215">
      <w:pPr>
        <w:spacing w:after="0"/>
        <w:rPr>
          <w:rFonts w:ascii="Times New Roman" w:hAnsi="Times New Roman"/>
          <w:sz w:val="20"/>
          <w:szCs w:val="20"/>
        </w:rPr>
      </w:pPr>
    </w:p>
    <w:p w:rsidR="00206A9E" w:rsidRDefault="00206A9E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4"/>
          <w:szCs w:val="24"/>
          <w:lang w:eastAsia="ar-SA"/>
        </w:rPr>
      </w:pPr>
      <w:r>
        <w:rPr>
          <w:rFonts w:ascii="Times New Roman" w:hAnsi="Times New Roman"/>
          <w:b/>
          <w:spacing w:val="-1"/>
          <w:sz w:val="24"/>
          <w:szCs w:val="24"/>
          <w:lang w:eastAsia="ar-SA"/>
        </w:rPr>
        <w:br w:type="page"/>
      </w:r>
    </w:p>
    <w:p w:rsidR="00964215" w:rsidRPr="00834498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pacing w:val="-1"/>
          <w:sz w:val="24"/>
          <w:szCs w:val="24"/>
          <w:lang w:eastAsia="ar-SA"/>
        </w:rPr>
      </w:pPr>
      <w:r w:rsidRPr="00834498">
        <w:rPr>
          <w:rFonts w:ascii="Times New Roman" w:hAnsi="Times New Roman"/>
          <w:b/>
          <w:spacing w:val="-1"/>
          <w:sz w:val="24"/>
          <w:szCs w:val="24"/>
          <w:lang w:eastAsia="ar-SA"/>
        </w:rPr>
        <w:lastRenderedPageBreak/>
        <w:t>Имущество, не являющееся предметом залога</w:t>
      </w:r>
    </w:p>
    <w:p w:rsidR="00964215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64215" w:rsidRPr="00964215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hanging="851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64215">
        <w:rPr>
          <w:rFonts w:ascii="Times New Roman" w:hAnsi="Times New Roman"/>
          <w:b/>
          <w:sz w:val="24"/>
          <w:szCs w:val="24"/>
        </w:rPr>
        <w:t>Движимое имущество:</w:t>
      </w:r>
    </w:p>
    <w:p w:rsidR="00964215" w:rsidRPr="00C85CAC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5384"/>
        <w:gridCol w:w="1558"/>
        <w:gridCol w:w="1417"/>
        <w:gridCol w:w="1416"/>
        <w:gridCol w:w="6"/>
      </w:tblGrid>
      <w:tr w:rsidR="00964215" w:rsidRPr="005776A5" w:rsidTr="00964215">
        <w:trPr>
          <w:gridAfter w:val="1"/>
          <w:wAfter w:w="6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Инв.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Заводс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5776A5">
              <w:rPr>
                <w:rFonts w:ascii="Times New Roman" w:hAnsi="Times New Roman"/>
                <w:sz w:val="20"/>
                <w:szCs w:val="20"/>
              </w:rPr>
              <w:t>ой №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Начальная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продажная цена</w:t>
            </w: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(без НДС), </w:t>
            </w:r>
            <w:r w:rsidRPr="006A39A4">
              <w:rPr>
                <w:rFonts w:ascii="Times New Roman" w:hAnsi="Times New Roman"/>
                <w:color w:val="000000"/>
                <w:sz w:val="20"/>
                <w:szCs w:val="20"/>
              </w:rPr>
              <w:t>руб.</w:t>
            </w:r>
          </w:p>
        </w:tc>
      </w:tr>
      <w:tr w:rsidR="00964215" w:rsidRPr="005776A5" w:rsidTr="00964215">
        <w:trPr>
          <w:gridAfter w:val="1"/>
          <w:wAfter w:w="6" w:type="dxa"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Автопогрузчик KOMATSU FD 15t-21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03115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F1B68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1B68">
              <w:rPr>
                <w:rFonts w:ascii="Times New Roman" w:hAnsi="Times New Roman"/>
                <w:sz w:val="20"/>
                <w:szCs w:val="20"/>
              </w:rPr>
              <w:t>205417</w:t>
            </w:r>
          </w:p>
          <w:p w:rsidR="00964215" w:rsidRPr="009F1B68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539 507</w:t>
            </w:r>
          </w:p>
        </w:tc>
      </w:tr>
      <w:tr w:rsidR="00964215" w:rsidRPr="005776A5" w:rsidTr="00964215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F1B68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27 078</w:t>
            </w:r>
          </w:p>
        </w:tc>
      </w:tr>
      <w:tr w:rsidR="00964215" w:rsidRPr="005776A5" w:rsidTr="00964215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F1B68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133 017</w:t>
            </w:r>
          </w:p>
        </w:tc>
      </w:tr>
      <w:tr w:rsidR="00964215" w:rsidRPr="005776A5" w:rsidTr="00964215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16 857</w:t>
            </w:r>
          </w:p>
        </w:tc>
      </w:tr>
      <w:tr w:rsidR="00964215" w:rsidRPr="005776A5" w:rsidTr="00964215">
        <w:trPr>
          <w:gridAfter w:val="1"/>
          <w:wAfter w:w="6" w:type="dxa"/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 Устройство Асфальтобетонного пола в здании гаража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12 802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(АПТС под новый ангар)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О-5707-К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155 314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Асфальтовое покрытие (вокруг мастерских)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О-5706-К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26 971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Вагон-дом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2 387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Весы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платф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электронн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. ВПП-5 на 5000кг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14 093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Весы платформенные напольные ВПП-3 на 3000 кг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19 098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667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Весы электронные товарные ВТ-150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883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Ворота (металлический забор, решетка)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9 527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Двери металлические СТО ЖФ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Емкость 1000 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00000040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51 334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Кабина охраны 1500 х 1500 цвет белый (теплая)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4 204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Камера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D-Link DCS-6620 10xZoom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231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239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(Cel-1200+ Монитор 17"TFT+Дистрибут)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239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430+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00001094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343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Black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331-2.66+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315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№5 (3 штампа)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1 751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штампов на банку №9 (3 штампа)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1 897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336-2.8 + Монитор 17" 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262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блок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Yesso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STATUS+Монитор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17")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334</w:t>
            </w:r>
          </w:p>
        </w:tc>
      </w:tr>
      <w:tr w:rsidR="00964215" w:rsidRPr="005776A5" w:rsidTr="00964215">
        <w:trPr>
          <w:gridAfter w:val="1"/>
          <w:wAfter w:w="6" w:type="dxa"/>
          <w:trHeight w:val="1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Системный блок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Cel-331 (2.66GHz)/865G256Mb/80Gb/DVD-CDRW/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Fdd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/ATX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silver-black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Монитор TFT 17" LG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Flatron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L1718S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). Клавиатура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KB10X PS/2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Манипулятор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Mouse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Genius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NetScrull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100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silver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optical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(800dpi) PS/2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Фильтр сетевой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Surge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Protector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метров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223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D347+WinXP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328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Cel336+Win+Office2007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 D925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241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321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316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Компьютер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Intel LGA775 P4 530/512Mb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2+TFT 17" View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316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Sel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331-2.53+ Монитор 17"TFT)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Конденсаторная установка УКМ 58 (в 2-х шкафах)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7 857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01940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14 277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01891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14 872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</w:t>
            </w:r>
            <w:r w:rsidRPr="005776A5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01892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4 629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Кондиционер 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01893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3 502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Кондиционер AIRWELL SIM24RC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1 723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Контрольно-пропускная система "Ход тест" НМ ТМ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1 375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Котел КМЧ 5 6 сек.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21 766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Линия по изготовлению металлической тары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51 935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Подметальная машина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Hako-Hamster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650v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 xml:space="preserve">О-5600-К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73 753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Подъездная дорога к территории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87 902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3 751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00000277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2 688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Пост охраны деревянный 2,0*2,0м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2 128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Пресс КД 2120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2 319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Пресс КД 2320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2 319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Прицеп тракторный самосвальный 2 ПТС-4,5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О-5400-К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95 883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Сейф большой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1 127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блок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Athlon2800+модуль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памяти+НЖМД</w:t>
            </w:r>
            <w:proofErr w:type="spell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703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Система вентиляции участок пр-ва нестандартной продукции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О-5784-К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538 672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00000525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572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Системный блок Cel-330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00000526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Система освещения по участку пр-ва нестандартной продукции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О-5796-К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258 919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Станок для конической формы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12 422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отбортовки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корпусов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3 092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Станок для прикатывания днища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металлич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. банок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15 863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Мебель специальная прочая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10 022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арендованные ОС согласованные с Арендодателем</w:t>
            </w:r>
            <w:proofErr w:type="gramEnd"/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83 605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ТС: 27904-0000010-34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02203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479 443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по заливке двух </w:t>
            </w: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компонентного</w:t>
            </w:r>
            <w:proofErr w:type="gram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герметика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О-5507-К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33 861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00000572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8 546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00000562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9 624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Шкаф вытяжной лаб-1200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шв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-н (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керам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. плитка)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00001223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8 376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Шкаф вытяжной ЛК-900 ШВМ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О-5651-К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13 364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Шкаф для одежды 2-х створчатый 1860х600х500 (96 шт.)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00000831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20 068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 1770-6539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9 106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Штампы 108мм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15 344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Штампы 168мм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19 728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Штампы 284мм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20 824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Штампы для изготовления ушек под ручки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00000684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4 384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Эл/печь  сопротивления низкотемпературная лабораторная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О-5837-К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39 124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Асфальтированная площадка у ВДАК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О-5430-К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41 641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Гаврилов-Ям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03184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185 508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Асфальтобетонное покрытие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пром</w:t>
            </w: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.п</w:t>
            </w:r>
            <w:proofErr w:type="gram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лощадка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Гаврилов-Ям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03145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122 095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Навес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светопрозрачный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серии "Комфорт" №7 (3,4*9,5)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О-5780-К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39 311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№2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О-5356-К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35 163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Плитка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троуарная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цех ВД-АК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О-5360-К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13 457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Площадка</w:t>
            </w:r>
            <w:proofErr w:type="gram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выложенная тротуарной плиткой (офис)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О-5508-К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18 655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Блескомер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БФ5-45/0/45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О-5846-К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29 956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 Комплект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Crown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cmc-SM600 ATX 400W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О-55117-Ц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19 955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Настольный компьютер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Фронтекс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Intel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Core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i5-6500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О-55120-Ц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18 980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О-5848-К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23 368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Термостат ТСО 1/80 СПУ (2)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03427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23 368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76ХР1719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659592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246 235</w:t>
            </w:r>
          </w:p>
        </w:tc>
      </w:tr>
      <w:tr w:rsidR="00964215" w:rsidRPr="005776A5" w:rsidTr="00964215">
        <w:trPr>
          <w:gridAfter w:val="1"/>
          <w:wAfter w:w="6" w:type="dxa"/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Бульдозер-погрузчик ДЗ-133Р2, 76ХР1789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281 426</w:t>
            </w:r>
          </w:p>
        </w:tc>
      </w:tr>
      <w:tr w:rsidR="00964215" w:rsidRPr="005776A5" w:rsidTr="00964215">
        <w:trPr>
          <w:gridAfter w:val="1"/>
          <w:wAfter w:w="6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662054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348 833</w:t>
            </w:r>
          </w:p>
        </w:tc>
      </w:tr>
      <w:tr w:rsidR="00964215" w:rsidRPr="005776A5" w:rsidTr="00964215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Погрузчик </w:t>
            </w:r>
            <w:proofErr w:type="spellStart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Komatsu</w:t>
            </w:r>
            <w:proofErr w:type="spellEnd"/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FD 15Т-20, 76ХР3584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776A5">
              <w:rPr>
                <w:rFonts w:ascii="Times New Roman" w:hAnsi="Times New Roman"/>
                <w:color w:val="000000"/>
                <w:sz w:val="20"/>
                <w:szCs w:val="20"/>
              </w:rPr>
              <w:t>662383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6699">
              <w:rPr>
                <w:rFonts w:ascii="Times New Roman" w:hAnsi="Times New Roman"/>
                <w:color w:val="000000"/>
                <w:sz w:val="20"/>
                <w:szCs w:val="20"/>
              </w:rPr>
              <w:t>348 833</w:t>
            </w:r>
          </w:p>
        </w:tc>
      </w:tr>
      <w:tr w:rsidR="00964215" w:rsidRPr="005776A5" w:rsidTr="00964215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Аппарат с механическим перемешиванием V=5м3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00000316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59 076</w:t>
            </w:r>
          </w:p>
        </w:tc>
      </w:tr>
      <w:tr w:rsidR="00964215" w:rsidRPr="005776A5" w:rsidTr="00964215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Аппарат с перемешивающим устройством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00000008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36 849</w:t>
            </w:r>
          </w:p>
        </w:tc>
      </w:tr>
      <w:tr w:rsidR="00964215" w:rsidRPr="005776A5" w:rsidTr="00964215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7730B6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7730B6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7730B6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7730B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00000210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120 503</w:t>
            </w:r>
          </w:p>
        </w:tc>
      </w:tr>
      <w:tr w:rsidR="00964215" w:rsidRPr="005776A5" w:rsidTr="00964215">
        <w:trPr>
          <w:gridAfter w:val="1"/>
          <w:wAfter w:w="6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 xml:space="preserve">АПУ 2,5 м3 с рамной мешалкой (эл. </w:t>
            </w:r>
            <w:proofErr w:type="spellStart"/>
            <w:r w:rsidRPr="007730B6">
              <w:rPr>
                <w:rFonts w:ascii="Times New Roman" w:hAnsi="Times New Roman"/>
                <w:sz w:val="20"/>
                <w:szCs w:val="20"/>
              </w:rPr>
              <w:t>дв</w:t>
            </w:r>
            <w:proofErr w:type="spellEnd"/>
            <w:r w:rsidRPr="007730B6">
              <w:rPr>
                <w:rFonts w:ascii="Times New Roman" w:hAnsi="Times New Roman"/>
                <w:sz w:val="20"/>
                <w:szCs w:val="20"/>
              </w:rPr>
              <w:t xml:space="preserve">. 7,5 </w:t>
            </w:r>
            <w:proofErr w:type="spellStart"/>
            <w:r w:rsidRPr="007730B6">
              <w:rPr>
                <w:rFonts w:ascii="Times New Roman" w:hAnsi="Times New Roman"/>
                <w:sz w:val="20"/>
                <w:szCs w:val="20"/>
              </w:rPr>
              <w:t>кВТ</w:t>
            </w:r>
            <w:proofErr w:type="spellEnd"/>
            <w:r w:rsidRPr="007730B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5776A5" w:rsidRDefault="00964215" w:rsidP="002A74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00000211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64215" w:rsidRPr="005776A5" w:rsidRDefault="00964215" w:rsidP="002A740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215" w:rsidRPr="00796699" w:rsidRDefault="00964215" w:rsidP="002A740E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30B6">
              <w:rPr>
                <w:rFonts w:ascii="Times New Roman" w:hAnsi="Times New Roman"/>
                <w:sz w:val="20"/>
                <w:szCs w:val="20"/>
              </w:rPr>
              <w:t>120 503</w:t>
            </w:r>
          </w:p>
        </w:tc>
      </w:tr>
      <w:tr w:rsidR="00964215" w:rsidRPr="006A39A4" w:rsidTr="009642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9068" w:type="dxa"/>
            <w:gridSpan w:val="4"/>
            <w:shd w:val="clear" w:color="auto" w:fill="auto"/>
            <w:vAlign w:val="center"/>
          </w:tcPr>
          <w:p w:rsidR="00964215" w:rsidRPr="002A740E" w:rsidRDefault="00964215" w:rsidP="009642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A740E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22" w:type="dxa"/>
            <w:gridSpan w:val="2"/>
            <w:shd w:val="clear" w:color="auto" w:fill="auto"/>
            <w:vAlign w:val="center"/>
          </w:tcPr>
          <w:p w:rsidR="00964215" w:rsidRPr="00093B59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A740E">
              <w:rPr>
                <w:rFonts w:ascii="Times New Roman" w:hAnsi="Times New Roman"/>
                <w:b/>
                <w:sz w:val="20"/>
                <w:szCs w:val="20"/>
              </w:rPr>
              <w:t xml:space="preserve">5 158 </w:t>
            </w:r>
            <w:r w:rsidRPr="002A740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590</w:t>
            </w:r>
          </w:p>
        </w:tc>
      </w:tr>
    </w:tbl>
    <w:p w:rsidR="00964215" w:rsidRDefault="00964215" w:rsidP="00964215">
      <w:pPr>
        <w:spacing w:after="0" w:line="240" w:lineRule="auto"/>
        <w:jc w:val="both"/>
        <w:rPr>
          <w:rFonts w:ascii="Times New Roman" w:hAnsi="Times New Roman"/>
        </w:rPr>
      </w:pPr>
    </w:p>
    <w:p w:rsidR="00206A9E" w:rsidRDefault="00206A9E" w:rsidP="002A740E">
      <w:pPr>
        <w:spacing w:after="0" w:line="240" w:lineRule="auto"/>
        <w:ind w:hanging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64215" w:rsidRPr="002A740E" w:rsidRDefault="00964215" w:rsidP="002A740E">
      <w:pPr>
        <w:spacing w:after="0" w:line="240" w:lineRule="auto"/>
        <w:ind w:hanging="851"/>
        <w:jc w:val="both"/>
        <w:rPr>
          <w:rFonts w:ascii="Times New Roman" w:hAnsi="Times New Roman"/>
          <w:b/>
        </w:rPr>
      </w:pPr>
      <w:r w:rsidRPr="002A740E">
        <w:rPr>
          <w:rFonts w:ascii="Times New Roman" w:hAnsi="Times New Roman"/>
          <w:b/>
        </w:rPr>
        <w:lastRenderedPageBreak/>
        <w:t>Объекты интеллектуальной собственности:</w:t>
      </w:r>
    </w:p>
    <w:p w:rsidR="00964215" w:rsidRPr="00EC7A7D" w:rsidRDefault="00964215" w:rsidP="0096421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421"/>
        <w:gridCol w:w="5387"/>
        <w:gridCol w:w="1847"/>
        <w:gridCol w:w="1417"/>
        <w:gridCol w:w="1418"/>
      </w:tblGrid>
      <w:tr w:rsidR="00964215" w:rsidRPr="00EC7A7D" w:rsidTr="002A740E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EC7A7D" w:rsidRDefault="00964215" w:rsidP="0096421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объекта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регистрации в Роспатент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Срок действия права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Начальная продажная цена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(без НДС)</w:t>
            </w: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964215" w:rsidRPr="00B03037" w:rsidTr="002A740E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EC7A7D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EC7A7D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Товарный знак FLAUBER.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№ 358824 от 01.09.2008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EC7A7D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C7A7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 05.04.2027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B03037" w:rsidRDefault="00964215" w:rsidP="009642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highlight w:val="yellow"/>
              </w:rPr>
            </w:pPr>
            <w:r w:rsidRPr="002A740E">
              <w:rPr>
                <w:rFonts w:ascii="Times New Roman" w:eastAsia="Calibri" w:hAnsi="Times New Roman"/>
                <w:b/>
                <w:color w:val="000000"/>
                <w:sz w:val="20"/>
                <w:szCs w:val="20"/>
              </w:rPr>
              <w:t>20 600</w:t>
            </w:r>
          </w:p>
          <w:p w:rsidR="00964215" w:rsidRPr="00B03037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64215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pacing w:val="-1"/>
          <w:sz w:val="24"/>
          <w:szCs w:val="24"/>
          <w:lang w:eastAsia="ar-SA"/>
        </w:rPr>
      </w:pPr>
    </w:p>
    <w:p w:rsidR="00964215" w:rsidRPr="002A740E" w:rsidRDefault="00964215" w:rsidP="002A740E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-851" w:firstLine="709"/>
        <w:jc w:val="both"/>
        <w:textAlignment w:val="baseline"/>
        <w:rPr>
          <w:rFonts w:ascii="Times New Roman" w:hAnsi="Times New Roman"/>
          <w:b/>
          <w:color w:val="000000"/>
          <w:spacing w:val="-1"/>
          <w:sz w:val="24"/>
          <w:szCs w:val="24"/>
          <w:lang w:eastAsia="ar-SA"/>
        </w:rPr>
      </w:pPr>
      <w:r w:rsidRPr="002A740E">
        <w:rPr>
          <w:rFonts w:ascii="Times New Roman" w:hAnsi="Times New Roman"/>
          <w:b/>
          <w:color w:val="000000"/>
          <w:spacing w:val="-1"/>
          <w:sz w:val="24"/>
          <w:szCs w:val="24"/>
          <w:lang w:eastAsia="ar-SA"/>
        </w:rPr>
        <w:t>Объекты интеллектуальной собственности, зарегистрированные за АО «Лакокрасочные материалы», ЗАО «Лакокрасочные материалы»:</w:t>
      </w:r>
    </w:p>
    <w:p w:rsidR="00964215" w:rsidRDefault="00964215" w:rsidP="00964215">
      <w:pPr>
        <w:widowControl w:val="0"/>
        <w:shd w:val="clear" w:color="auto" w:fill="FFFFFF"/>
        <w:tabs>
          <w:tab w:val="left" w:pos="709"/>
          <w:tab w:val="left" w:pos="993"/>
          <w:tab w:val="left" w:pos="2410"/>
          <w:tab w:val="left" w:pos="2977"/>
          <w:tab w:val="left" w:pos="6710"/>
          <w:tab w:val="left" w:pos="863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pacing w:val="-1"/>
          <w:sz w:val="24"/>
          <w:szCs w:val="24"/>
          <w:lang w:eastAsia="ar-SA"/>
        </w:rPr>
      </w:pPr>
    </w:p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567"/>
        <w:gridCol w:w="3544"/>
        <w:gridCol w:w="1985"/>
        <w:gridCol w:w="1701"/>
        <w:gridCol w:w="2693"/>
      </w:tblGrid>
      <w:tr w:rsidR="00964215" w:rsidRPr="009E44F4" w:rsidTr="002A740E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215" w:rsidRPr="009E44F4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Основание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Срок действия права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Начальная продажная цена (без НДС), руб.</w:t>
            </w:r>
          </w:p>
        </w:tc>
      </w:tr>
      <w:tr w:rsidR="00964215" w:rsidRPr="009E44F4" w:rsidTr="002A740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Промышленный образец "БАНКА ДЛЯ КРАСОК И ИНЫХ СТРОИТЕЛЬНЫХ СМЕСЕЙ И ЖИДКОСТЕЙ (ЧЕТЫРЕ ВАРИАНТА)"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Патент на промышленный образец от 16.10.2009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11.04.2023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</w:t>
            </w:r>
            <w:r w:rsidRPr="001F3FC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964215" w:rsidRPr="009E44F4" w:rsidTr="002A740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Товарный знак BAITEK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 № 72437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</w:t>
            </w:r>
            <w:r w:rsidRPr="001F3FC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964215" w:rsidRPr="009E44F4" w:rsidTr="002A740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Товарный знак BRASCO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Свидетельство от 25.09.2008 г. № 360551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01.03.2026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</w:t>
            </w:r>
            <w:r w:rsidRPr="001F3FC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964215" w:rsidRPr="009E44F4" w:rsidTr="002A740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1F3FC9">
              <w:rPr>
                <w:rFonts w:ascii="Times New Roman" w:hAnsi="Times New Roman"/>
                <w:sz w:val="20"/>
                <w:szCs w:val="20"/>
              </w:rPr>
              <w:t>Yesso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Свидетельство от 10.01.2007 г.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08.07.2025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</w:t>
            </w:r>
            <w:r w:rsidRPr="001F3FC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964215" w:rsidRPr="009E44F4" w:rsidTr="002A740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 xml:space="preserve">Товарный знак </w:t>
            </w:r>
            <w:proofErr w:type="spellStart"/>
            <w:r w:rsidRPr="001F3FC9">
              <w:rPr>
                <w:rFonts w:ascii="Times New Roman" w:hAnsi="Times New Roman"/>
                <w:sz w:val="20"/>
                <w:szCs w:val="20"/>
              </w:rPr>
              <w:t>Фронтекс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№ 319214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16.09.2023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</w:t>
            </w:r>
            <w:r w:rsidRPr="001F3FC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964215" w:rsidRPr="009E44F4" w:rsidTr="002A740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Товарный знак Ярославский колорит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Свидетельство от 09.08.2006 г. № 311851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25.06.2023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</w:t>
            </w:r>
            <w:r w:rsidRPr="001F3FC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964215" w:rsidRPr="009E44F4" w:rsidTr="002A740E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9E44F4" w:rsidRDefault="00964215" w:rsidP="009642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44F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Товарный знак (знак обслуживания) Звезда ТЕХНОСТАР №255912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Свидетельство от 02.08.2004 г. № 272808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3FC9">
              <w:rPr>
                <w:rFonts w:ascii="Times New Roman" w:hAnsi="Times New Roman"/>
                <w:sz w:val="20"/>
                <w:szCs w:val="20"/>
              </w:rPr>
              <w:t>07.06.2022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4215" w:rsidRPr="001F3FC9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20 6</w:t>
            </w:r>
            <w:r w:rsidRPr="001F3FC9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964215" w:rsidRPr="009E44F4" w:rsidTr="002A740E">
        <w:trPr>
          <w:trHeight w:val="300"/>
        </w:trPr>
        <w:tc>
          <w:tcPr>
            <w:tcW w:w="77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4215" w:rsidRPr="002A740E" w:rsidRDefault="00964215" w:rsidP="009642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A740E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4215" w:rsidRPr="009E44F4" w:rsidRDefault="00964215" w:rsidP="0096421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2A740E">
              <w:rPr>
                <w:rFonts w:ascii="Times New Roman" w:hAnsi="Times New Roman"/>
                <w:b/>
                <w:sz w:val="20"/>
                <w:szCs w:val="20"/>
              </w:rPr>
              <w:t>144 200</w:t>
            </w:r>
          </w:p>
        </w:tc>
      </w:tr>
    </w:tbl>
    <w:p w:rsidR="00964215" w:rsidRPr="00206A9E" w:rsidRDefault="00964215" w:rsidP="00964215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sectPr w:rsidR="00964215" w:rsidRPr="00206A9E" w:rsidSect="00206A9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86"/>
    <w:rsid w:val="000263F9"/>
    <w:rsid w:val="000558CC"/>
    <w:rsid w:val="001906F9"/>
    <w:rsid w:val="00206A9E"/>
    <w:rsid w:val="002A740E"/>
    <w:rsid w:val="003F0617"/>
    <w:rsid w:val="00467FB0"/>
    <w:rsid w:val="0078313D"/>
    <w:rsid w:val="007911A5"/>
    <w:rsid w:val="00835FA3"/>
    <w:rsid w:val="008B7686"/>
    <w:rsid w:val="009532B9"/>
    <w:rsid w:val="00964215"/>
    <w:rsid w:val="00AA60A8"/>
    <w:rsid w:val="00B368D6"/>
    <w:rsid w:val="00B8166A"/>
    <w:rsid w:val="00C55E9D"/>
    <w:rsid w:val="00C652A8"/>
    <w:rsid w:val="00C759B2"/>
    <w:rsid w:val="00CB2140"/>
    <w:rsid w:val="00D9001E"/>
    <w:rsid w:val="00DC0C9E"/>
    <w:rsid w:val="00E5234C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zCSN4Dr+rJbTGxV3fByykkSx8DRSoRKGZT0C2kQToX0=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9bp4RI9Y1kYFuOudzN8OvB5a9/l+DLhjn4eCoYHlNZU=</DigestValue>
    </Reference>
  </SignedInfo>
  <SignatureValue>wlIJKPNDpM/xJbRaIfuT7Yu7/WegWvvengvprgyqx2RXlxnwOnX4EWeJmnMTAoqa
U6CYL+3pH/G4f7Bh18S4OA==</SignatureValue>
  <KeyInfo>
    <X509Data>
      <X509Certificate>MIIMxTCCDHKgAwIBAgIQbgiygN6Ue5TqETUiXObnEzAKBggqhQMHAQEDAjCCAUYx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0LzQtdGA0YHQsNC90YLRiiAg0JrQkNCg0KLQntCi0JXQmtCQIjAeFw0xOTEyMTkw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vtGB0YHQuNC4ggsAkOu5AgAAAAAAfDCCAYQGA1UdJQSCAXswggF3BggrBgEFBQcD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TydYZbvJ1umSxY4YGfyM6Zbh26o=</DigestValue>
      </Reference>
      <Reference URI="/word/stylesWithEffects.xml?ContentType=application/vnd.ms-word.stylesWithEffects+xml">
        <DigestMethod Algorithm="http://www.w3.org/2000/09/xmldsig#sha1"/>
        <DigestValue>IlkrLkB6wx2xeia13xTvoZ+GUTU=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Nja5W2uq3B4NLzM19Yqb/uMOR6c=</DigestValue>
      </Reference>
      <Reference URI="/word/document.xml?ContentType=application/vnd.openxmlformats-officedocument.wordprocessingml.document.main+xml">
        <DigestMethod Algorithm="http://www.w3.org/2000/09/xmldsig#sha1"/>
        <DigestValue>bXQnf6xFSRhSyPsf4HRdKbxWf/s=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2020-02-18T09:06:20Z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2020-02-18T09:06:20Z</xd:SigningTime>
          <xd:SigningCertificate>
            <xd:Cert>
              <xd:CertDigest>
                <DigestMethod Algorithm="http://www.w3.org/2000/09/xmldsig#sha1"/>
                <DigestValue>bzowu1GfxYJSwHhtuqkyt6Blhh0=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146260238390208453263321101937142064915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4087</Words>
  <Characters>23300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4</cp:revision>
  <dcterms:created xsi:type="dcterms:W3CDTF">2020-02-11T08:45:00Z</dcterms:created>
  <dcterms:modified xsi:type="dcterms:W3CDTF">2020-02-18T09:06:00Z</dcterms:modified>
</cp:coreProperties>
</file>