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042" w:rsidRPr="00D033B7" w:rsidRDefault="008A2042" w:rsidP="008A2042">
      <w:pPr>
        <w:jc w:val="center"/>
        <w:rPr>
          <w:b/>
          <w:sz w:val="24"/>
          <w:szCs w:val="24"/>
        </w:rPr>
      </w:pPr>
      <w:r w:rsidRPr="00D033B7">
        <w:rPr>
          <w:b/>
          <w:sz w:val="24"/>
          <w:szCs w:val="24"/>
        </w:rPr>
        <w:t>(ПРОЕКТ)</w:t>
      </w:r>
    </w:p>
    <w:p w:rsidR="008A2042" w:rsidRPr="00D033B7" w:rsidRDefault="008A2042" w:rsidP="008A2042">
      <w:pPr>
        <w:jc w:val="center"/>
        <w:rPr>
          <w:b/>
          <w:sz w:val="24"/>
          <w:szCs w:val="24"/>
        </w:rPr>
      </w:pPr>
      <w:r w:rsidRPr="00D033B7">
        <w:rPr>
          <w:b/>
          <w:sz w:val="24"/>
          <w:szCs w:val="24"/>
        </w:rPr>
        <w:t xml:space="preserve">Договор о задатке </w:t>
      </w:r>
    </w:p>
    <w:p w:rsidR="008A2042" w:rsidRPr="00D033B7" w:rsidRDefault="008A2042" w:rsidP="008A2042">
      <w:pPr>
        <w:rPr>
          <w:b/>
          <w:sz w:val="24"/>
          <w:szCs w:val="24"/>
        </w:rPr>
      </w:pPr>
      <w:r w:rsidRPr="00D033B7">
        <w:rPr>
          <w:b/>
          <w:sz w:val="24"/>
          <w:szCs w:val="24"/>
        </w:rPr>
        <w:t xml:space="preserve">г. </w:t>
      </w:r>
      <w:proofErr w:type="gramStart"/>
      <w:r w:rsidRPr="00D033B7">
        <w:rPr>
          <w:b/>
          <w:sz w:val="24"/>
          <w:szCs w:val="24"/>
        </w:rPr>
        <w:t xml:space="preserve">Оренбург  </w:t>
      </w:r>
      <w:r w:rsidRPr="00D033B7">
        <w:rPr>
          <w:b/>
          <w:sz w:val="24"/>
          <w:szCs w:val="24"/>
        </w:rPr>
        <w:tab/>
      </w:r>
      <w:proofErr w:type="gramEnd"/>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t>«____»_______________20____г.</w:t>
      </w:r>
      <w:r w:rsidRPr="00D033B7">
        <w:rPr>
          <w:b/>
          <w:sz w:val="24"/>
          <w:szCs w:val="24"/>
        </w:rPr>
        <w:tab/>
        <w:t xml:space="preserve">                               </w:t>
      </w:r>
    </w:p>
    <w:p w:rsidR="008A2042" w:rsidRPr="00D033B7" w:rsidRDefault="008A2042" w:rsidP="008A2042">
      <w:pPr>
        <w:jc w:val="both"/>
        <w:rPr>
          <w:sz w:val="24"/>
          <w:szCs w:val="24"/>
        </w:rPr>
      </w:pPr>
      <w:r w:rsidRPr="00D033B7">
        <w:rPr>
          <w:sz w:val="24"/>
          <w:szCs w:val="24"/>
        </w:rPr>
        <w:tab/>
      </w:r>
    </w:p>
    <w:p w:rsidR="008A2042" w:rsidRPr="00D033B7" w:rsidRDefault="008A2042" w:rsidP="008A2042">
      <w:pPr>
        <w:jc w:val="both"/>
        <w:rPr>
          <w:sz w:val="24"/>
          <w:szCs w:val="24"/>
        </w:rPr>
      </w:pPr>
      <w:r>
        <w:rPr>
          <w:sz w:val="24"/>
          <w:szCs w:val="24"/>
        </w:rPr>
        <w:t>Организатор торгов – Наумова Светлана Александровна</w:t>
      </w:r>
      <w:r w:rsidRPr="00FB4765">
        <w:rPr>
          <w:sz w:val="24"/>
          <w:szCs w:val="24"/>
        </w:rPr>
        <w:t>,</w:t>
      </w:r>
      <w:r w:rsidRPr="00D033B7">
        <w:rPr>
          <w:sz w:val="24"/>
          <w:szCs w:val="24"/>
        </w:rPr>
        <w:t xml:space="preserve"> </w:t>
      </w:r>
      <w:r>
        <w:rPr>
          <w:sz w:val="24"/>
          <w:szCs w:val="24"/>
        </w:rPr>
        <w:t xml:space="preserve">финансовый управляющий </w:t>
      </w:r>
      <w:proofErr w:type="spellStart"/>
      <w:r>
        <w:rPr>
          <w:sz w:val="24"/>
          <w:szCs w:val="24"/>
        </w:rPr>
        <w:t>Кружалиной</w:t>
      </w:r>
      <w:proofErr w:type="spellEnd"/>
      <w:r>
        <w:rPr>
          <w:sz w:val="24"/>
          <w:szCs w:val="24"/>
        </w:rPr>
        <w:t xml:space="preserve"> О.В</w:t>
      </w:r>
      <w:r w:rsidRPr="00D033B7">
        <w:rPr>
          <w:sz w:val="24"/>
          <w:szCs w:val="24"/>
        </w:rPr>
        <w:t xml:space="preserve">., действует на основании решения арбитражного суда Оренбургской области по делу </w:t>
      </w:r>
      <w:r w:rsidRPr="00FA4D69">
        <w:rPr>
          <w:sz w:val="24"/>
          <w:szCs w:val="24"/>
        </w:rPr>
        <w:t>А47-8756-1/2018 от 24.12.2018г</w:t>
      </w:r>
      <w:r w:rsidRPr="00D033B7">
        <w:rPr>
          <w:sz w:val="24"/>
          <w:szCs w:val="24"/>
        </w:rPr>
        <w:t xml:space="preserve">.) </w:t>
      </w:r>
      <w:r>
        <w:rPr>
          <w:sz w:val="24"/>
          <w:szCs w:val="24"/>
        </w:rPr>
        <w:t xml:space="preserve"> именуемый </w:t>
      </w:r>
      <w:r w:rsidRPr="00D033B7">
        <w:rPr>
          <w:sz w:val="24"/>
          <w:szCs w:val="24"/>
        </w:rPr>
        <w:t xml:space="preserve">в дальнейшем </w:t>
      </w:r>
      <w:r w:rsidRPr="00D033B7">
        <w:rPr>
          <w:b/>
          <w:sz w:val="24"/>
          <w:szCs w:val="24"/>
        </w:rPr>
        <w:t>«Организатор»</w:t>
      </w:r>
      <w:r w:rsidRPr="00D033B7">
        <w:rPr>
          <w:sz w:val="24"/>
          <w:szCs w:val="24"/>
        </w:rPr>
        <w:t xml:space="preserve">, с одной стороны, и __________________________, именуемый в дальнейшем </w:t>
      </w:r>
      <w:r w:rsidRPr="00D033B7">
        <w:rPr>
          <w:b/>
          <w:sz w:val="24"/>
          <w:szCs w:val="24"/>
        </w:rPr>
        <w:t>«Заявитель»</w:t>
      </w:r>
      <w:r w:rsidRPr="00D033B7">
        <w:rPr>
          <w:sz w:val="24"/>
          <w:szCs w:val="24"/>
        </w:rPr>
        <w:t>, с другой стороны, заключили настоящий договор о нижеследующем:</w:t>
      </w:r>
    </w:p>
    <w:p w:rsidR="008A2042" w:rsidRPr="00D033B7" w:rsidRDefault="008A2042" w:rsidP="008A2042">
      <w:pPr>
        <w:jc w:val="both"/>
        <w:rPr>
          <w:b/>
          <w:sz w:val="24"/>
          <w:szCs w:val="24"/>
        </w:rPr>
      </w:pPr>
      <w:r w:rsidRPr="00D033B7">
        <w:rPr>
          <w:b/>
          <w:sz w:val="24"/>
          <w:szCs w:val="24"/>
        </w:rPr>
        <w:t>1. Предмет договора</w:t>
      </w:r>
    </w:p>
    <w:p w:rsidR="00552C4F" w:rsidRDefault="008A2042" w:rsidP="008A2042">
      <w:pPr>
        <w:ind w:left="-142"/>
        <w:jc w:val="both"/>
        <w:rPr>
          <w:sz w:val="24"/>
          <w:szCs w:val="24"/>
        </w:rPr>
      </w:pPr>
      <w:r w:rsidRPr="00D033B7">
        <w:rPr>
          <w:sz w:val="24"/>
          <w:szCs w:val="24"/>
        </w:rPr>
        <w:t>1.1. В соответствии с условиями настоящего Договора Заявитель для участи</w:t>
      </w:r>
      <w:r>
        <w:rPr>
          <w:sz w:val="24"/>
          <w:szCs w:val="24"/>
        </w:rPr>
        <w:t xml:space="preserve">я в торгах </w:t>
      </w:r>
      <w:r w:rsidR="00552C4F">
        <w:rPr>
          <w:sz w:val="24"/>
          <w:szCs w:val="24"/>
        </w:rPr>
        <w:t>посредствам публичного предложения</w:t>
      </w:r>
      <w:r>
        <w:rPr>
          <w:sz w:val="24"/>
          <w:szCs w:val="24"/>
        </w:rPr>
        <w:t xml:space="preserve"> </w:t>
      </w:r>
      <w:r w:rsidR="00552C4F">
        <w:rPr>
          <w:sz w:val="24"/>
          <w:szCs w:val="24"/>
        </w:rPr>
        <w:t xml:space="preserve">по </w:t>
      </w:r>
      <w:r>
        <w:rPr>
          <w:sz w:val="24"/>
          <w:szCs w:val="24"/>
        </w:rPr>
        <w:t>продаже имущества</w:t>
      </w:r>
      <w:r w:rsidRPr="00D033B7">
        <w:rPr>
          <w:b/>
          <w:sz w:val="24"/>
          <w:szCs w:val="24"/>
        </w:rPr>
        <w:t xml:space="preserve"> </w:t>
      </w:r>
      <w:proofErr w:type="spellStart"/>
      <w:r>
        <w:rPr>
          <w:b/>
          <w:sz w:val="24"/>
          <w:szCs w:val="24"/>
        </w:rPr>
        <w:t>Кружалиной</w:t>
      </w:r>
      <w:proofErr w:type="spellEnd"/>
      <w:r>
        <w:rPr>
          <w:b/>
          <w:sz w:val="24"/>
          <w:szCs w:val="24"/>
        </w:rPr>
        <w:t xml:space="preserve"> О.В</w:t>
      </w:r>
      <w:r w:rsidRPr="00D033B7">
        <w:rPr>
          <w:b/>
          <w:sz w:val="24"/>
          <w:szCs w:val="24"/>
        </w:rPr>
        <w:t xml:space="preserve">.  </w:t>
      </w:r>
      <w:r w:rsidRPr="00D033B7">
        <w:rPr>
          <w:sz w:val="24"/>
          <w:szCs w:val="24"/>
        </w:rPr>
        <w:t xml:space="preserve">по лоту №___(далее - Имущество), проводимого оператором электронной площадки АО «Российский аукционный дом» </w:t>
      </w:r>
      <w:r w:rsidR="00552C4F">
        <w:rPr>
          <w:sz w:val="24"/>
          <w:szCs w:val="24"/>
        </w:rPr>
        <w:t xml:space="preserve">с </w:t>
      </w:r>
      <w:r w:rsidR="00552C4F">
        <w:rPr>
          <w:b/>
          <w:sz w:val="24"/>
          <w:szCs w:val="24"/>
        </w:rPr>
        <w:t>17.</w:t>
      </w:r>
      <w:r>
        <w:rPr>
          <w:b/>
          <w:sz w:val="24"/>
          <w:szCs w:val="24"/>
        </w:rPr>
        <w:t>0</w:t>
      </w:r>
      <w:r w:rsidR="00552C4F">
        <w:rPr>
          <w:b/>
          <w:sz w:val="24"/>
          <w:szCs w:val="24"/>
        </w:rPr>
        <w:t>2.2020</w:t>
      </w:r>
      <w:r w:rsidRPr="00D033B7">
        <w:rPr>
          <w:b/>
          <w:sz w:val="24"/>
          <w:szCs w:val="24"/>
        </w:rPr>
        <w:t>г.</w:t>
      </w:r>
      <w:r w:rsidR="00552C4F">
        <w:rPr>
          <w:b/>
          <w:sz w:val="24"/>
          <w:szCs w:val="24"/>
        </w:rPr>
        <w:t xml:space="preserve"> по 02.04.2020г.</w:t>
      </w:r>
      <w:r w:rsidRPr="00D033B7">
        <w:rPr>
          <w:b/>
          <w:sz w:val="24"/>
          <w:szCs w:val="24"/>
        </w:rPr>
        <w:t xml:space="preserve"> </w:t>
      </w:r>
      <w:r w:rsidRPr="00D033B7">
        <w:rPr>
          <w:sz w:val="24"/>
          <w:szCs w:val="24"/>
        </w:rPr>
        <w:t xml:space="preserve">перечисляет денежные средства в качестве задатка в размере </w:t>
      </w:r>
      <w:r>
        <w:rPr>
          <w:b/>
          <w:sz w:val="24"/>
          <w:szCs w:val="24"/>
        </w:rPr>
        <w:t>1</w:t>
      </w:r>
      <w:r w:rsidRPr="00D033B7">
        <w:rPr>
          <w:b/>
          <w:sz w:val="24"/>
          <w:szCs w:val="24"/>
        </w:rPr>
        <w:t>0 %</w:t>
      </w:r>
      <w:r w:rsidRPr="00D033B7">
        <w:rPr>
          <w:sz w:val="24"/>
          <w:szCs w:val="24"/>
        </w:rPr>
        <w:t xml:space="preserve"> от начальной стоимости лота, а именно ________________ рублей (далее </w:t>
      </w:r>
      <w:r w:rsidRPr="00D033B7">
        <w:rPr>
          <w:color w:val="000000"/>
          <w:sz w:val="24"/>
          <w:szCs w:val="24"/>
        </w:rPr>
        <w:t>Задаток) на расчётный счёт  Организатора торгов:</w:t>
      </w:r>
      <w:r w:rsidRPr="005A3617">
        <w:rPr>
          <w:color w:val="000000"/>
          <w:sz w:val="24"/>
          <w:szCs w:val="24"/>
        </w:rPr>
        <w:t xml:space="preserve"> </w:t>
      </w:r>
      <w:proofErr w:type="spellStart"/>
      <w:r w:rsidRPr="005A3617">
        <w:rPr>
          <w:color w:val="000000"/>
          <w:sz w:val="24"/>
          <w:szCs w:val="24"/>
        </w:rPr>
        <w:t>Кружалина</w:t>
      </w:r>
      <w:proofErr w:type="spellEnd"/>
      <w:r w:rsidRPr="005A3617">
        <w:rPr>
          <w:color w:val="000000"/>
          <w:sz w:val="24"/>
          <w:szCs w:val="24"/>
        </w:rPr>
        <w:t xml:space="preserve"> Ольга Викторовна ИНН 563600050219 р/с 40817810046008799045 </w:t>
      </w:r>
      <w:proofErr w:type="spellStart"/>
      <w:r w:rsidRPr="005A3617">
        <w:rPr>
          <w:color w:val="000000"/>
          <w:sz w:val="24"/>
          <w:szCs w:val="24"/>
        </w:rPr>
        <w:t>Доп.офис</w:t>
      </w:r>
      <w:proofErr w:type="spellEnd"/>
      <w:r w:rsidRPr="005A3617">
        <w:rPr>
          <w:color w:val="000000"/>
          <w:sz w:val="24"/>
          <w:szCs w:val="24"/>
        </w:rPr>
        <w:t xml:space="preserve"> №8623/0526 ПАО Сбербанк </w:t>
      </w:r>
      <w:proofErr w:type="spellStart"/>
      <w:r w:rsidRPr="005A3617">
        <w:rPr>
          <w:color w:val="000000"/>
          <w:sz w:val="24"/>
          <w:szCs w:val="24"/>
        </w:rPr>
        <w:t>корр.счет</w:t>
      </w:r>
      <w:proofErr w:type="spellEnd"/>
      <w:r w:rsidRPr="005A3617">
        <w:rPr>
          <w:color w:val="000000"/>
          <w:sz w:val="24"/>
          <w:szCs w:val="24"/>
        </w:rPr>
        <w:t xml:space="preserve"> 30101810600000000601 БИК 045354601. </w:t>
      </w:r>
      <w:r w:rsidRPr="005A3617">
        <w:rPr>
          <w:color w:val="000000"/>
        </w:rPr>
        <w:t>в назначении платежа указать номер</w:t>
      </w:r>
      <w:r w:rsidRPr="00D033B7">
        <w:rPr>
          <w:rStyle w:val="a6"/>
          <w:sz w:val="24"/>
          <w:szCs w:val="24"/>
        </w:rPr>
        <w:t xml:space="preserve"> лота и код лота, зарегистрированный на электронной площадке АО «Российский аукционный дом».</w:t>
      </w:r>
      <w:r>
        <w:rPr>
          <w:sz w:val="24"/>
          <w:szCs w:val="24"/>
        </w:rPr>
        <w:t xml:space="preserve"> </w:t>
      </w:r>
    </w:p>
    <w:p w:rsidR="008A2042" w:rsidRPr="00D033B7" w:rsidRDefault="008A2042" w:rsidP="008A2042">
      <w:pPr>
        <w:ind w:left="-142"/>
        <w:jc w:val="both"/>
        <w:rPr>
          <w:sz w:val="24"/>
          <w:szCs w:val="24"/>
        </w:rPr>
      </w:pPr>
      <w:bookmarkStart w:id="0" w:name="_GoBack"/>
      <w:bookmarkEnd w:id="0"/>
      <w:r w:rsidRPr="00D033B7">
        <w:rPr>
          <w:sz w:val="24"/>
          <w:szCs w:val="24"/>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8A2042" w:rsidRPr="00D033B7" w:rsidRDefault="008A2042" w:rsidP="008A2042">
      <w:pPr>
        <w:ind w:left="-142"/>
        <w:jc w:val="both"/>
        <w:rPr>
          <w:b/>
          <w:sz w:val="24"/>
          <w:szCs w:val="24"/>
        </w:rPr>
      </w:pPr>
      <w:r w:rsidRPr="00D033B7">
        <w:rPr>
          <w:b/>
          <w:sz w:val="24"/>
          <w:szCs w:val="24"/>
        </w:rPr>
        <w:t>2. Порядок внесения задатка</w:t>
      </w:r>
    </w:p>
    <w:p w:rsidR="008A2042" w:rsidRPr="00D033B7" w:rsidRDefault="008A2042" w:rsidP="008A2042">
      <w:pPr>
        <w:ind w:left="-142"/>
        <w:jc w:val="both"/>
        <w:rPr>
          <w:sz w:val="24"/>
          <w:szCs w:val="24"/>
        </w:rPr>
      </w:pPr>
      <w:r w:rsidRPr="00D033B7">
        <w:rPr>
          <w:sz w:val="24"/>
          <w:szCs w:val="24"/>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8A2042" w:rsidRPr="00D033B7" w:rsidRDefault="008A2042" w:rsidP="008A2042">
      <w:pPr>
        <w:ind w:left="-142"/>
        <w:jc w:val="both"/>
        <w:rPr>
          <w:sz w:val="24"/>
          <w:szCs w:val="24"/>
        </w:rPr>
      </w:pPr>
      <w:r w:rsidRPr="00D033B7">
        <w:rPr>
          <w:sz w:val="24"/>
          <w:szCs w:val="24"/>
        </w:rPr>
        <w:t xml:space="preserve">2.2 Задаток должен быть перечислен Заявителем </w:t>
      </w:r>
      <w:r w:rsidRPr="00D033B7">
        <w:rPr>
          <w:color w:val="000000"/>
          <w:sz w:val="24"/>
          <w:szCs w:val="24"/>
        </w:rPr>
        <w:t xml:space="preserve">до подачи заявки на участие </w:t>
      </w:r>
      <w:r w:rsidRPr="00D033B7">
        <w:rPr>
          <w:sz w:val="24"/>
          <w:szCs w:val="24"/>
        </w:rPr>
        <w:t>и должен поступить на указанный в п. 1.1. настоящего договора счёт Организатора.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8A2042" w:rsidRPr="00D033B7" w:rsidRDefault="008A2042" w:rsidP="008A2042">
      <w:pPr>
        <w:ind w:left="-142"/>
        <w:jc w:val="both"/>
        <w:rPr>
          <w:sz w:val="24"/>
          <w:szCs w:val="24"/>
        </w:rPr>
      </w:pPr>
      <w:r w:rsidRPr="00D033B7">
        <w:rPr>
          <w:sz w:val="24"/>
          <w:szCs w:val="24"/>
        </w:rPr>
        <w:t>2.3. Организатор не вправе распоряжаться денежными средствами, поступившими на его счет в качестве задатка.</w:t>
      </w:r>
    </w:p>
    <w:p w:rsidR="008A2042" w:rsidRPr="00D033B7" w:rsidRDefault="008A2042" w:rsidP="008A2042">
      <w:pPr>
        <w:ind w:left="-142"/>
        <w:jc w:val="both"/>
        <w:rPr>
          <w:sz w:val="24"/>
          <w:szCs w:val="24"/>
        </w:rPr>
      </w:pPr>
      <w:r w:rsidRPr="00D033B7">
        <w:rPr>
          <w:sz w:val="24"/>
          <w:szCs w:val="24"/>
        </w:rPr>
        <w:t>2.4. На денежные средства, перечисленные в соответствии с настоящим договором, проценты не начисляются.</w:t>
      </w:r>
    </w:p>
    <w:p w:rsidR="008A2042" w:rsidRPr="00D033B7" w:rsidRDefault="008A2042" w:rsidP="008A2042">
      <w:pPr>
        <w:ind w:left="-142"/>
        <w:jc w:val="both"/>
        <w:rPr>
          <w:b/>
          <w:sz w:val="24"/>
          <w:szCs w:val="24"/>
        </w:rPr>
      </w:pPr>
      <w:r w:rsidRPr="00D033B7">
        <w:rPr>
          <w:b/>
          <w:sz w:val="24"/>
          <w:szCs w:val="24"/>
        </w:rPr>
        <w:t>3. Порядок возврата и удержания задатка</w:t>
      </w:r>
    </w:p>
    <w:p w:rsidR="008A2042" w:rsidRPr="00D033B7" w:rsidRDefault="008A2042" w:rsidP="008A2042">
      <w:pPr>
        <w:ind w:left="-142"/>
        <w:jc w:val="both"/>
        <w:rPr>
          <w:sz w:val="24"/>
          <w:szCs w:val="24"/>
        </w:rPr>
      </w:pPr>
      <w:r w:rsidRPr="00D033B7">
        <w:rPr>
          <w:sz w:val="24"/>
          <w:szCs w:val="24"/>
        </w:rPr>
        <w:t xml:space="preserve">3.1. Задаток возвращается в случаях и в сроки, которые установлены пунктами </w:t>
      </w:r>
      <w:proofErr w:type="gramStart"/>
      <w:r w:rsidRPr="00D033B7">
        <w:rPr>
          <w:sz w:val="24"/>
          <w:szCs w:val="24"/>
        </w:rPr>
        <w:t>3.2.-</w:t>
      </w:r>
      <w:proofErr w:type="gramEnd"/>
      <w:r w:rsidRPr="00D033B7">
        <w:rPr>
          <w:sz w:val="24"/>
          <w:szCs w:val="24"/>
        </w:rPr>
        <w:t>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8A2042" w:rsidRPr="00D033B7" w:rsidRDefault="008A2042" w:rsidP="008A2042">
      <w:pPr>
        <w:ind w:left="-142"/>
        <w:jc w:val="both"/>
        <w:rPr>
          <w:sz w:val="24"/>
          <w:szCs w:val="24"/>
        </w:rPr>
      </w:pPr>
      <w:r w:rsidRPr="00D033B7">
        <w:rPr>
          <w:sz w:val="24"/>
          <w:szCs w:val="24"/>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8A2042" w:rsidRPr="00D033B7" w:rsidRDefault="008A2042" w:rsidP="008A2042">
      <w:pPr>
        <w:ind w:left="-142"/>
        <w:jc w:val="both"/>
        <w:rPr>
          <w:sz w:val="24"/>
          <w:szCs w:val="24"/>
        </w:rPr>
      </w:pPr>
      <w:r w:rsidRPr="00D033B7">
        <w:rPr>
          <w:sz w:val="24"/>
          <w:szCs w:val="24"/>
        </w:rPr>
        <w:lastRenderedPageBreak/>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8A2042" w:rsidRPr="00D033B7" w:rsidRDefault="008A2042" w:rsidP="008A2042">
      <w:pPr>
        <w:ind w:left="-142"/>
        <w:jc w:val="both"/>
        <w:rPr>
          <w:sz w:val="24"/>
          <w:szCs w:val="24"/>
        </w:rPr>
      </w:pPr>
      <w:r w:rsidRPr="00D033B7">
        <w:rPr>
          <w:sz w:val="24"/>
          <w:szCs w:val="24"/>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8A2042" w:rsidRPr="00D033B7" w:rsidRDefault="008A2042" w:rsidP="008A2042">
      <w:pPr>
        <w:ind w:left="-142"/>
        <w:jc w:val="both"/>
        <w:rPr>
          <w:sz w:val="22"/>
          <w:szCs w:val="22"/>
        </w:rPr>
      </w:pPr>
      <w:r w:rsidRPr="00D033B7">
        <w:rPr>
          <w:sz w:val="24"/>
          <w:szCs w:val="24"/>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8A2042" w:rsidRPr="00D033B7" w:rsidRDefault="008A2042" w:rsidP="008A2042">
      <w:pPr>
        <w:ind w:left="-142"/>
        <w:jc w:val="both"/>
        <w:rPr>
          <w:sz w:val="24"/>
          <w:szCs w:val="24"/>
        </w:rPr>
      </w:pPr>
      <w:r w:rsidRPr="00D033B7">
        <w:rPr>
          <w:sz w:val="24"/>
          <w:szCs w:val="24"/>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8A2042" w:rsidRPr="00D033B7" w:rsidRDefault="008A2042" w:rsidP="008A2042">
      <w:pPr>
        <w:ind w:left="-142"/>
        <w:jc w:val="both"/>
        <w:rPr>
          <w:sz w:val="24"/>
          <w:szCs w:val="24"/>
        </w:rPr>
      </w:pPr>
      <w:r w:rsidRPr="00D033B7">
        <w:rPr>
          <w:sz w:val="24"/>
          <w:szCs w:val="24"/>
        </w:rPr>
        <w:t>3.7. Внесенный задаток не возвращается в случае, если Заявитель, признанный победителем торгов:</w:t>
      </w:r>
    </w:p>
    <w:p w:rsidR="008A2042" w:rsidRPr="00D033B7" w:rsidRDefault="008A2042" w:rsidP="008A2042">
      <w:pPr>
        <w:ind w:left="-142"/>
        <w:jc w:val="both"/>
        <w:rPr>
          <w:sz w:val="24"/>
          <w:szCs w:val="24"/>
        </w:rPr>
      </w:pPr>
      <w:r w:rsidRPr="00D033B7">
        <w:rPr>
          <w:sz w:val="24"/>
          <w:szCs w:val="24"/>
        </w:rPr>
        <w:t>- уклонился от заключения Договора купли-продажи имущества;</w:t>
      </w:r>
    </w:p>
    <w:p w:rsidR="008A2042" w:rsidRPr="00D033B7" w:rsidRDefault="008A2042" w:rsidP="008A2042">
      <w:pPr>
        <w:ind w:left="-142"/>
        <w:jc w:val="both"/>
        <w:rPr>
          <w:sz w:val="24"/>
          <w:szCs w:val="24"/>
        </w:rPr>
      </w:pPr>
      <w:r w:rsidRPr="00D033B7">
        <w:rPr>
          <w:sz w:val="24"/>
          <w:szCs w:val="24"/>
        </w:rPr>
        <w:t>- уклонился от оплаты по договору купли-продажи имущества, заключенного по итогам торгов.</w:t>
      </w:r>
    </w:p>
    <w:p w:rsidR="008A2042" w:rsidRPr="00D033B7" w:rsidRDefault="008A2042" w:rsidP="008A2042">
      <w:pPr>
        <w:ind w:left="-142"/>
        <w:jc w:val="both"/>
        <w:rPr>
          <w:sz w:val="24"/>
          <w:szCs w:val="24"/>
        </w:rPr>
      </w:pPr>
      <w:r w:rsidRPr="00D033B7">
        <w:rPr>
          <w:sz w:val="24"/>
          <w:szCs w:val="24"/>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8A2042" w:rsidRPr="00D033B7" w:rsidRDefault="008A2042" w:rsidP="008A2042">
      <w:pPr>
        <w:ind w:left="-142"/>
        <w:jc w:val="both"/>
        <w:rPr>
          <w:b/>
          <w:sz w:val="24"/>
          <w:szCs w:val="24"/>
        </w:rPr>
      </w:pPr>
      <w:r w:rsidRPr="00D033B7">
        <w:rPr>
          <w:b/>
          <w:sz w:val="24"/>
          <w:szCs w:val="24"/>
        </w:rPr>
        <w:t>4. Срок действия настоящего договора.</w:t>
      </w:r>
    </w:p>
    <w:p w:rsidR="008A2042" w:rsidRPr="00D033B7" w:rsidRDefault="008A2042" w:rsidP="008A2042">
      <w:pPr>
        <w:pStyle w:val="a3"/>
        <w:ind w:left="-142"/>
        <w:jc w:val="both"/>
        <w:rPr>
          <w:sz w:val="24"/>
          <w:szCs w:val="24"/>
        </w:rPr>
      </w:pPr>
      <w:r w:rsidRPr="00D033B7">
        <w:rPr>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8A2042" w:rsidRPr="00D033B7" w:rsidRDefault="008A2042" w:rsidP="008A2042">
      <w:pPr>
        <w:ind w:left="-142"/>
        <w:jc w:val="both"/>
        <w:rPr>
          <w:sz w:val="24"/>
          <w:szCs w:val="24"/>
        </w:rPr>
      </w:pPr>
      <w:r w:rsidRPr="00D033B7">
        <w:rPr>
          <w:sz w:val="24"/>
          <w:szCs w:val="24"/>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8A2042" w:rsidRPr="00D033B7" w:rsidRDefault="008A2042" w:rsidP="008A2042">
      <w:pPr>
        <w:ind w:left="-142"/>
        <w:jc w:val="both"/>
        <w:rPr>
          <w:sz w:val="24"/>
          <w:szCs w:val="24"/>
        </w:rPr>
      </w:pPr>
      <w:r w:rsidRPr="00D033B7">
        <w:rPr>
          <w:sz w:val="24"/>
          <w:szCs w:val="24"/>
        </w:rPr>
        <w:t xml:space="preserve">4.3. Настоящий договор </w:t>
      </w:r>
      <w:proofErr w:type="gramStart"/>
      <w:r w:rsidRPr="00D033B7">
        <w:rPr>
          <w:sz w:val="24"/>
          <w:szCs w:val="24"/>
        </w:rPr>
        <w:t>составлен  в</w:t>
      </w:r>
      <w:proofErr w:type="gramEnd"/>
      <w:r w:rsidRPr="00D033B7">
        <w:rPr>
          <w:sz w:val="24"/>
          <w:szCs w:val="24"/>
        </w:rPr>
        <w:t xml:space="preserve"> двух экземплярах, по одному экземпляру для каждой из сторон.</w:t>
      </w:r>
    </w:p>
    <w:p w:rsidR="008A2042" w:rsidRPr="00D033B7" w:rsidRDefault="008A2042" w:rsidP="008A2042">
      <w:pPr>
        <w:ind w:left="-142"/>
        <w:jc w:val="both"/>
        <w:rPr>
          <w:b/>
          <w:sz w:val="24"/>
          <w:szCs w:val="24"/>
        </w:rPr>
      </w:pPr>
      <w:r w:rsidRPr="00D033B7">
        <w:rPr>
          <w:b/>
          <w:sz w:val="24"/>
          <w:szCs w:val="24"/>
        </w:rPr>
        <w:t xml:space="preserve">5. Адреса и реквизиты сторон. Подписи сторон: </w:t>
      </w:r>
    </w:p>
    <w:p w:rsidR="008A2042" w:rsidRDefault="008A2042" w:rsidP="008A2042">
      <w:pPr>
        <w:pStyle w:val="ConsPlusNormal"/>
        <w:widowControl/>
        <w:ind w:left="-142" w:firstLine="0"/>
        <w:jc w:val="both"/>
        <w:rPr>
          <w:rFonts w:ascii="Times New Roman" w:hAnsi="Times New Roman" w:cs="Times New Roman"/>
          <w:bCs/>
          <w:sz w:val="24"/>
          <w:szCs w:val="24"/>
        </w:rPr>
      </w:pPr>
      <w:r w:rsidRPr="00D033B7">
        <w:rPr>
          <w:rFonts w:ascii="Times New Roman" w:hAnsi="Times New Roman" w:cs="Times New Roman"/>
          <w:b/>
          <w:sz w:val="24"/>
          <w:szCs w:val="24"/>
        </w:rPr>
        <w:t xml:space="preserve">Организатор: финансовый управляющий </w:t>
      </w:r>
      <w:proofErr w:type="spellStart"/>
      <w:r>
        <w:rPr>
          <w:rFonts w:ascii="Times New Roman" w:hAnsi="Times New Roman" w:cs="Times New Roman"/>
          <w:sz w:val="24"/>
          <w:szCs w:val="24"/>
        </w:rPr>
        <w:t>Кружалиной</w:t>
      </w:r>
      <w:proofErr w:type="spellEnd"/>
      <w:r>
        <w:rPr>
          <w:rFonts w:ascii="Times New Roman" w:hAnsi="Times New Roman" w:cs="Times New Roman"/>
          <w:sz w:val="24"/>
          <w:szCs w:val="24"/>
        </w:rPr>
        <w:t xml:space="preserve"> Ольги Викторовны.</w:t>
      </w:r>
    </w:p>
    <w:p w:rsidR="008A2042" w:rsidRDefault="008A2042" w:rsidP="008A2042">
      <w:pPr>
        <w:pStyle w:val="ConsPlusNormal"/>
        <w:widowControl/>
        <w:ind w:firstLine="0"/>
        <w:jc w:val="both"/>
        <w:rPr>
          <w:rFonts w:ascii="Times New Roman" w:hAnsi="Times New Roman" w:cs="Times New Roman"/>
          <w:bCs/>
          <w:sz w:val="24"/>
          <w:szCs w:val="24"/>
        </w:rPr>
      </w:pPr>
    </w:p>
    <w:p w:rsidR="008A2042" w:rsidRPr="00D033B7" w:rsidRDefault="008A2042" w:rsidP="008A2042">
      <w:pPr>
        <w:pStyle w:val="ConsPlusNormal"/>
        <w:widowControl/>
        <w:ind w:firstLine="0"/>
        <w:rPr>
          <w:rFonts w:ascii="Times New Roman" w:hAnsi="Times New Roman" w:cs="Times New Roman"/>
          <w:b/>
          <w:sz w:val="24"/>
          <w:szCs w:val="24"/>
        </w:rPr>
      </w:pPr>
      <w:r w:rsidRPr="00D033B7">
        <w:rPr>
          <w:rFonts w:ascii="Times New Roman" w:hAnsi="Times New Roman" w:cs="Times New Roman"/>
          <w:b/>
          <w:sz w:val="24"/>
          <w:szCs w:val="24"/>
        </w:rPr>
        <w:t xml:space="preserve">                                                      </w:t>
      </w:r>
      <w:r>
        <w:rPr>
          <w:rFonts w:ascii="Times New Roman" w:hAnsi="Times New Roman" w:cs="Times New Roman"/>
          <w:b/>
          <w:sz w:val="24"/>
          <w:szCs w:val="24"/>
        </w:rPr>
        <w:t xml:space="preserve">                                                     _________С.А. Наумова</w:t>
      </w:r>
      <w:r w:rsidRPr="00D033B7">
        <w:rPr>
          <w:rFonts w:ascii="Times New Roman" w:hAnsi="Times New Roman" w:cs="Times New Roman"/>
          <w:b/>
          <w:sz w:val="24"/>
          <w:szCs w:val="24"/>
        </w:rPr>
        <w:t xml:space="preserve">  </w:t>
      </w:r>
    </w:p>
    <w:p w:rsidR="008A2042" w:rsidRDefault="008A2042" w:rsidP="008A2042">
      <w:pPr>
        <w:pStyle w:val="ConsPlusNormal"/>
        <w:widowControl/>
        <w:ind w:firstLine="0"/>
        <w:rPr>
          <w:rFonts w:ascii="Times New Roman" w:hAnsi="Times New Roman" w:cs="Times New Roman"/>
          <w:b/>
          <w:sz w:val="24"/>
          <w:szCs w:val="24"/>
        </w:rPr>
      </w:pPr>
    </w:p>
    <w:p w:rsidR="008A2042" w:rsidRDefault="008A2042" w:rsidP="008A2042">
      <w:pPr>
        <w:pStyle w:val="ConsPlusNormal"/>
        <w:widowControl/>
        <w:ind w:firstLine="0"/>
        <w:rPr>
          <w:rFonts w:ascii="Times New Roman" w:hAnsi="Times New Roman" w:cs="Times New Roman"/>
          <w:b/>
          <w:sz w:val="24"/>
          <w:szCs w:val="24"/>
        </w:rPr>
      </w:pPr>
    </w:p>
    <w:p w:rsidR="008A2042" w:rsidRPr="00D033B7" w:rsidRDefault="008A2042" w:rsidP="008A2042">
      <w:pPr>
        <w:pStyle w:val="ConsPlusNormal"/>
        <w:widowControl/>
        <w:ind w:firstLine="0"/>
        <w:rPr>
          <w:rFonts w:ascii="Times New Roman" w:hAnsi="Times New Roman" w:cs="Times New Roman"/>
          <w:sz w:val="24"/>
          <w:szCs w:val="24"/>
        </w:rPr>
      </w:pPr>
      <w:proofErr w:type="gramStart"/>
      <w:r w:rsidRPr="00D033B7">
        <w:rPr>
          <w:rFonts w:ascii="Times New Roman" w:hAnsi="Times New Roman" w:cs="Times New Roman"/>
          <w:b/>
          <w:sz w:val="24"/>
          <w:szCs w:val="24"/>
        </w:rPr>
        <w:t>Заявитель:</w:t>
      </w:r>
      <w:r w:rsidRPr="00D033B7">
        <w:rPr>
          <w:rFonts w:ascii="Times New Roman" w:hAnsi="Times New Roman" w:cs="Times New Roman"/>
          <w:sz w:val="24"/>
          <w:szCs w:val="24"/>
        </w:rPr>
        <w:t>_</w:t>
      </w:r>
      <w:proofErr w:type="gramEnd"/>
      <w:r w:rsidRPr="00D033B7">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________________</w:t>
      </w:r>
    </w:p>
    <w:p w:rsidR="008A2042" w:rsidRDefault="008A2042" w:rsidP="008A2042"/>
    <w:p w:rsidR="002045D6" w:rsidRDefault="002045D6"/>
    <w:sectPr w:rsidR="00204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0E"/>
    <w:rsid w:val="002045D6"/>
    <w:rsid w:val="0048780E"/>
    <w:rsid w:val="00552C4F"/>
    <w:rsid w:val="008A2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AA6F7-DB77-4F7C-9CBC-C2E36AA0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04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8A2042"/>
    <w:pPr>
      <w:ind w:left="195"/>
    </w:pPr>
  </w:style>
  <w:style w:type="character" w:customStyle="1" w:styleId="a4">
    <w:name w:val="Основной текст с отступом Знак"/>
    <w:basedOn w:val="a0"/>
    <w:link w:val="a3"/>
    <w:semiHidden/>
    <w:rsid w:val="008A2042"/>
    <w:rPr>
      <w:rFonts w:ascii="Times New Roman" w:eastAsia="Times New Roman" w:hAnsi="Times New Roman" w:cs="Times New Roman"/>
      <w:sz w:val="20"/>
      <w:szCs w:val="20"/>
      <w:lang w:eastAsia="ru-RU"/>
    </w:rPr>
  </w:style>
  <w:style w:type="paragraph" w:customStyle="1" w:styleId="ConsPlusNormal">
    <w:name w:val="ConsPlusNormal"/>
    <w:rsid w:val="008A20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Знак"/>
    <w:aliases w:val="Знак1"/>
    <w:basedOn w:val="a"/>
    <w:link w:val="a6"/>
    <w:rsid w:val="008A2042"/>
  </w:style>
  <w:style w:type="character" w:customStyle="1" w:styleId="a6">
    <w:name w:val="Название Знак"/>
    <w:aliases w:val="Знак Знак,Знак Знак1,Знак1 Знак"/>
    <w:link w:val="a5"/>
    <w:locked/>
    <w:rsid w:val="008A204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835</Words>
  <Characters>4763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2020-02-10T07:37:00Z</dcterms:created>
  <dcterms:modified xsi:type="dcterms:W3CDTF">2020-02-10T08:46:00Z</dcterms:modified>
</cp:coreProperties>
</file>