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2E" w:rsidRPr="00A63E39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63E39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E578F5" w:rsidRPr="00A63E39">
        <w:rPr>
          <w:rFonts w:ascii="Times New Roman" w:hAnsi="Times New Roman"/>
          <w:sz w:val="24"/>
          <w:szCs w:val="24"/>
        </w:rPr>
        <w:t xml:space="preserve">  </w:t>
      </w:r>
      <w:r w:rsidRPr="00A63E39">
        <w:rPr>
          <w:rFonts w:ascii="Times New Roman" w:hAnsi="Times New Roman"/>
          <w:sz w:val="24"/>
          <w:szCs w:val="24"/>
        </w:rPr>
        <w:t xml:space="preserve"> </w:t>
      </w:r>
      <w:r w:rsidR="00A63E39" w:rsidRPr="00A63E39">
        <w:rPr>
          <w:rFonts w:ascii="Times New Roman" w:hAnsi="Times New Roman"/>
          <w:noProof/>
          <w:sz w:val="24"/>
          <w:szCs w:val="24"/>
        </w:rPr>
        <w:t>«__</w:t>
      </w:r>
      <w:r w:rsidR="00B02D7A" w:rsidRPr="00A63E39">
        <w:rPr>
          <w:rFonts w:ascii="Times New Roman" w:hAnsi="Times New Roman"/>
          <w:noProof/>
          <w:sz w:val="24"/>
          <w:szCs w:val="24"/>
        </w:rPr>
        <w:t xml:space="preserve">» </w:t>
      </w:r>
      <w:r w:rsidR="00A63E39" w:rsidRPr="00A63E39">
        <w:rPr>
          <w:rFonts w:ascii="Times New Roman" w:hAnsi="Times New Roman"/>
          <w:noProof/>
          <w:sz w:val="24"/>
          <w:szCs w:val="24"/>
        </w:rPr>
        <w:t>_______</w:t>
      </w:r>
      <w:r w:rsidR="00217A25">
        <w:rPr>
          <w:rFonts w:ascii="Times New Roman" w:hAnsi="Times New Roman"/>
          <w:noProof/>
          <w:sz w:val="24"/>
          <w:szCs w:val="24"/>
        </w:rPr>
        <w:t xml:space="preserve"> 2020</w:t>
      </w:r>
      <w:r w:rsidR="00A63E39" w:rsidRPr="00A63E39">
        <w:rPr>
          <w:rFonts w:ascii="Times New Roman" w:hAnsi="Times New Roman"/>
          <w:noProof/>
          <w:sz w:val="24"/>
          <w:szCs w:val="24"/>
        </w:rPr>
        <w:t xml:space="preserve"> </w:t>
      </w:r>
      <w:r w:rsidR="00B02D7A" w:rsidRPr="00A63E39">
        <w:rPr>
          <w:rFonts w:ascii="Times New Roman" w:hAnsi="Times New Roman"/>
          <w:noProof/>
          <w:sz w:val="24"/>
          <w:szCs w:val="24"/>
        </w:rPr>
        <w:t>г.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i/>
          <w:sz w:val="24"/>
          <w:szCs w:val="24"/>
        </w:rPr>
        <w:t xml:space="preserve"> </w:t>
      </w:r>
      <w:r w:rsidR="00B02D7A" w:rsidRPr="00A63E39">
        <w:rPr>
          <w:rFonts w:ascii="Times New Roman" w:hAnsi="Times New Roman"/>
          <w:noProof/>
          <w:sz w:val="24"/>
          <w:szCs w:val="24"/>
        </w:rPr>
        <w:t>ЗАО "Металлист - Кострома"</w:t>
      </w:r>
      <w:r w:rsidRPr="00A63E39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410C88" w:rsidRPr="00A63E39">
        <w:rPr>
          <w:rFonts w:ascii="Times New Roman" w:hAnsi="Times New Roman"/>
          <w:sz w:val="24"/>
          <w:szCs w:val="24"/>
        </w:rPr>
        <w:t>», в лице конкурсного</w:t>
      </w:r>
      <w:r w:rsidRPr="00A63E39">
        <w:rPr>
          <w:rFonts w:ascii="Times New Roman" w:hAnsi="Times New Roman"/>
          <w:sz w:val="24"/>
          <w:szCs w:val="24"/>
        </w:rPr>
        <w:t xml:space="preserve"> управляющего </w:t>
      </w:r>
      <w:r w:rsidR="00B02D7A" w:rsidRPr="00A63E39">
        <w:rPr>
          <w:rFonts w:ascii="Times New Roman" w:hAnsi="Times New Roman"/>
          <w:noProof/>
          <w:sz w:val="24"/>
          <w:szCs w:val="24"/>
        </w:rPr>
        <w:t>Ратьков Евгений Павлович</w:t>
      </w:r>
      <w:r w:rsidRPr="00A63E39">
        <w:rPr>
          <w:rFonts w:ascii="Times New Roman" w:hAnsi="Times New Roman"/>
          <w:sz w:val="24"/>
          <w:szCs w:val="24"/>
        </w:rPr>
        <w:t>,</w:t>
      </w:r>
      <w:r w:rsidR="00E578F5" w:rsidRPr="00A63E39">
        <w:rPr>
          <w:rFonts w:ascii="Times New Roman" w:hAnsi="Times New Roman"/>
          <w:sz w:val="24"/>
          <w:szCs w:val="24"/>
        </w:rPr>
        <w:t xml:space="preserve"> </w:t>
      </w:r>
      <w:r w:rsidR="00B02D7A" w:rsidRPr="00A63E3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КОСТРОМСКОЙ ОБЛАСТИ от «22» апреля 2016г. по делу № А31-1317/2015</w:t>
      </w:r>
      <w:r w:rsidR="007D4F6D" w:rsidRPr="00A63E39">
        <w:rPr>
          <w:rFonts w:ascii="Times New Roman" w:hAnsi="Times New Roman"/>
          <w:sz w:val="24"/>
          <w:szCs w:val="24"/>
        </w:rPr>
        <w:t xml:space="preserve"> </w:t>
      </w:r>
      <w:r w:rsidRPr="00A63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Pr="00A63E39">
        <w:rPr>
          <w:rFonts w:ascii="Times New Roman" w:hAnsi="Times New Roman"/>
          <w:sz w:val="24"/>
          <w:szCs w:val="24"/>
        </w:rPr>
        <w:t>ый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63E39">
        <w:rPr>
          <w:rFonts w:ascii="Times New Roman" w:hAnsi="Times New Roman"/>
          <w:sz w:val="24"/>
          <w:szCs w:val="24"/>
        </w:rPr>
        <w:t>-</w:t>
      </w:r>
      <w:proofErr w:type="spellStart"/>
      <w:r w:rsidRPr="00A63E39">
        <w:rPr>
          <w:rFonts w:ascii="Times New Roman" w:hAnsi="Times New Roman"/>
          <w:sz w:val="24"/>
          <w:szCs w:val="24"/>
        </w:rPr>
        <w:t>а</w:t>
      </w:r>
      <w:proofErr w:type="gramEnd"/>
      <w:r w:rsidRPr="00A63E39">
        <w:rPr>
          <w:rFonts w:ascii="Times New Roman" w:hAnsi="Times New Roman"/>
          <w:sz w:val="24"/>
          <w:szCs w:val="24"/>
        </w:rPr>
        <w:t>я</w:t>
      </w:r>
      <w:proofErr w:type="spellEnd"/>
      <w:r w:rsidRPr="00A63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</w:t>
      </w:r>
      <w:proofErr w:type="gramStart"/>
      <w:r w:rsidRPr="00A63E39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 условиями настоящего Договора следующее имущество (далее по тексту – Имущество):</w:t>
      </w:r>
    </w:p>
    <w:p w:rsidR="00A63E39" w:rsidRPr="00A63E39" w:rsidRDefault="00A63E39" w:rsidP="00A63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Нежилые помещения 1,2,5  </w:t>
      </w:r>
      <w:proofErr w:type="spellStart"/>
      <w:r w:rsidRPr="00A63E39">
        <w:rPr>
          <w:rFonts w:ascii="Times New Roman" w:hAnsi="Times New Roman"/>
          <w:sz w:val="24"/>
          <w:szCs w:val="24"/>
        </w:rPr>
        <w:t>сварочно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- заготовительного корпуса,  общей площадью 6 357,6 кв. м. </w:t>
      </w:r>
      <w:proofErr w:type="gramStart"/>
      <w:r w:rsidRPr="00A63E39">
        <w:rPr>
          <w:rFonts w:ascii="Times New Roman" w:hAnsi="Times New Roman"/>
          <w:sz w:val="24"/>
          <w:szCs w:val="24"/>
        </w:rPr>
        <w:t>лит</w:t>
      </w:r>
      <w:proofErr w:type="gramEnd"/>
      <w:r w:rsidRPr="00A63E39">
        <w:rPr>
          <w:rFonts w:ascii="Times New Roman" w:hAnsi="Times New Roman"/>
          <w:sz w:val="24"/>
          <w:szCs w:val="24"/>
        </w:rPr>
        <w:t>. А</w:t>
      </w:r>
      <w:proofErr w:type="gramStart"/>
      <w:r w:rsidRPr="00A63E39">
        <w:rPr>
          <w:rFonts w:ascii="Times New Roman" w:hAnsi="Times New Roman"/>
          <w:sz w:val="24"/>
          <w:szCs w:val="24"/>
        </w:rPr>
        <w:t>,а</w:t>
      </w:r>
      <w:proofErr w:type="gramEnd"/>
      <w:r w:rsidRPr="00A63E39">
        <w:rPr>
          <w:rFonts w:ascii="Times New Roman" w:hAnsi="Times New Roman"/>
          <w:sz w:val="24"/>
          <w:szCs w:val="24"/>
        </w:rPr>
        <w:t>.а1,а2, расположенные по адресу: г. Кострома, ул. П. Щербины, д. 7А 44:27:061201:905, земельный участок под кадастровым номером 44:27:061201:145, общей площадью 16699,46 кв. м., расположенный по адресу: г. Кострома, ул. П. Щербины, д. 7А.</w:t>
      </w:r>
    </w:p>
    <w:p w:rsidR="00A63E39" w:rsidRPr="00A63E39" w:rsidRDefault="00A63E39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63E39">
        <w:rPr>
          <w:rFonts w:ascii="Times New Roman" w:hAnsi="Times New Roman"/>
          <w:sz w:val="24"/>
          <w:szCs w:val="24"/>
        </w:rPr>
        <w:t>М-на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шовной сварки МШ3208, инв.№001866, Пресс PEDH 160, инв.№001885, Пресс КД 3732 160тс, инв.№001814, Система автоматической окраски, инв.№001877, Станок вертикально-фрезерный, инв.№001878, Станок горизонтально-расточной, инв.№001888, Станок ДиП-500, инв.№001876, Станок для закатки бочки объем 200л, инв.№000433, Станок долбежный 7А420, инв.№001826, Станок закатной СЗ-1Р, инв.№001658, Станок закатной СЗО-216, инв.№001816, Станок ЗГОС-2, инв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.№001886, Станок ЗГС-216, инв.№001817, Станок координатно-расточной, инв.№001853, Станок кругло-шлифовальный 3Б161, инв.№001824, Станок </w:t>
      </w:r>
      <w:proofErr w:type="spellStart"/>
      <w:r w:rsidRPr="00A63E39">
        <w:rPr>
          <w:rFonts w:ascii="Times New Roman" w:hAnsi="Times New Roman"/>
          <w:sz w:val="24"/>
          <w:szCs w:val="24"/>
        </w:rPr>
        <w:t>отбортовочный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СОД-100, инв.№001887, Станок </w:t>
      </w:r>
      <w:proofErr w:type="spellStart"/>
      <w:r w:rsidRPr="00A63E39">
        <w:rPr>
          <w:rFonts w:ascii="Times New Roman" w:hAnsi="Times New Roman"/>
          <w:sz w:val="24"/>
          <w:szCs w:val="24"/>
        </w:rPr>
        <w:t>отбортовочный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СОД-216, инв.№001807, Станок плоскошлифовальный, инв.№001850, Станок размотки листового металла, инв.№001868, Станок токарно-винторезный 16К20П, инв.№001825, Станок токарно-винторезный 1к62д, инв.№001834, Станок универсально </w:t>
      </w:r>
      <w:proofErr w:type="gramStart"/>
      <w:r w:rsidRPr="00A63E39">
        <w:rPr>
          <w:rFonts w:ascii="Times New Roman" w:hAnsi="Times New Roman"/>
          <w:sz w:val="24"/>
          <w:szCs w:val="24"/>
        </w:rPr>
        <w:t>-ф</w:t>
      </w:r>
      <w:proofErr w:type="gramEnd"/>
      <w:r w:rsidRPr="00A63E39">
        <w:rPr>
          <w:rFonts w:ascii="Times New Roman" w:hAnsi="Times New Roman"/>
          <w:sz w:val="24"/>
          <w:szCs w:val="24"/>
        </w:rPr>
        <w:t>резерный, инв.№001809, Сушильная камера СК-3а, инв.№001734, Трансформаторная подстанция ТП-8, инв.№000125, Шовная машина  МШ-2801, инв.№001553.</w:t>
      </w:r>
    </w:p>
    <w:p w:rsidR="00A63E39" w:rsidRDefault="0087552E" w:rsidP="00A63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Имущество принадлежит П</w:t>
      </w:r>
      <w:r w:rsidR="00A63E39">
        <w:rPr>
          <w:rFonts w:ascii="Times New Roman" w:hAnsi="Times New Roman"/>
          <w:sz w:val="24"/>
          <w:szCs w:val="24"/>
        </w:rPr>
        <w:t>родавцу на праве собственности.</w:t>
      </w:r>
    </w:p>
    <w:p w:rsidR="0087552E" w:rsidRPr="00A63E39" w:rsidRDefault="00A63E39" w:rsidP="00A63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Покупателю известно о</w:t>
      </w:r>
      <w:r w:rsidR="0087552E" w:rsidRPr="00A63E39">
        <w:rPr>
          <w:rFonts w:ascii="Times New Roman" w:hAnsi="Times New Roman"/>
          <w:sz w:val="24"/>
          <w:szCs w:val="24"/>
        </w:rPr>
        <w:t xml:space="preserve"> зарегистрирован</w:t>
      </w:r>
      <w:r>
        <w:rPr>
          <w:rFonts w:ascii="Times New Roman" w:hAnsi="Times New Roman"/>
          <w:sz w:val="24"/>
          <w:szCs w:val="24"/>
        </w:rPr>
        <w:t>ных ограничениях (обременениях</w:t>
      </w:r>
      <w:r w:rsidR="0087552E" w:rsidRPr="00A63E39">
        <w:rPr>
          <w:rFonts w:ascii="Times New Roman" w:hAnsi="Times New Roman"/>
          <w:sz w:val="24"/>
          <w:szCs w:val="24"/>
        </w:rPr>
        <w:t>) права</w:t>
      </w:r>
      <w:r>
        <w:rPr>
          <w:rFonts w:ascii="Times New Roman" w:hAnsi="Times New Roman"/>
          <w:sz w:val="24"/>
          <w:szCs w:val="24"/>
        </w:rPr>
        <w:t>, заключённого догов</w:t>
      </w:r>
      <w:r w:rsidR="0077642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ра аренды</w:t>
      </w:r>
      <w:r w:rsidR="0077642A">
        <w:rPr>
          <w:rFonts w:ascii="Times New Roman" w:hAnsi="Times New Roman"/>
          <w:sz w:val="24"/>
          <w:szCs w:val="24"/>
        </w:rPr>
        <w:t xml:space="preserve"> с ООО «ПМТ».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1.4. 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F205E7">
        <w:rPr>
          <w:rFonts w:ascii="Times New Roman" w:hAnsi="Times New Roman"/>
          <w:sz w:val="24"/>
          <w:szCs w:val="24"/>
        </w:rPr>
        <w:t>публичного предложения</w:t>
      </w:r>
      <w:r w:rsidRPr="00A63E39">
        <w:rPr>
          <w:rFonts w:ascii="Times New Roman" w:hAnsi="Times New Roman"/>
          <w:sz w:val="24"/>
          <w:szCs w:val="24"/>
        </w:rPr>
        <w:t xml:space="preserve"> по продаже имущества Продавца</w:t>
      </w:r>
      <w:r w:rsidR="00F205E7">
        <w:rPr>
          <w:rFonts w:ascii="Times New Roman" w:hAnsi="Times New Roman"/>
          <w:sz w:val="24"/>
          <w:szCs w:val="24"/>
        </w:rPr>
        <w:t xml:space="preserve"> </w:t>
      </w:r>
      <w:r w:rsidR="0077642A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217A25" w:rsidRPr="00217A25">
        <w:rPr>
          <w:rFonts w:ascii="Times New Roman" w:hAnsi="Times New Roman"/>
          <w:sz w:val="24"/>
          <w:szCs w:val="24"/>
        </w:rPr>
        <w:t>АО «</w:t>
      </w:r>
      <w:hyperlink r:id="rId5" w:tgtFrame="blank" w:history="1">
        <w:r w:rsidR="00217A25" w:rsidRPr="00217A25">
          <w:rPr>
            <w:rFonts w:ascii="Times New Roman" w:hAnsi="Times New Roman"/>
            <w:sz w:val="24"/>
            <w:szCs w:val="24"/>
          </w:rPr>
          <w:t>Российский аукционный дом</w:t>
        </w:r>
      </w:hyperlink>
      <w:r w:rsidR="00217A25" w:rsidRPr="00217A25">
        <w:rPr>
          <w:rFonts w:ascii="Times New Roman" w:hAnsi="Times New Roman"/>
          <w:sz w:val="24"/>
          <w:szCs w:val="24"/>
        </w:rPr>
        <w:t>» (</w:t>
      </w:r>
      <w:proofErr w:type="spellStart"/>
      <w:r w:rsidR="00217A25" w:rsidRPr="00217A25">
        <w:rPr>
          <w:rFonts w:ascii="Times New Roman" w:hAnsi="Times New Roman"/>
          <w:sz w:val="24"/>
          <w:szCs w:val="24"/>
        </w:rPr>
        <w:t>www.lot-online.ru</w:t>
      </w:r>
      <w:proofErr w:type="spellEnd"/>
      <w:r w:rsidR="00217A25" w:rsidRPr="00217A25">
        <w:rPr>
          <w:rFonts w:ascii="Times New Roman" w:hAnsi="Times New Roman"/>
          <w:sz w:val="24"/>
          <w:szCs w:val="24"/>
        </w:rPr>
        <w:t>»)</w:t>
      </w:r>
      <w:r w:rsidR="0077642A" w:rsidRPr="0077642A">
        <w:rPr>
          <w:rFonts w:ascii="Times New Roman" w:hAnsi="Times New Roman"/>
          <w:sz w:val="24"/>
          <w:szCs w:val="24"/>
        </w:rPr>
        <w:t xml:space="preserve"> </w:t>
      </w:r>
      <w:r w:rsidR="0077642A">
        <w:rPr>
          <w:rFonts w:ascii="Times New Roman" w:hAnsi="Times New Roman"/>
          <w:sz w:val="24"/>
          <w:szCs w:val="24"/>
        </w:rPr>
        <w:t>в сети Интернет.</w:t>
      </w:r>
      <w:proofErr w:type="gramEnd"/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 Продавец обязан: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2.2. Покупатель обязан: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lastRenderedPageBreak/>
        <w:t xml:space="preserve">2.2.1. Оплатить цену, указанную в п. 3.1. настоящего договора, в </w:t>
      </w:r>
      <w:proofErr w:type="gramStart"/>
      <w:r w:rsidRPr="00A63E39">
        <w:rPr>
          <w:rFonts w:ascii="Times New Roman" w:hAnsi="Times New Roman"/>
          <w:sz w:val="24"/>
          <w:szCs w:val="24"/>
        </w:rPr>
        <w:t>порядке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, </w:t>
      </w:r>
      <w:r w:rsidR="007D4F6D" w:rsidRPr="00A63E39">
        <w:rPr>
          <w:rFonts w:ascii="Times New Roman" w:hAnsi="Times New Roman"/>
          <w:sz w:val="24"/>
          <w:szCs w:val="24"/>
        </w:rPr>
        <w:t>предусмотренном настоящим</w:t>
      </w:r>
      <w:r w:rsidRPr="00A63E39">
        <w:rPr>
          <w:rFonts w:ascii="Times New Roman" w:hAnsi="Times New Roman"/>
          <w:sz w:val="24"/>
          <w:szCs w:val="24"/>
        </w:rPr>
        <w:t xml:space="preserve"> договором.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2.2.2. Перед принятием Имущества осмотреть </w:t>
      </w:r>
      <w:proofErr w:type="gramStart"/>
      <w:r w:rsidRPr="00A63E39">
        <w:rPr>
          <w:rFonts w:ascii="Times New Roman" w:hAnsi="Times New Roman"/>
          <w:sz w:val="24"/>
          <w:szCs w:val="24"/>
        </w:rPr>
        <w:t>предаваемое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A63E39">
        <w:rPr>
          <w:rFonts w:ascii="Times New Roman" w:hAnsi="Times New Roman"/>
          <w:sz w:val="24"/>
          <w:szCs w:val="24"/>
        </w:rPr>
        <w:t>руб. __ коп.</w:t>
      </w:r>
      <w:r w:rsidRPr="00A63E39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A63E39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руб. ___ коп., в течение 30 дней со дня подписания настоящего договора. Оплата производится на </w:t>
      </w:r>
      <w:r w:rsidR="0077642A">
        <w:rPr>
          <w:rFonts w:ascii="Times New Roman" w:hAnsi="Times New Roman"/>
          <w:sz w:val="24"/>
          <w:szCs w:val="24"/>
        </w:rPr>
        <w:t>специальный</w:t>
      </w:r>
      <w:r w:rsidRPr="00A63E39">
        <w:rPr>
          <w:rFonts w:ascii="Times New Roman" w:hAnsi="Times New Roman"/>
          <w:sz w:val="24"/>
          <w:szCs w:val="24"/>
        </w:rPr>
        <w:t xml:space="preserve"> счет Продавца, указанный в </w:t>
      </w:r>
      <w:proofErr w:type="gramStart"/>
      <w:r w:rsidRPr="00A63E39">
        <w:rPr>
          <w:rFonts w:ascii="Times New Roman" w:hAnsi="Times New Roman"/>
          <w:sz w:val="24"/>
          <w:szCs w:val="24"/>
        </w:rPr>
        <w:t>разделе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7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A63E39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A63E39">
        <w:rPr>
          <w:rFonts w:ascii="Times New Roman" w:hAnsi="Times New Roman"/>
          <w:sz w:val="24"/>
          <w:szCs w:val="24"/>
        </w:rPr>
        <w:t>сторонами передаточного</w:t>
      </w:r>
      <w:r w:rsidRPr="00A63E39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</w:t>
      </w:r>
      <w:proofErr w:type="gramStart"/>
      <w:r w:rsidRPr="00A63E39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 законодательством Российской Федерации и настоящим Договором.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</w:t>
      </w:r>
      <w:proofErr w:type="gramStart"/>
      <w:r w:rsidRPr="00A63E39">
        <w:rPr>
          <w:rFonts w:ascii="Times New Roman" w:hAnsi="Times New Roman"/>
          <w:sz w:val="24"/>
          <w:szCs w:val="24"/>
        </w:rPr>
        <w:t>теряет право на получение Имущества и утрачивает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A63E39">
        <w:rPr>
          <w:rFonts w:ascii="Times New Roman" w:hAnsi="Times New Roman"/>
          <w:sz w:val="24"/>
          <w:szCs w:val="24"/>
        </w:rPr>
        <w:t>при</w:t>
      </w:r>
      <w:proofErr w:type="gramEnd"/>
      <w:r w:rsidRPr="00A63E39">
        <w:rPr>
          <w:rFonts w:ascii="Times New Roman" w:hAnsi="Times New Roman"/>
          <w:sz w:val="24"/>
          <w:szCs w:val="24"/>
        </w:rPr>
        <w:t>: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A63E39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63E39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lastRenderedPageBreak/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A63E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B02D7A" w:rsidRPr="00A63E3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КОСТРОМСКОЙ ОБЛАСТИ</w:t>
      </w:r>
      <w:r w:rsidR="00396B0A" w:rsidRPr="00A63E3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77642A">
        <w:rPr>
          <w:rFonts w:ascii="Times New Roman" w:hAnsi="Times New Roman"/>
          <w:sz w:val="24"/>
          <w:szCs w:val="24"/>
        </w:rPr>
        <w:t>Костромской области</w:t>
      </w:r>
      <w:r w:rsidRPr="00A63E39">
        <w:rPr>
          <w:rFonts w:ascii="Times New Roman" w:hAnsi="Times New Roman"/>
          <w:sz w:val="24"/>
          <w:szCs w:val="24"/>
        </w:rPr>
        <w:t>.</w:t>
      </w:r>
    </w:p>
    <w:p w:rsidR="0087552E" w:rsidRPr="00A63E39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Pr="00A63E39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B02D7A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ЗАО "Металлист - Кострома"</w:t>
            </w:r>
          </w:p>
          <w:p w:rsidR="007D4F6D" w:rsidRPr="00A63E39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7552E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1034408610499</w:t>
            </w: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F36A1"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4444005110</w:t>
            </w:r>
            <w:r w:rsidR="007D4F6D"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440101001</w:t>
            </w:r>
          </w:p>
          <w:p w:rsidR="003F36A1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7D4F6D"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156019, Костромская обл., Костромской район, г. Кострома  ул. Щербины Петра  д. 7 А</w:t>
            </w:r>
          </w:p>
          <w:p w:rsidR="007D4F6D" w:rsidRPr="00A63E39" w:rsidRDefault="0087552E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77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сп/</w:t>
            </w:r>
            <w:proofErr w:type="spellStart"/>
            <w:r w:rsidR="0077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="00776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D4F6D"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169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407028103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29000005451</w:t>
            </w:r>
          </w:p>
          <w:p w:rsidR="007D4F6D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"СБЕРБАНК"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30101810200000000623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A63E39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043469623</w:t>
            </w: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A63E39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7D4F6D" w:rsidP="00776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642A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87552E" w:rsidRPr="00A63E3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87552E" w:rsidRPr="00A63E39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</w:t>
      </w:r>
      <w:r w:rsidR="0024725B" w:rsidRPr="00A63E39">
        <w:rPr>
          <w:rFonts w:ascii="Times New Roman" w:hAnsi="Times New Roman"/>
          <w:sz w:val="24"/>
          <w:szCs w:val="24"/>
        </w:rPr>
        <w:t xml:space="preserve">   </w:t>
      </w:r>
      <w:r w:rsidRPr="00A63E39">
        <w:rPr>
          <w:rFonts w:ascii="Times New Roman" w:hAnsi="Times New Roman"/>
          <w:sz w:val="24"/>
          <w:szCs w:val="24"/>
        </w:rPr>
        <w:t xml:space="preserve">   </w:t>
      </w:r>
      <w:r w:rsidR="0077642A">
        <w:rPr>
          <w:rFonts w:ascii="Times New Roman" w:hAnsi="Times New Roman"/>
          <w:noProof/>
          <w:sz w:val="24"/>
          <w:szCs w:val="24"/>
        </w:rPr>
        <w:t>«__</w:t>
      </w:r>
      <w:r w:rsidR="00B02D7A" w:rsidRPr="00A63E39">
        <w:rPr>
          <w:rFonts w:ascii="Times New Roman" w:hAnsi="Times New Roman"/>
          <w:noProof/>
          <w:sz w:val="24"/>
          <w:szCs w:val="24"/>
        </w:rPr>
        <w:t xml:space="preserve">» </w:t>
      </w:r>
      <w:r w:rsidR="0077642A">
        <w:rPr>
          <w:rFonts w:ascii="Times New Roman" w:hAnsi="Times New Roman"/>
          <w:noProof/>
          <w:sz w:val="24"/>
          <w:szCs w:val="24"/>
        </w:rPr>
        <w:t>_____</w:t>
      </w:r>
      <w:r w:rsidR="00217A25">
        <w:rPr>
          <w:rFonts w:ascii="Times New Roman" w:hAnsi="Times New Roman"/>
          <w:noProof/>
          <w:sz w:val="24"/>
          <w:szCs w:val="24"/>
        </w:rPr>
        <w:t xml:space="preserve"> 2020 </w:t>
      </w:r>
      <w:r w:rsidR="00B02D7A" w:rsidRPr="00A63E39">
        <w:rPr>
          <w:rFonts w:ascii="Times New Roman" w:hAnsi="Times New Roman"/>
          <w:noProof/>
          <w:sz w:val="24"/>
          <w:szCs w:val="24"/>
        </w:rPr>
        <w:t>г.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B02D7A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noProof/>
          <w:sz w:val="24"/>
          <w:szCs w:val="24"/>
        </w:rPr>
        <w:t>ЗАО "Металлист - Кострома"</w:t>
      </w:r>
      <w:r w:rsidR="0087552E" w:rsidRPr="00A63E39">
        <w:rPr>
          <w:rFonts w:ascii="Times New Roman" w:hAnsi="Times New Roman"/>
          <w:sz w:val="24"/>
          <w:szCs w:val="24"/>
        </w:rPr>
        <w:t>, именуемый в дальнейшем «Продавец</w:t>
      </w:r>
      <w:r w:rsidR="003F36A1" w:rsidRPr="00A63E39">
        <w:rPr>
          <w:rFonts w:ascii="Times New Roman" w:hAnsi="Times New Roman"/>
          <w:sz w:val="24"/>
          <w:szCs w:val="24"/>
        </w:rPr>
        <w:t>», в лице конкурсного</w:t>
      </w:r>
      <w:r w:rsidR="0087552E" w:rsidRPr="00A63E39">
        <w:rPr>
          <w:rFonts w:ascii="Times New Roman" w:hAnsi="Times New Roman"/>
          <w:sz w:val="24"/>
          <w:szCs w:val="24"/>
        </w:rPr>
        <w:t xml:space="preserve"> управляющего </w:t>
      </w:r>
      <w:r w:rsidRPr="00A63E39">
        <w:rPr>
          <w:rFonts w:ascii="Times New Roman" w:hAnsi="Times New Roman"/>
          <w:noProof/>
          <w:sz w:val="24"/>
          <w:szCs w:val="24"/>
        </w:rPr>
        <w:t>Ратькова Евгения Павловича</w:t>
      </w:r>
      <w:r w:rsidR="0087552E" w:rsidRPr="00A63E39">
        <w:rPr>
          <w:rFonts w:ascii="Times New Roman" w:hAnsi="Times New Roman"/>
          <w:sz w:val="24"/>
          <w:szCs w:val="24"/>
        </w:rPr>
        <w:t xml:space="preserve">, </w:t>
      </w:r>
      <w:r w:rsidRPr="00A63E3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КОСТРОМСКОЙ ОБЛАСТИ от «22» апреля 2016г. по делу № А31-1317/2015</w:t>
      </w:r>
      <w:r w:rsidR="0087552E" w:rsidRPr="00A63E39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87552E" w:rsidRPr="00A63E39">
        <w:rPr>
          <w:rFonts w:ascii="Times New Roman" w:hAnsi="Times New Roman"/>
          <w:sz w:val="24"/>
          <w:szCs w:val="24"/>
        </w:rPr>
        <w:t>ый</w:t>
      </w:r>
      <w:proofErr w:type="spellEnd"/>
      <w:r w:rsidR="0087552E" w:rsidRPr="00A63E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7552E" w:rsidRPr="00A63E39">
        <w:rPr>
          <w:rFonts w:ascii="Times New Roman" w:hAnsi="Times New Roman"/>
          <w:sz w:val="24"/>
          <w:szCs w:val="24"/>
        </w:rPr>
        <w:t>-</w:t>
      </w:r>
      <w:proofErr w:type="spellStart"/>
      <w:r w:rsidR="0087552E" w:rsidRPr="00A63E39">
        <w:rPr>
          <w:rFonts w:ascii="Times New Roman" w:hAnsi="Times New Roman"/>
          <w:sz w:val="24"/>
          <w:szCs w:val="24"/>
        </w:rPr>
        <w:t>а</w:t>
      </w:r>
      <w:proofErr w:type="gramEnd"/>
      <w:r w:rsidR="0087552E" w:rsidRPr="00A63E39">
        <w:rPr>
          <w:rFonts w:ascii="Times New Roman" w:hAnsi="Times New Roman"/>
          <w:sz w:val="24"/>
          <w:szCs w:val="24"/>
        </w:rPr>
        <w:t>я</w:t>
      </w:r>
      <w:proofErr w:type="spellEnd"/>
      <w:r w:rsidR="0087552E" w:rsidRPr="00A63E39"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77642A" w:rsidRDefault="0087552E" w:rsidP="007764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77642A" w:rsidRDefault="0077642A" w:rsidP="007764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Нежилые помещения 1,2,5  </w:t>
      </w:r>
      <w:proofErr w:type="spellStart"/>
      <w:r w:rsidRPr="00A63E39">
        <w:rPr>
          <w:rFonts w:ascii="Times New Roman" w:hAnsi="Times New Roman"/>
          <w:sz w:val="24"/>
          <w:szCs w:val="24"/>
        </w:rPr>
        <w:t>сварочно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- заготовительного корпуса,  общей площадью 6 357,6 кв. м. </w:t>
      </w:r>
      <w:proofErr w:type="gramStart"/>
      <w:r w:rsidRPr="00A63E39">
        <w:rPr>
          <w:rFonts w:ascii="Times New Roman" w:hAnsi="Times New Roman"/>
          <w:sz w:val="24"/>
          <w:szCs w:val="24"/>
        </w:rPr>
        <w:t>лит</w:t>
      </w:r>
      <w:proofErr w:type="gramEnd"/>
      <w:r w:rsidRPr="00A63E39">
        <w:rPr>
          <w:rFonts w:ascii="Times New Roman" w:hAnsi="Times New Roman"/>
          <w:sz w:val="24"/>
          <w:szCs w:val="24"/>
        </w:rPr>
        <w:t>. А</w:t>
      </w:r>
      <w:proofErr w:type="gramStart"/>
      <w:r w:rsidRPr="00A63E39">
        <w:rPr>
          <w:rFonts w:ascii="Times New Roman" w:hAnsi="Times New Roman"/>
          <w:sz w:val="24"/>
          <w:szCs w:val="24"/>
        </w:rPr>
        <w:t>,а</w:t>
      </w:r>
      <w:proofErr w:type="gramEnd"/>
      <w:r w:rsidRPr="00A63E39">
        <w:rPr>
          <w:rFonts w:ascii="Times New Roman" w:hAnsi="Times New Roman"/>
          <w:sz w:val="24"/>
          <w:szCs w:val="24"/>
        </w:rPr>
        <w:t>.а1,а2, расположенные по адресу: г. Кострома, ул. П. Щербины, д. 7А 44:27:061201:905, земельный участок под кадастровым номером 44:27:061201:145, общей площадью 16699,46 кв. м., расположенный по адресу: г. Кострома, ул. П. Щербины, д. 7А.</w:t>
      </w:r>
    </w:p>
    <w:p w:rsidR="0087552E" w:rsidRPr="0077642A" w:rsidRDefault="0077642A" w:rsidP="00217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63E39">
        <w:rPr>
          <w:rFonts w:ascii="Times New Roman" w:hAnsi="Times New Roman"/>
          <w:sz w:val="24"/>
          <w:szCs w:val="24"/>
        </w:rPr>
        <w:t>М-на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шовной сварки МШ3208, инв.№001866, Пресс PEDH 160, инв.№001885, Пресс КД 3732 160тс, инв.№001814, Система автоматической окраски, инв.№001877, Станок вертикально-фрезерный, инв.№001878, Станок горизонтально-расточной, инв.№001888, Станок ДиП-500, инв.№001876, Станок для закатки бочки объем 200л, инв.№000433, Станок долбежный 7А420, инв.№001826, Станок закатной СЗ-1Р, инв.№001658, Станок закатной СЗО-216, инв.№001816, Станок ЗГОС-2, инв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.№001886, Станок ЗГС-216, инв.№001817, Станок координатно-расточной, инв.№001853, Станок кругло-шлифовальный 3Б161, инв.№001824, Станок </w:t>
      </w:r>
      <w:proofErr w:type="spellStart"/>
      <w:r w:rsidRPr="00A63E39">
        <w:rPr>
          <w:rFonts w:ascii="Times New Roman" w:hAnsi="Times New Roman"/>
          <w:sz w:val="24"/>
          <w:szCs w:val="24"/>
        </w:rPr>
        <w:t>отбортовочный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СОД-100, инв.№001887, Станок </w:t>
      </w:r>
      <w:proofErr w:type="spellStart"/>
      <w:r w:rsidRPr="00A63E39">
        <w:rPr>
          <w:rFonts w:ascii="Times New Roman" w:hAnsi="Times New Roman"/>
          <w:sz w:val="24"/>
          <w:szCs w:val="24"/>
        </w:rPr>
        <w:t>отбортовочный</w:t>
      </w:r>
      <w:proofErr w:type="spellEnd"/>
      <w:r w:rsidRPr="00A63E39">
        <w:rPr>
          <w:rFonts w:ascii="Times New Roman" w:hAnsi="Times New Roman"/>
          <w:sz w:val="24"/>
          <w:szCs w:val="24"/>
        </w:rPr>
        <w:t xml:space="preserve"> СОД-216, инв.№001807, Станок плоскошлифовальный, инв.№001850, Станок размотки листового металла, инв.№001868, Станок токарно-винторезный 16К20П, инв.№001825, Станок токарно-винторезный 1к62д, инв.№001834, Станок универсально </w:t>
      </w:r>
      <w:proofErr w:type="gramStart"/>
      <w:r w:rsidRPr="00A63E39">
        <w:rPr>
          <w:rFonts w:ascii="Times New Roman" w:hAnsi="Times New Roman"/>
          <w:sz w:val="24"/>
          <w:szCs w:val="24"/>
        </w:rPr>
        <w:t>-ф</w:t>
      </w:r>
      <w:proofErr w:type="gramEnd"/>
      <w:r w:rsidRPr="00A63E39">
        <w:rPr>
          <w:rFonts w:ascii="Times New Roman" w:hAnsi="Times New Roman"/>
          <w:sz w:val="24"/>
          <w:szCs w:val="24"/>
        </w:rPr>
        <w:t>резерный, инв.№001809, Сушильная камера СК-3а, инв.№001734, Трансформаторная подстанция ТП-8, инв.№000125, Шовная машина  МШ-2801, инв.№001553.</w:t>
      </w:r>
      <w:r w:rsidR="0087552E" w:rsidRPr="00A63E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552E" w:rsidRPr="00A63E39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2.1.3. Договора Продавец передал Покупателю все необходимые документы для государственной регистрации перехода права собственности </w:t>
      </w:r>
      <w:proofErr w:type="gramStart"/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указанное Имущество.</w:t>
      </w:r>
    </w:p>
    <w:p w:rsidR="0087552E" w:rsidRPr="00A63E39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proofErr w:type="gramStart"/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>передаваемого</w:t>
      </w:r>
      <w:proofErr w:type="gramEnd"/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Имущества Покупатель не имеет.</w:t>
      </w:r>
    </w:p>
    <w:p w:rsidR="0087552E" w:rsidRPr="00A63E39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87552E" w:rsidRPr="00A63E39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77642A">
        <w:rPr>
          <w:rFonts w:ascii="Times New Roman" w:eastAsia="Times New Roman" w:hAnsi="Times New Roman"/>
          <w:sz w:val="24"/>
          <w:szCs w:val="24"/>
          <w:lang w:eastAsia="ru-RU"/>
        </w:rPr>
        <w:t>Костромской области</w:t>
      </w:r>
      <w:r w:rsidRPr="00A63E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552E" w:rsidRPr="00A63E39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8F5" w:rsidRPr="00A63E39" w:rsidRDefault="00B02D7A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ЗАО "Металлист - Кострома"</w:t>
            </w:r>
          </w:p>
          <w:p w:rsidR="00E578F5" w:rsidRPr="00A63E39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578F5" w:rsidRPr="00A63E39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1034408610499</w:t>
            </w:r>
          </w:p>
          <w:p w:rsidR="00E578F5" w:rsidRPr="00A63E39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4444005110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440101001</w:t>
            </w:r>
          </w:p>
          <w:p w:rsidR="007D4F6D" w:rsidRPr="00A63E39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156019, Костромская обл., Костромской район, г. Кострома  ул. Щербины Петра  д. 7 А</w:t>
            </w:r>
          </w:p>
          <w:p w:rsidR="007D4F6D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40702810029000005451</w:t>
            </w:r>
          </w:p>
          <w:p w:rsidR="007D4F6D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"СБЕРБАНК"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D4F6D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30101810200000000623</w:t>
            </w: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87552E" w:rsidRPr="00A63E39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043469623</w:t>
            </w: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A63E39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Конкурсный</w:t>
            </w:r>
            <w:r w:rsidR="0087552E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Pr="00A63E39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22DD" w:rsidRPr="00A63E39" w:rsidRDefault="00ED22DD">
      <w:pPr>
        <w:rPr>
          <w:sz w:val="24"/>
          <w:szCs w:val="24"/>
        </w:rPr>
      </w:pPr>
    </w:p>
    <w:sectPr w:rsidR="00ED22DD" w:rsidRPr="00A63E39" w:rsidSect="0061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552E"/>
    <w:rsid w:val="001D49A8"/>
    <w:rsid w:val="00217A25"/>
    <w:rsid w:val="0024725B"/>
    <w:rsid w:val="00396B0A"/>
    <w:rsid w:val="003E44F9"/>
    <w:rsid w:val="003F36A1"/>
    <w:rsid w:val="00401D37"/>
    <w:rsid w:val="00410C88"/>
    <w:rsid w:val="006147F2"/>
    <w:rsid w:val="00616979"/>
    <w:rsid w:val="00692F94"/>
    <w:rsid w:val="007013FB"/>
    <w:rsid w:val="0070381C"/>
    <w:rsid w:val="0077642A"/>
    <w:rsid w:val="007D4F6D"/>
    <w:rsid w:val="0087552E"/>
    <w:rsid w:val="00A63E39"/>
    <w:rsid w:val="00B02D7A"/>
    <w:rsid w:val="00DA6969"/>
    <w:rsid w:val="00E578F5"/>
    <w:rsid w:val="00EA7CFF"/>
    <w:rsid w:val="00ED22DD"/>
    <w:rsid w:val="00F205E7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customStyle="1" w:styleId="1">
    <w:name w:val="Обычный1"/>
    <w:rsid w:val="00A63E3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2020-01-16T07:14:00Z</dcterms:created>
  <dcterms:modified xsi:type="dcterms:W3CDTF">2020-01-16T07:14:00Z</dcterms:modified>
</cp:coreProperties>
</file>