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9B6719" w14:textId="2F183CE2" w:rsidR="00EA7238" w:rsidRPr="00A115B3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gramStart"/>
      <w:r w:rsidR="00285A65"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="00285A65" w:rsidRPr="00CE2424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="00285A65" w:rsidRPr="00CE2424">
        <w:rPr>
          <w:rFonts w:ascii="Times New Roman" w:hAnsi="Times New Roman" w:cs="Times New Roman"/>
          <w:color w:val="000000"/>
          <w:sz w:val="24"/>
          <w:szCs w:val="24"/>
        </w:rPr>
        <w:t>, д. 5, лит.</w:t>
      </w:r>
      <w:proofErr w:type="gramEnd"/>
      <w:r w:rsidR="00285A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285A65"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В, (812)334-26-04, 8(800) 777-57-57, </w:t>
      </w:r>
      <w:proofErr w:type="spellStart"/>
      <w:r w:rsidR="00285A65">
        <w:rPr>
          <w:rFonts w:ascii="Times New Roman" w:hAnsi="Times New Roman" w:cs="Times New Roman"/>
          <w:color w:val="000000"/>
          <w:sz w:val="24"/>
          <w:szCs w:val="24"/>
          <w:lang w:val="en-US"/>
        </w:rPr>
        <w:t>zamurueva</w:t>
      </w:r>
      <w:proofErr w:type="spellEnd"/>
      <w:r w:rsidR="00285A65"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</w:t>
      </w:r>
      <w:r w:rsidR="00285A65" w:rsidRPr="00772356">
        <w:rPr>
          <w:rFonts w:ascii="Times New Roman" w:hAnsi="Times New Roman" w:cs="Times New Roman"/>
          <w:color w:val="000000"/>
          <w:sz w:val="24"/>
          <w:szCs w:val="24"/>
        </w:rPr>
        <w:t>Арбитражного суда г. Москвы, от 20 марта 2017 г., по делу №А40-159828/2016</w:t>
      </w:r>
      <w:r w:rsidR="00285A65"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конкурсным управляющим (ликвидатором) </w:t>
      </w:r>
      <w:r w:rsidR="00285A65" w:rsidRPr="00772356">
        <w:rPr>
          <w:rFonts w:ascii="Times New Roman" w:hAnsi="Times New Roman" w:cs="Times New Roman"/>
          <w:b/>
          <w:color w:val="000000"/>
          <w:sz w:val="24"/>
          <w:szCs w:val="24"/>
        </w:rPr>
        <w:t>Обществом с ограниченной ответственностью «</w:t>
      </w:r>
      <w:proofErr w:type="spellStart"/>
      <w:r w:rsidR="00285A65" w:rsidRPr="00772356">
        <w:rPr>
          <w:rFonts w:ascii="Times New Roman" w:hAnsi="Times New Roman" w:cs="Times New Roman"/>
          <w:b/>
          <w:color w:val="000000"/>
          <w:sz w:val="24"/>
          <w:szCs w:val="24"/>
        </w:rPr>
        <w:t>Антал</w:t>
      </w:r>
      <w:proofErr w:type="spellEnd"/>
      <w:r w:rsidR="00285A65" w:rsidRPr="00772356">
        <w:rPr>
          <w:rFonts w:ascii="Times New Roman" w:hAnsi="Times New Roman" w:cs="Times New Roman"/>
          <w:b/>
          <w:color w:val="000000"/>
          <w:sz w:val="24"/>
          <w:szCs w:val="24"/>
        </w:rPr>
        <w:t>-Страхование» (ООО «</w:t>
      </w:r>
      <w:proofErr w:type="spellStart"/>
      <w:r w:rsidR="00285A65" w:rsidRPr="00772356">
        <w:rPr>
          <w:rFonts w:ascii="Times New Roman" w:hAnsi="Times New Roman" w:cs="Times New Roman"/>
          <w:b/>
          <w:color w:val="000000"/>
          <w:sz w:val="24"/>
          <w:szCs w:val="24"/>
        </w:rPr>
        <w:t>Антал</w:t>
      </w:r>
      <w:proofErr w:type="spellEnd"/>
      <w:r w:rsidR="00285A65" w:rsidRPr="00772356">
        <w:rPr>
          <w:rFonts w:ascii="Times New Roman" w:hAnsi="Times New Roman" w:cs="Times New Roman"/>
          <w:b/>
          <w:color w:val="000000"/>
          <w:sz w:val="24"/>
          <w:szCs w:val="24"/>
        </w:rPr>
        <w:t>-Страхование»)</w:t>
      </w:r>
      <w:r w:rsidR="00285A65"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(адрес</w:t>
      </w:r>
      <w:proofErr w:type="gramEnd"/>
      <w:r w:rsidR="00285A65"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регистрации: </w:t>
      </w:r>
      <w:r w:rsidR="00285A65" w:rsidRPr="00772356">
        <w:rPr>
          <w:rFonts w:ascii="Times New Roman" w:hAnsi="Times New Roman" w:cs="Times New Roman"/>
          <w:color w:val="000000"/>
          <w:sz w:val="24"/>
          <w:szCs w:val="24"/>
        </w:rPr>
        <w:t>115280,</w:t>
      </w:r>
      <w:r w:rsidR="00285A65">
        <w:rPr>
          <w:rFonts w:ascii="Times New Roman" w:hAnsi="Times New Roman" w:cs="Times New Roman"/>
          <w:color w:val="000000"/>
          <w:sz w:val="24"/>
          <w:szCs w:val="24"/>
        </w:rPr>
        <w:t xml:space="preserve"> г. Москва</w:t>
      </w:r>
      <w:r w:rsidR="00285A65" w:rsidRPr="0077235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285A65">
        <w:rPr>
          <w:rFonts w:ascii="Times New Roman" w:hAnsi="Times New Roman" w:cs="Times New Roman"/>
          <w:color w:val="000000"/>
          <w:sz w:val="24"/>
          <w:szCs w:val="24"/>
        </w:rPr>
        <w:t>ул. Ленинская Слобода</w:t>
      </w:r>
      <w:r w:rsidR="00285A65" w:rsidRPr="0077235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285A65">
        <w:rPr>
          <w:rFonts w:ascii="Times New Roman" w:hAnsi="Times New Roman" w:cs="Times New Roman"/>
          <w:color w:val="000000"/>
          <w:sz w:val="24"/>
          <w:szCs w:val="24"/>
        </w:rPr>
        <w:t>д.</w:t>
      </w:r>
      <w:r w:rsidR="00285A65" w:rsidRPr="00772356">
        <w:rPr>
          <w:rFonts w:ascii="Times New Roman" w:hAnsi="Times New Roman" w:cs="Times New Roman"/>
          <w:color w:val="000000"/>
          <w:sz w:val="24"/>
          <w:szCs w:val="24"/>
        </w:rPr>
        <w:t xml:space="preserve"> 26, </w:t>
      </w:r>
      <w:r w:rsidR="00285A65">
        <w:rPr>
          <w:rFonts w:ascii="Times New Roman" w:hAnsi="Times New Roman" w:cs="Times New Roman"/>
          <w:color w:val="000000"/>
          <w:sz w:val="24"/>
          <w:szCs w:val="24"/>
        </w:rPr>
        <w:t>этаж</w:t>
      </w:r>
      <w:r w:rsidR="00285A65" w:rsidRPr="00772356">
        <w:rPr>
          <w:rFonts w:ascii="Times New Roman" w:hAnsi="Times New Roman" w:cs="Times New Roman"/>
          <w:color w:val="000000"/>
          <w:sz w:val="24"/>
          <w:szCs w:val="24"/>
        </w:rPr>
        <w:t xml:space="preserve"> 5</w:t>
      </w:r>
      <w:r w:rsidR="00285A65" w:rsidRPr="00CE242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285A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85A65"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ИНН </w:t>
      </w:r>
      <w:r w:rsidR="00285A65" w:rsidRPr="00772356">
        <w:rPr>
          <w:rFonts w:ascii="Times New Roman" w:hAnsi="Times New Roman" w:cs="Times New Roman"/>
          <w:color w:val="000000"/>
          <w:sz w:val="24"/>
          <w:szCs w:val="24"/>
        </w:rPr>
        <w:t>7705183211</w:t>
      </w:r>
      <w:r w:rsidR="00285A65"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, ОГРН </w:t>
      </w:r>
      <w:r w:rsidR="00285A65" w:rsidRPr="00772356">
        <w:rPr>
          <w:rFonts w:ascii="Times New Roman" w:hAnsi="Times New Roman" w:cs="Times New Roman"/>
          <w:color w:val="000000"/>
          <w:sz w:val="24"/>
          <w:szCs w:val="24"/>
        </w:rPr>
        <w:t>1027739022453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 (далее – финансовая организация), проводит электронные </w:t>
      </w:r>
      <w:r w:rsidR="00C9585C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1CF15C0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52BC2314" w14:textId="77777777" w:rsidR="00285A65" w:rsidRPr="00285A65" w:rsidRDefault="00285A65" w:rsidP="00285A65">
      <w:pPr>
        <w:spacing w:after="0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285A65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Лот 1</w:t>
      </w:r>
      <w:r w:rsidRPr="00285A65">
        <w:rPr>
          <w:rFonts w:ascii="Times New Roman CYR" w:hAnsi="Times New Roman CYR" w:cs="Times New Roman CYR"/>
          <w:color w:val="000000"/>
          <w:sz w:val="24"/>
          <w:szCs w:val="24"/>
        </w:rPr>
        <w:t xml:space="preserve"> - Земельный участок - 153 000 +/- 2 445 кв. м, адрес: Смоленская обл., р-н Вяземский, с/</w:t>
      </w:r>
      <w:proofErr w:type="gramStart"/>
      <w:r w:rsidRPr="00285A65">
        <w:rPr>
          <w:rFonts w:ascii="Times New Roman CYR" w:hAnsi="Times New Roman CYR" w:cs="Times New Roman CYR"/>
          <w:color w:val="000000"/>
          <w:sz w:val="24"/>
          <w:szCs w:val="24"/>
        </w:rPr>
        <w:t>п</w:t>
      </w:r>
      <w:proofErr w:type="gramEnd"/>
      <w:r w:rsidRPr="00285A65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 w:rsidRPr="00285A65">
        <w:rPr>
          <w:rFonts w:ascii="Times New Roman CYR" w:hAnsi="Times New Roman CYR" w:cs="Times New Roman CYR"/>
          <w:color w:val="000000"/>
          <w:sz w:val="24"/>
          <w:szCs w:val="24"/>
        </w:rPr>
        <w:t>Степаниковское</w:t>
      </w:r>
      <w:proofErr w:type="spellEnd"/>
      <w:r w:rsidRPr="00285A65">
        <w:rPr>
          <w:rFonts w:ascii="Times New Roman CYR" w:hAnsi="Times New Roman CYR" w:cs="Times New Roman CYR"/>
          <w:color w:val="000000"/>
          <w:sz w:val="24"/>
          <w:szCs w:val="24"/>
        </w:rPr>
        <w:t>, западная часть кадастрового квартала 67:02:0050109, кадастровый номер 67:02:0050109:92, земли сельскохозяйственного назначения - для ведения сельскохозяйственного производства, участок реализуется с учетом определений АС г. Москвы от 17.10.2017 и 09.07.2018 по делу А40-159828/16 - 50 000 000,00 руб.</w:t>
      </w:r>
    </w:p>
    <w:p w14:paraId="4B1B8439" w14:textId="77777777" w:rsidR="00285A65" w:rsidRPr="00285A65" w:rsidRDefault="00285A65" w:rsidP="00285A65">
      <w:pPr>
        <w:spacing w:after="0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285A65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Лот 2</w:t>
      </w:r>
      <w:r w:rsidRPr="00285A65">
        <w:rPr>
          <w:rFonts w:ascii="Times New Roman CYR" w:hAnsi="Times New Roman CYR" w:cs="Times New Roman CYR"/>
          <w:color w:val="000000"/>
          <w:sz w:val="24"/>
          <w:szCs w:val="24"/>
        </w:rPr>
        <w:t xml:space="preserve"> - Земельный участок - 125 000 +/- 2 210 кв. м, адрес: Смоленская обл., р-н Вяземский, с/</w:t>
      </w:r>
      <w:proofErr w:type="gramStart"/>
      <w:r w:rsidRPr="00285A65">
        <w:rPr>
          <w:rFonts w:ascii="Times New Roman CYR" w:hAnsi="Times New Roman CYR" w:cs="Times New Roman CYR"/>
          <w:color w:val="000000"/>
          <w:sz w:val="24"/>
          <w:szCs w:val="24"/>
        </w:rPr>
        <w:t>п</w:t>
      </w:r>
      <w:proofErr w:type="gramEnd"/>
      <w:r w:rsidRPr="00285A65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 w:rsidRPr="00285A65">
        <w:rPr>
          <w:rFonts w:ascii="Times New Roman CYR" w:hAnsi="Times New Roman CYR" w:cs="Times New Roman CYR"/>
          <w:color w:val="000000"/>
          <w:sz w:val="24"/>
          <w:szCs w:val="24"/>
        </w:rPr>
        <w:t>Степаниковское</w:t>
      </w:r>
      <w:proofErr w:type="spellEnd"/>
      <w:r w:rsidRPr="00285A65">
        <w:rPr>
          <w:rFonts w:ascii="Times New Roman CYR" w:hAnsi="Times New Roman CYR" w:cs="Times New Roman CYR"/>
          <w:color w:val="000000"/>
          <w:sz w:val="24"/>
          <w:szCs w:val="24"/>
        </w:rPr>
        <w:t>, юго-западная часть кадастрового квартала 67:02:0050109, кадастровый номер 67:02:0050109:90, земли сельскохозяйственного назначения - для ведения сельскохозяйственного производства, участок реализуется с учетом определений АС г. Москвы от 17.10.2017 и 09.07.2018 по делу А40-159828/16 - 43 000 000,00 руб.</w:t>
      </w:r>
    </w:p>
    <w:p w14:paraId="09AB6665" w14:textId="77777777" w:rsidR="00285A65" w:rsidRPr="00285A65" w:rsidRDefault="00285A65" w:rsidP="00285A65">
      <w:pPr>
        <w:spacing w:after="0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285A65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Лот 3</w:t>
      </w:r>
      <w:r w:rsidRPr="00285A65">
        <w:rPr>
          <w:rFonts w:ascii="Times New Roman CYR" w:hAnsi="Times New Roman CYR" w:cs="Times New Roman CYR"/>
          <w:color w:val="000000"/>
          <w:sz w:val="24"/>
          <w:szCs w:val="24"/>
        </w:rPr>
        <w:t xml:space="preserve"> - Земельный участок - 90 683 +/- 2 635 кв. м, адрес: установлено относительно ориентира, расположенного за пределами участка. Ориентир д. </w:t>
      </w:r>
      <w:proofErr w:type="spellStart"/>
      <w:r w:rsidRPr="00285A65">
        <w:rPr>
          <w:rFonts w:ascii="Times New Roman CYR" w:hAnsi="Times New Roman CYR" w:cs="Times New Roman CYR"/>
          <w:color w:val="000000"/>
          <w:sz w:val="24"/>
          <w:szCs w:val="24"/>
        </w:rPr>
        <w:t>Зажогино</w:t>
      </w:r>
      <w:proofErr w:type="spellEnd"/>
      <w:r w:rsidRPr="00285A65">
        <w:rPr>
          <w:rFonts w:ascii="Times New Roman CYR" w:hAnsi="Times New Roman CYR" w:cs="Times New Roman CYR"/>
          <w:color w:val="000000"/>
          <w:sz w:val="24"/>
          <w:szCs w:val="24"/>
        </w:rPr>
        <w:t xml:space="preserve">. Участок находится примерно в 710 м от ориентира по направлению на юго-восток. Почтовый адрес ориентира: Тверская обл., </w:t>
      </w:r>
      <w:proofErr w:type="spellStart"/>
      <w:r w:rsidRPr="00285A65">
        <w:rPr>
          <w:rFonts w:ascii="Times New Roman CYR" w:hAnsi="Times New Roman CYR" w:cs="Times New Roman CYR"/>
          <w:color w:val="000000"/>
          <w:sz w:val="24"/>
          <w:szCs w:val="24"/>
        </w:rPr>
        <w:t>Селижаровский</w:t>
      </w:r>
      <w:proofErr w:type="spellEnd"/>
      <w:r w:rsidRPr="00285A65">
        <w:rPr>
          <w:rFonts w:ascii="Times New Roman CYR" w:hAnsi="Times New Roman CYR" w:cs="Times New Roman CYR"/>
          <w:color w:val="000000"/>
          <w:sz w:val="24"/>
          <w:szCs w:val="24"/>
        </w:rPr>
        <w:t xml:space="preserve"> р-н, с/</w:t>
      </w:r>
      <w:proofErr w:type="gramStart"/>
      <w:r w:rsidRPr="00285A65">
        <w:rPr>
          <w:rFonts w:ascii="Times New Roman CYR" w:hAnsi="Times New Roman CYR" w:cs="Times New Roman CYR"/>
          <w:color w:val="000000"/>
          <w:sz w:val="24"/>
          <w:szCs w:val="24"/>
        </w:rPr>
        <w:t>п</w:t>
      </w:r>
      <w:proofErr w:type="gramEnd"/>
      <w:r w:rsidRPr="00285A65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 w:rsidRPr="00285A65">
        <w:rPr>
          <w:rFonts w:ascii="Times New Roman CYR" w:hAnsi="Times New Roman CYR" w:cs="Times New Roman CYR"/>
          <w:color w:val="000000"/>
          <w:sz w:val="24"/>
          <w:szCs w:val="24"/>
        </w:rPr>
        <w:t>Большекошинское</w:t>
      </w:r>
      <w:proofErr w:type="spellEnd"/>
      <w:r w:rsidRPr="00285A65">
        <w:rPr>
          <w:rFonts w:ascii="Times New Roman CYR" w:hAnsi="Times New Roman CYR" w:cs="Times New Roman CYR"/>
          <w:color w:val="000000"/>
          <w:sz w:val="24"/>
          <w:szCs w:val="24"/>
        </w:rPr>
        <w:t xml:space="preserve">, д. </w:t>
      </w:r>
      <w:proofErr w:type="spellStart"/>
      <w:r w:rsidRPr="00285A65">
        <w:rPr>
          <w:rFonts w:ascii="Times New Roman CYR" w:hAnsi="Times New Roman CYR" w:cs="Times New Roman CYR"/>
          <w:color w:val="000000"/>
          <w:sz w:val="24"/>
          <w:szCs w:val="24"/>
        </w:rPr>
        <w:t>Зажогино</w:t>
      </w:r>
      <w:proofErr w:type="spellEnd"/>
      <w:r w:rsidRPr="00285A65">
        <w:rPr>
          <w:rFonts w:ascii="Times New Roman CYR" w:hAnsi="Times New Roman CYR" w:cs="Times New Roman CYR"/>
          <w:color w:val="000000"/>
          <w:sz w:val="24"/>
          <w:szCs w:val="24"/>
        </w:rPr>
        <w:t xml:space="preserve">, кадастровый номер 69:29:0000018:310, земли сельскохозяйственного назначения - для ведения сельскохозяйственного производства, участок реализуется с учетом определений АС г. Москвы от 17.10.2017 и 09.07.2018 по делу А40-159828/16, ограничения и обременения: совершение регистрационных действий по исключению из </w:t>
      </w:r>
      <w:proofErr w:type="spellStart"/>
      <w:r w:rsidRPr="00285A65">
        <w:rPr>
          <w:rFonts w:ascii="Times New Roman CYR" w:hAnsi="Times New Roman CYR" w:cs="Times New Roman CYR"/>
          <w:color w:val="000000"/>
          <w:sz w:val="24"/>
          <w:szCs w:val="24"/>
        </w:rPr>
        <w:t>госреестра</w:t>
      </w:r>
      <w:proofErr w:type="spellEnd"/>
      <w:r w:rsidRPr="00285A65">
        <w:rPr>
          <w:rFonts w:ascii="Times New Roman CYR" w:hAnsi="Times New Roman CYR" w:cs="Times New Roman CYR"/>
          <w:color w:val="000000"/>
          <w:sz w:val="24"/>
          <w:szCs w:val="24"/>
        </w:rPr>
        <w:t>, а также регистрации ограничений и обременений в отношении имущества (проводится работа по его отмене) - 29 000 000,00 руб.</w:t>
      </w:r>
    </w:p>
    <w:p w14:paraId="31293C1F" w14:textId="77777777" w:rsidR="00285A65" w:rsidRPr="00285A65" w:rsidRDefault="00285A65" w:rsidP="00285A65">
      <w:pPr>
        <w:spacing w:after="0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285A65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Лот 4</w:t>
      </w:r>
      <w:r w:rsidRPr="00285A65">
        <w:rPr>
          <w:rFonts w:ascii="Times New Roman CYR" w:hAnsi="Times New Roman CYR" w:cs="Times New Roman CYR"/>
          <w:color w:val="000000"/>
          <w:sz w:val="24"/>
          <w:szCs w:val="24"/>
        </w:rPr>
        <w:t xml:space="preserve"> - Земельный участок - 14 131 +/- 1 040 кв. м, адрес: установлено относительно ориентира, расположенного за пределами участка. Ориентир д. </w:t>
      </w:r>
      <w:proofErr w:type="gramStart"/>
      <w:r w:rsidRPr="00285A65">
        <w:rPr>
          <w:rFonts w:ascii="Times New Roman CYR" w:hAnsi="Times New Roman CYR" w:cs="Times New Roman CYR"/>
          <w:color w:val="000000"/>
          <w:sz w:val="24"/>
          <w:szCs w:val="24"/>
        </w:rPr>
        <w:t>Алешино</w:t>
      </w:r>
      <w:proofErr w:type="gramEnd"/>
      <w:r w:rsidRPr="00285A65">
        <w:rPr>
          <w:rFonts w:ascii="Times New Roman CYR" w:hAnsi="Times New Roman CYR" w:cs="Times New Roman CYR"/>
          <w:color w:val="000000"/>
          <w:sz w:val="24"/>
          <w:szCs w:val="24"/>
        </w:rPr>
        <w:t xml:space="preserve">. Участок находится примерно в 110 м от ориентира по направлению на запад. Почтовый адрес ориентира: Тверская обл., </w:t>
      </w:r>
      <w:proofErr w:type="spellStart"/>
      <w:r w:rsidRPr="00285A65">
        <w:rPr>
          <w:rFonts w:ascii="Times New Roman CYR" w:hAnsi="Times New Roman CYR" w:cs="Times New Roman CYR"/>
          <w:color w:val="000000"/>
          <w:sz w:val="24"/>
          <w:szCs w:val="24"/>
        </w:rPr>
        <w:t>Селижаровский</w:t>
      </w:r>
      <w:proofErr w:type="spellEnd"/>
      <w:r w:rsidRPr="00285A65">
        <w:rPr>
          <w:rFonts w:ascii="Times New Roman CYR" w:hAnsi="Times New Roman CYR" w:cs="Times New Roman CYR"/>
          <w:color w:val="000000"/>
          <w:sz w:val="24"/>
          <w:szCs w:val="24"/>
        </w:rPr>
        <w:t xml:space="preserve"> р-н, с/</w:t>
      </w:r>
      <w:proofErr w:type="gramStart"/>
      <w:r w:rsidRPr="00285A65">
        <w:rPr>
          <w:rFonts w:ascii="Times New Roman CYR" w:hAnsi="Times New Roman CYR" w:cs="Times New Roman CYR"/>
          <w:color w:val="000000"/>
          <w:sz w:val="24"/>
          <w:szCs w:val="24"/>
        </w:rPr>
        <w:t>п</w:t>
      </w:r>
      <w:proofErr w:type="gramEnd"/>
      <w:r w:rsidRPr="00285A65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 w:rsidRPr="00285A65">
        <w:rPr>
          <w:rFonts w:ascii="Times New Roman CYR" w:hAnsi="Times New Roman CYR" w:cs="Times New Roman CYR"/>
          <w:color w:val="000000"/>
          <w:sz w:val="24"/>
          <w:szCs w:val="24"/>
        </w:rPr>
        <w:t>Большекошинское</w:t>
      </w:r>
      <w:proofErr w:type="spellEnd"/>
      <w:r w:rsidRPr="00285A65">
        <w:rPr>
          <w:rFonts w:ascii="Times New Roman CYR" w:hAnsi="Times New Roman CYR" w:cs="Times New Roman CYR"/>
          <w:color w:val="000000"/>
          <w:sz w:val="24"/>
          <w:szCs w:val="24"/>
        </w:rPr>
        <w:t>, д. Алешино, кадастровый номер 69:29:0000018:330, земли сельскохозяйственного назначения - для ведения сельскохозяйственного производства, участок реализуется с учетом определений АС г. Москвы от 17.10.2017 и 09.07.2018 по делу А40-159828/16 - 3 870 000,00 руб.</w:t>
      </w:r>
    </w:p>
    <w:p w14:paraId="5D4B2714" w14:textId="77777777" w:rsidR="00285A65" w:rsidRPr="00285A65" w:rsidRDefault="00285A65" w:rsidP="00285A65">
      <w:pPr>
        <w:spacing w:after="0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285A65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Лот 5</w:t>
      </w:r>
      <w:r w:rsidRPr="00285A65">
        <w:rPr>
          <w:rFonts w:ascii="Times New Roman CYR" w:hAnsi="Times New Roman CYR" w:cs="Times New Roman CYR"/>
          <w:color w:val="000000"/>
          <w:sz w:val="24"/>
          <w:szCs w:val="24"/>
        </w:rPr>
        <w:t xml:space="preserve"> - Земельный участок - 238 922 +/- 4 277 кв. м, адрес: установлено относительно ориентира, расположенного за пределами участка. Ориентир д. </w:t>
      </w:r>
      <w:proofErr w:type="spellStart"/>
      <w:r w:rsidRPr="00285A65">
        <w:rPr>
          <w:rFonts w:ascii="Times New Roman CYR" w:hAnsi="Times New Roman CYR" w:cs="Times New Roman CYR"/>
          <w:color w:val="000000"/>
          <w:sz w:val="24"/>
          <w:szCs w:val="24"/>
        </w:rPr>
        <w:t>Зажогино</w:t>
      </w:r>
      <w:proofErr w:type="spellEnd"/>
      <w:r w:rsidRPr="00285A65">
        <w:rPr>
          <w:rFonts w:ascii="Times New Roman CYR" w:hAnsi="Times New Roman CYR" w:cs="Times New Roman CYR"/>
          <w:color w:val="000000"/>
          <w:sz w:val="24"/>
          <w:szCs w:val="24"/>
        </w:rPr>
        <w:t xml:space="preserve">. Участок находится примерно в 5 м от ориентира по направлению на восток. Почтовый адрес ориентира: Тверская обл., </w:t>
      </w:r>
      <w:proofErr w:type="spellStart"/>
      <w:r w:rsidRPr="00285A65">
        <w:rPr>
          <w:rFonts w:ascii="Times New Roman CYR" w:hAnsi="Times New Roman CYR" w:cs="Times New Roman CYR"/>
          <w:color w:val="000000"/>
          <w:sz w:val="24"/>
          <w:szCs w:val="24"/>
        </w:rPr>
        <w:t>Селижаровский</w:t>
      </w:r>
      <w:proofErr w:type="spellEnd"/>
      <w:r w:rsidRPr="00285A65">
        <w:rPr>
          <w:rFonts w:ascii="Times New Roman CYR" w:hAnsi="Times New Roman CYR" w:cs="Times New Roman CYR"/>
          <w:color w:val="000000"/>
          <w:sz w:val="24"/>
          <w:szCs w:val="24"/>
        </w:rPr>
        <w:t xml:space="preserve"> р-н, с/</w:t>
      </w:r>
      <w:proofErr w:type="gramStart"/>
      <w:r w:rsidRPr="00285A65">
        <w:rPr>
          <w:rFonts w:ascii="Times New Roman CYR" w:hAnsi="Times New Roman CYR" w:cs="Times New Roman CYR"/>
          <w:color w:val="000000"/>
          <w:sz w:val="24"/>
          <w:szCs w:val="24"/>
        </w:rPr>
        <w:t>п</w:t>
      </w:r>
      <w:proofErr w:type="gramEnd"/>
      <w:r w:rsidRPr="00285A65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 w:rsidRPr="00285A65">
        <w:rPr>
          <w:rFonts w:ascii="Times New Roman CYR" w:hAnsi="Times New Roman CYR" w:cs="Times New Roman CYR"/>
          <w:color w:val="000000"/>
          <w:sz w:val="24"/>
          <w:szCs w:val="24"/>
        </w:rPr>
        <w:t>Большекошинское</w:t>
      </w:r>
      <w:proofErr w:type="spellEnd"/>
      <w:r w:rsidRPr="00285A65">
        <w:rPr>
          <w:rFonts w:ascii="Times New Roman CYR" w:hAnsi="Times New Roman CYR" w:cs="Times New Roman CYR"/>
          <w:color w:val="000000"/>
          <w:sz w:val="24"/>
          <w:szCs w:val="24"/>
        </w:rPr>
        <w:t xml:space="preserve">, д. </w:t>
      </w:r>
      <w:proofErr w:type="spellStart"/>
      <w:r w:rsidRPr="00285A65">
        <w:rPr>
          <w:rFonts w:ascii="Times New Roman CYR" w:hAnsi="Times New Roman CYR" w:cs="Times New Roman CYR"/>
          <w:color w:val="000000"/>
          <w:sz w:val="24"/>
          <w:szCs w:val="24"/>
        </w:rPr>
        <w:t>Зажогино</w:t>
      </w:r>
      <w:proofErr w:type="spellEnd"/>
      <w:r w:rsidRPr="00285A65">
        <w:rPr>
          <w:rFonts w:ascii="Times New Roman CYR" w:hAnsi="Times New Roman CYR" w:cs="Times New Roman CYR"/>
          <w:color w:val="000000"/>
          <w:sz w:val="24"/>
          <w:szCs w:val="24"/>
        </w:rPr>
        <w:t xml:space="preserve">, кадастровый номер 69:29:0000018:314, земли сельскохозяйственного назначения - для ведения сельскохозяйственного производства, участок реализуется с учетом определений АС г. Москвы от 17.10.2017 и 09.07.2018 по делу А40-159828/16, ограничения и обременения: совершение регистрационных действий по </w:t>
      </w:r>
      <w:r w:rsidRPr="00285A65">
        <w:rPr>
          <w:rFonts w:ascii="Times New Roman CYR" w:hAnsi="Times New Roman CYR" w:cs="Times New Roman CYR"/>
          <w:color w:val="000000"/>
          <w:sz w:val="24"/>
          <w:szCs w:val="24"/>
        </w:rPr>
        <w:lastRenderedPageBreak/>
        <w:t xml:space="preserve">исключению из </w:t>
      </w:r>
      <w:proofErr w:type="spellStart"/>
      <w:r w:rsidRPr="00285A65">
        <w:rPr>
          <w:rFonts w:ascii="Times New Roman CYR" w:hAnsi="Times New Roman CYR" w:cs="Times New Roman CYR"/>
          <w:color w:val="000000"/>
          <w:sz w:val="24"/>
          <w:szCs w:val="24"/>
        </w:rPr>
        <w:t>госреестра</w:t>
      </w:r>
      <w:proofErr w:type="spellEnd"/>
      <w:r w:rsidRPr="00285A65">
        <w:rPr>
          <w:rFonts w:ascii="Times New Roman CYR" w:hAnsi="Times New Roman CYR" w:cs="Times New Roman CYR"/>
          <w:color w:val="000000"/>
          <w:sz w:val="24"/>
          <w:szCs w:val="24"/>
        </w:rPr>
        <w:t>, а также регистрации ограничений и обременений в отношении имущества (проводится работа по его отмене) - 48 000 000,00 руб.</w:t>
      </w:r>
    </w:p>
    <w:p w14:paraId="13C9D904" w14:textId="77777777" w:rsidR="00285A65" w:rsidRPr="00285A65" w:rsidRDefault="00285A65" w:rsidP="00285A65">
      <w:pPr>
        <w:spacing w:after="0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285A65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Лот 6</w:t>
      </w:r>
      <w:r w:rsidRPr="00285A65">
        <w:rPr>
          <w:rFonts w:ascii="Times New Roman CYR" w:hAnsi="Times New Roman CYR" w:cs="Times New Roman CYR"/>
          <w:color w:val="000000"/>
          <w:sz w:val="24"/>
          <w:szCs w:val="24"/>
        </w:rPr>
        <w:t xml:space="preserve"> - Земельный участок - 100 255 +/- 2 771 кв. м, адрес: установлено относительно ориентира, расположенного за пределами участка. Ориентир д. </w:t>
      </w:r>
      <w:proofErr w:type="spellStart"/>
      <w:r w:rsidRPr="00285A65">
        <w:rPr>
          <w:rFonts w:ascii="Times New Roman CYR" w:hAnsi="Times New Roman CYR" w:cs="Times New Roman CYR"/>
          <w:color w:val="000000"/>
          <w:sz w:val="24"/>
          <w:szCs w:val="24"/>
        </w:rPr>
        <w:t>Выпрягово</w:t>
      </w:r>
      <w:proofErr w:type="spellEnd"/>
      <w:r w:rsidRPr="00285A65">
        <w:rPr>
          <w:rFonts w:ascii="Times New Roman CYR" w:hAnsi="Times New Roman CYR" w:cs="Times New Roman CYR"/>
          <w:color w:val="000000"/>
          <w:sz w:val="24"/>
          <w:szCs w:val="24"/>
        </w:rPr>
        <w:t xml:space="preserve">. Участок находится примерно в 5 м от ориентира по направлению на юг. Почтовый адрес ориентира: Тверская обл., </w:t>
      </w:r>
      <w:proofErr w:type="spellStart"/>
      <w:r w:rsidRPr="00285A65">
        <w:rPr>
          <w:rFonts w:ascii="Times New Roman CYR" w:hAnsi="Times New Roman CYR" w:cs="Times New Roman CYR"/>
          <w:color w:val="000000"/>
          <w:sz w:val="24"/>
          <w:szCs w:val="24"/>
        </w:rPr>
        <w:t>Селижаровский</w:t>
      </w:r>
      <w:proofErr w:type="spellEnd"/>
      <w:r w:rsidRPr="00285A65">
        <w:rPr>
          <w:rFonts w:ascii="Times New Roman CYR" w:hAnsi="Times New Roman CYR" w:cs="Times New Roman CYR"/>
          <w:color w:val="000000"/>
          <w:sz w:val="24"/>
          <w:szCs w:val="24"/>
        </w:rPr>
        <w:t xml:space="preserve"> р-н, с/</w:t>
      </w:r>
      <w:proofErr w:type="gramStart"/>
      <w:r w:rsidRPr="00285A65">
        <w:rPr>
          <w:rFonts w:ascii="Times New Roman CYR" w:hAnsi="Times New Roman CYR" w:cs="Times New Roman CYR"/>
          <w:color w:val="000000"/>
          <w:sz w:val="24"/>
          <w:szCs w:val="24"/>
        </w:rPr>
        <w:t>п</w:t>
      </w:r>
      <w:proofErr w:type="gramEnd"/>
      <w:r w:rsidRPr="00285A65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 w:rsidRPr="00285A65">
        <w:rPr>
          <w:rFonts w:ascii="Times New Roman CYR" w:hAnsi="Times New Roman CYR" w:cs="Times New Roman CYR"/>
          <w:color w:val="000000"/>
          <w:sz w:val="24"/>
          <w:szCs w:val="24"/>
        </w:rPr>
        <w:t>Большекошинское</w:t>
      </w:r>
      <w:proofErr w:type="spellEnd"/>
      <w:r w:rsidRPr="00285A65">
        <w:rPr>
          <w:rFonts w:ascii="Times New Roman CYR" w:hAnsi="Times New Roman CYR" w:cs="Times New Roman CYR"/>
          <w:color w:val="000000"/>
          <w:sz w:val="24"/>
          <w:szCs w:val="24"/>
        </w:rPr>
        <w:t xml:space="preserve">, д. </w:t>
      </w:r>
      <w:proofErr w:type="spellStart"/>
      <w:r w:rsidRPr="00285A65">
        <w:rPr>
          <w:rFonts w:ascii="Times New Roman CYR" w:hAnsi="Times New Roman CYR" w:cs="Times New Roman CYR"/>
          <w:color w:val="000000"/>
          <w:sz w:val="24"/>
          <w:szCs w:val="24"/>
        </w:rPr>
        <w:t>Выпрягово</w:t>
      </w:r>
      <w:proofErr w:type="spellEnd"/>
      <w:r w:rsidRPr="00285A65">
        <w:rPr>
          <w:rFonts w:ascii="Times New Roman CYR" w:hAnsi="Times New Roman CYR" w:cs="Times New Roman CYR"/>
          <w:color w:val="000000"/>
          <w:sz w:val="24"/>
          <w:szCs w:val="24"/>
        </w:rPr>
        <w:t xml:space="preserve">, кадастровый номер 69:29:0000018:336, земли сельскохозяйственного назначения - для ведения сельскохозяйственного производства, участок реализуется с учетом определений АС г. Москвы от 17.10.2017 и 09.07.2018 по делу А40-159828/16, ограничения и обременения: запрет на совершение регистрационных действий по исключению из </w:t>
      </w:r>
      <w:proofErr w:type="spellStart"/>
      <w:r w:rsidRPr="00285A65">
        <w:rPr>
          <w:rFonts w:ascii="Times New Roman CYR" w:hAnsi="Times New Roman CYR" w:cs="Times New Roman CYR"/>
          <w:color w:val="000000"/>
          <w:sz w:val="24"/>
          <w:szCs w:val="24"/>
        </w:rPr>
        <w:t>госреестра</w:t>
      </w:r>
      <w:proofErr w:type="spellEnd"/>
      <w:r w:rsidRPr="00285A65">
        <w:rPr>
          <w:rFonts w:ascii="Times New Roman CYR" w:hAnsi="Times New Roman CYR" w:cs="Times New Roman CYR"/>
          <w:color w:val="000000"/>
          <w:sz w:val="24"/>
          <w:szCs w:val="24"/>
        </w:rPr>
        <w:t>, а также регистрации ограничений и обременений в отношении имущества (проводится работа по его отмене) - 32 000 000,00 руб.</w:t>
      </w:r>
    </w:p>
    <w:p w14:paraId="5873B9DE" w14:textId="77777777" w:rsidR="00285A65" w:rsidRPr="00285A65" w:rsidRDefault="00285A65" w:rsidP="00285A65">
      <w:pPr>
        <w:spacing w:after="0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285A65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Лот 7</w:t>
      </w:r>
      <w:r w:rsidRPr="00285A65">
        <w:rPr>
          <w:rFonts w:ascii="Times New Roman CYR" w:hAnsi="Times New Roman CYR" w:cs="Times New Roman CYR"/>
          <w:color w:val="000000"/>
          <w:sz w:val="24"/>
          <w:szCs w:val="24"/>
        </w:rPr>
        <w:t xml:space="preserve"> - Земельный участок - 94 510 +/- 2 690 кв. м, адрес: установлено относительно ориентира, расположенного за пределами участка. Ориентир д. </w:t>
      </w:r>
      <w:proofErr w:type="spellStart"/>
      <w:r w:rsidRPr="00285A65">
        <w:rPr>
          <w:rFonts w:ascii="Times New Roman CYR" w:hAnsi="Times New Roman CYR" w:cs="Times New Roman CYR"/>
          <w:color w:val="000000"/>
          <w:sz w:val="24"/>
          <w:szCs w:val="24"/>
        </w:rPr>
        <w:t>Зажогино</w:t>
      </w:r>
      <w:proofErr w:type="spellEnd"/>
      <w:r w:rsidRPr="00285A65">
        <w:rPr>
          <w:rFonts w:ascii="Times New Roman CYR" w:hAnsi="Times New Roman CYR" w:cs="Times New Roman CYR"/>
          <w:color w:val="000000"/>
          <w:sz w:val="24"/>
          <w:szCs w:val="24"/>
        </w:rPr>
        <w:t xml:space="preserve">. Участок находится примерно в 2 630 м от ориентира по направлению на юго-запад. Почтовый адрес ориентира: Тверская обл., </w:t>
      </w:r>
      <w:proofErr w:type="spellStart"/>
      <w:r w:rsidRPr="00285A65">
        <w:rPr>
          <w:rFonts w:ascii="Times New Roman CYR" w:hAnsi="Times New Roman CYR" w:cs="Times New Roman CYR"/>
          <w:color w:val="000000"/>
          <w:sz w:val="24"/>
          <w:szCs w:val="24"/>
        </w:rPr>
        <w:t>Селижаровский</w:t>
      </w:r>
      <w:proofErr w:type="spellEnd"/>
      <w:r w:rsidRPr="00285A65">
        <w:rPr>
          <w:rFonts w:ascii="Times New Roman CYR" w:hAnsi="Times New Roman CYR" w:cs="Times New Roman CYR"/>
          <w:color w:val="000000"/>
          <w:sz w:val="24"/>
          <w:szCs w:val="24"/>
        </w:rPr>
        <w:t xml:space="preserve"> р-н, с/</w:t>
      </w:r>
      <w:proofErr w:type="gramStart"/>
      <w:r w:rsidRPr="00285A65">
        <w:rPr>
          <w:rFonts w:ascii="Times New Roman CYR" w:hAnsi="Times New Roman CYR" w:cs="Times New Roman CYR"/>
          <w:color w:val="000000"/>
          <w:sz w:val="24"/>
          <w:szCs w:val="24"/>
        </w:rPr>
        <w:t>п</w:t>
      </w:r>
      <w:proofErr w:type="gramEnd"/>
      <w:r w:rsidRPr="00285A65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 w:rsidRPr="00285A65">
        <w:rPr>
          <w:rFonts w:ascii="Times New Roman CYR" w:hAnsi="Times New Roman CYR" w:cs="Times New Roman CYR"/>
          <w:color w:val="000000"/>
          <w:sz w:val="24"/>
          <w:szCs w:val="24"/>
        </w:rPr>
        <w:t>Большекошинское</w:t>
      </w:r>
      <w:proofErr w:type="spellEnd"/>
      <w:r w:rsidRPr="00285A65">
        <w:rPr>
          <w:rFonts w:ascii="Times New Roman CYR" w:hAnsi="Times New Roman CYR" w:cs="Times New Roman CYR"/>
          <w:color w:val="000000"/>
          <w:sz w:val="24"/>
          <w:szCs w:val="24"/>
        </w:rPr>
        <w:t xml:space="preserve">, д. </w:t>
      </w:r>
      <w:proofErr w:type="spellStart"/>
      <w:r w:rsidRPr="00285A65">
        <w:rPr>
          <w:rFonts w:ascii="Times New Roman CYR" w:hAnsi="Times New Roman CYR" w:cs="Times New Roman CYR"/>
          <w:color w:val="000000"/>
          <w:sz w:val="24"/>
          <w:szCs w:val="24"/>
        </w:rPr>
        <w:t>Зажогино</w:t>
      </w:r>
      <w:proofErr w:type="spellEnd"/>
      <w:r w:rsidRPr="00285A65">
        <w:rPr>
          <w:rFonts w:ascii="Times New Roman CYR" w:hAnsi="Times New Roman CYR" w:cs="Times New Roman CYR"/>
          <w:color w:val="000000"/>
          <w:sz w:val="24"/>
          <w:szCs w:val="24"/>
        </w:rPr>
        <w:t xml:space="preserve">, кадастровый номер 69:29:0000018:328, земли сельскохозяйственного назначения - для ведения сельскохозяйственного производства, участок реализуется с учетом определений АС г. Москвы от 17.10.2017 и 09.07.2018 по делу А40-159828/16, ограничения и обременения: запрет на совершение регистрационных действий по исключению из </w:t>
      </w:r>
      <w:proofErr w:type="spellStart"/>
      <w:r w:rsidRPr="00285A65">
        <w:rPr>
          <w:rFonts w:ascii="Times New Roman CYR" w:hAnsi="Times New Roman CYR" w:cs="Times New Roman CYR"/>
          <w:color w:val="000000"/>
          <w:sz w:val="24"/>
          <w:szCs w:val="24"/>
        </w:rPr>
        <w:t>госреестра</w:t>
      </w:r>
      <w:proofErr w:type="spellEnd"/>
      <w:r w:rsidRPr="00285A65">
        <w:rPr>
          <w:rFonts w:ascii="Times New Roman CYR" w:hAnsi="Times New Roman CYR" w:cs="Times New Roman CYR"/>
          <w:color w:val="000000"/>
          <w:sz w:val="24"/>
          <w:szCs w:val="24"/>
        </w:rPr>
        <w:t>, а также регистрации ограничений и обременений в отношении имущества (проводится работа по его отмене) - 27 000 000,00 руб.</w:t>
      </w:r>
    </w:p>
    <w:p w14:paraId="5DC2CD30" w14:textId="77777777" w:rsidR="00285A65" w:rsidRPr="00285A65" w:rsidRDefault="00285A65" w:rsidP="00285A65">
      <w:pPr>
        <w:spacing w:after="0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285A65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Лот 8</w:t>
      </w:r>
      <w:r w:rsidRPr="00285A65">
        <w:rPr>
          <w:rFonts w:ascii="Times New Roman CYR" w:hAnsi="Times New Roman CYR" w:cs="Times New Roman CYR"/>
          <w:color w:val="000000"/>
          <w:sz w:val="24"/>
          <w:szCs w:val="24"/>
        </w:rPr>
        <w:t xml:space="preserve"> - Земельный участок - 58 000 +/- 2 107 кв. м, адрес: установлено относительно ориентира, расположенного в границах участка. Почтовый адрес ориентира: Тверская обл., р-н </w:t>
      </w:r>
      <w:proofErr w:type="spellStart"/>
      <w:r w:rsidRPr="00285A65">
        <w:rPr>
          <w:rFonts w:ascii="Times New Roman CYR" w:hAnsi="Times New Roman CYR" w:cs="Times New Roman CYR"/>
          <w:color w:val="000000"/>
          <w:sz w:val="24"/>
          <w:szCs w:val="24"/>
        </w:rPr>
        <w:t>Селижаровский</w:t>
      </w:r>
      <w:proofErr w:type="spellEnd"/>
      <w:r w:rsidRPr="00285A65">
        <w:rPr>
          <w:rFonts w:ascii="Times New Roman CYR" w:hAnsi="Times New Roman CYR" w:cs="Times New Roman CYR"/>
          <w:color w:val="000000"/>
          <w:sz w:val="24"/>
          <w:szCs w:val="24"/>
        </w:rPr>
        <w:t>, с/</w:t>
      </w:r>
      <w:proofErr w:type="spellStart"/>
      <w:proofErr w:type="gramStart"/>
      <w:r w:rsidRPr="00285A65">
        <w:rPr>
          <w:rFonts w:ascii="Times New Roman CYR" w:hAnsi="Times New Roman CYR" w:cs="Times New Roman CYR"/>
          <w:color w:val="000000"/>
          <w:sz w:val="24"/>
          <w:szCs w:val="24"/>
        </w:rPr>
        <w:t>пос</w:t>
      </w:r>
      <w:proofErr w:type="spellEnd"/>
      <w:proofErr w:type="gramEnd"/>
      <w:r w:rsidRPr="00285A65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 w:rsidRPr="00285A65">
        <w:rPr>
          <w:rFonts w:ascii="Times New Roman CYR" w:hAnsi="Times New Roman CYR" w:cs="Times New Roman CYR"/>
          <w:color w:val="000000"/>
          <w:sz w:val="24"/>
          <w:szCs w:val="24"/>
        </w:rPr>
        <w:t>Елецкое</w:t>
      </w:r>
      <w:proofErr w:type="spellEnd"/>
      <w:r w:rsidRPr="00285A65">
        <w:rPr>
          <w:rFonts w:ascii="Times New Roman CYR" w:hAnsi="Times New Roman CYR" w:cs="Times New Roman CYR"/>
          <w:color w:val="000000"/>
          <w:sz w:val="24"/>
          <w:szCs w:val="24"/>
        </w:rPr>
        <w:t xml:space="preserve">, д. Рябово, кадастровый номер 69:29:0000019:352, земли сельскохозяйственного назначения - для ведения сельскохозяйственного производства, участок реализуется с учетом определений АС г. Москвы от 17.10.2017 и 09.07.2018 по делу А40-159828/16, ограничения и обременения: запрет на совершение регистрационных действий по исключению из </w:t>
      </w:r>
      <w:proofErr w:type="spellStart"/>
      <w:r w:rsidRPr="00285A65">
        <w:rPr>
          <w:rFonts w:ascii="Times New Roman CYR" w:hAnsi="Times New Roman CYR" w:cs="Times New Roman CYR"/>
          <w:color w:val="000000"/>
          <w:sz w:val="24"/>
          <w:szCs w:val="24"/>
        </w:rPr>
        <w:t>госреестра</w:t>
      </w:r>
      <w:proofErr w:type="spellEnd"/>
      <w:r w:rsidRPr="00285A65">
        <w:rPr>
          <w:rFonts w:ascii="Times New Roman CYR" w:hAnsi="Times New Roman CYR" w:cs="Times New Roman CYR"/>
          <w:color w:val="000000"/>
          <w:sz w:val="24"/>
          <w:szCs w:val="24"/>
        </w:rPr>
        <w:t>, а также регистрации ограничений и обременений в отношении имущества (проводится работа по его отмене) - 28 000 000,00 руб.</w:t>
      </w:r>
    </w:p>
    <w:p w14:paraId="3AE1B027" w14:textId="77777777" w:rsidR="00285A65" w:rsidRPr="00285A65" w:rsidRDefault="00285A65" w:rsidP="00285A65">
      <w:pPr>
        <w:spacing w:after="0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285A65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Лот 9</w:t>
      </w:r>
      <w:r w:rsidRPr="00285A65">
        <w:rPr>
          <w:rFonts w:ascii="Times New Roman CYR" w:hAnsi="Times New Roman CYR" w:cs="Times New Roman CYR"/>
          <w:color w:val="000000"/>
          <w:sz w:val="24"/>
          <w:szCs w:val="24"/>
        </w:rPr>
        <w:t xml:space="preserve"> - Земельный участок - 15 000 +/- 1 072 кв. м, адрес: установлено относительно ориентира, расположенного в границах участка. Почтовый адрес ориентира: Тверская обл., р-н </w:t>
      </w:r>
      <w:proofErr w:type="spellStart"/>
      <w:r w:rsidRPr="00285A65">
        <w:rPr>
          <w:rFonts w:ascii="Times New Roman CYR" w:hAnsi="Times New Roman CYR" w:cs="Times New Roman CYR"/>
          <w:color w:val="000000"/>
          <w:sz w:val="24"/>
          <w:szCs w:val="24"/>
        </w:rPr>
        <w:t>Селижаровский</w:t>
      </w:r>
      <w:proofErr w:type="spellEnd"/>
      <w:r w:rsidRPr="00285A65">
        <w:rPr>
          <w:rFonts w:ascii="Times New Roman CYR" w:hAnsi="Times New Roman CYR" w:cs="Times New Roman CYR"/>
          <w:color w:val="000000"/>
          <w:sz w:val="24"/>
          <w:szCs w:val="24"/>
        </w:rPr>
        <w:t>, с/</w:t>
      </w:r>
      <w:proofErr w:type="spellStart"/>
      <w:proofErr w:type="gramStart"/>
      <w:r w:rsidRPr="00285A65">
        <w:rPr>
          <w:rFonts w:ascii="Times New Roman CYR" w:hAnsi="Times New Roman CYR" w:cs="Times New Roman CYR"/>
          <w:color w:val="000000"/>
          <w:sz w:val="24"/>
          <w:szCs w:val="24"/>
        </w:rPr>
        <w:t>пос</w:t>
      </w:r>
      <w:proofErr w:type="spellEnd"/>
      <w:proofErr w:type="gramEnd"/>
      <w:r w:rsidRPr="00285A65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 w:rsidRPr="00285A65">
        <w:rPr>
          <w:rFonts w:ascii="Times New Roman CYR" w:hAnsi="Times New Roman CYR" w:cs="Times New Roman CYR"/>
          <w:color w:val="000000"/>
          <w:sz w:val="24"/>
          <w:szCs w:val="24"/>
        </w:rPr>
        <w:t>Елецкое</w:t>
      </w:r>
      <w:proofErr w:type="spellEnd"/>
      <w:r w:rsidRPr="00285A65">
        <w:rPr>
          <w:rFonts w:ascii="Times New Roman CYR" w:hAnsi="Times New Roman CYR" w:cs="Times New Roman CYR"/>
          <w:color w:val="000000"/>
          <w:sz w:val="24"/>
          <w:szCs w:val="24"/>
        </w:rPr>
        <w:t xml:space="preserve">, д. Рябово, кадастровый номер 69:29:0000019:353, земли сельскохозяйственного назначения - для ведения сельскохозяйственного производства, участок реализуется с учетом определений АС г. Москвы от 17.10.2017 и 09.07.2018 по делу А40-159828/16, ограничения и обременения: запрет на совершение регистрационных действий по исключению из </w:t>
      </w:r>
      <w:proofErr w:type="spellStart"/>
      <w:r w:rsidRPr="00285A65">
        <w:rPr>
          <w:rFonts w:ascii="Times New Roman CYR" w:hAnsi="Times New Roman CYR" w:cs="Times New Roman CYR"/>
          <w:color w:val="000000"/>
          <w:sz w:val="24"/>
          <w:szCs w:val="24"/>
        </w:rPr>
        <w:t>госреестра</w:t>
      </w:r>
      <w:proofErr w:type="spellEnd"/>
      <w:r w:rsidRPr="00285A65">
        <w:rPr>
          <w:rFonts w:ascii="Times New Roman CYR" w:hAnsi="Times New Roman CYR" w:cs="Times New Roman CYR"/>
          <w:color w:val="000000"/>
          <w:sz w:val="24"/>
          <w:szCs w:val="24"/>
        </w:rPr>
        <w:t>, а также регистрации ограничений и обременений в отношении имущества (проводится работа по его отмене) - 7 000 000,00 руб.</w:t>
      </w:r>
    </w:p>
    <w:p w14:paraId="24557157" w14:textId="0EC9069A" w:rsidR="005379BD" w:rsidRPr="00865ACB" w:rsidRDefault="00285A65" w:rsidP="00865ACB">
      <w:pPr>
        <w:spacing w:after="0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285A65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Лот 10</w:t>
      </w:r>
      <w:r w:rsidRPr="00285A65">
        <w:rPr>
          <w:rFonts w:ascii="Times New Roman CYR" w:hAnsi="Times New Roman CYR" w:cs="Times New Roman CYR"/>
          <w:color w:val="000000"/>
          <w:sz w:val="24"/>
          <w:szCs w:val="24"/>
        </w:rPr>
        <w:t xml:space="preserve"> - Земельный участок - 141 171 +/- 3 288 кв. м, адрес: установлено относительно ориентира, расположенного за пределами участка. Ориентир д. Романово. Участок </w:t>
      </w:r>
      <w:proofErr w:type="gramStart"/>
      <w:r w:rsidRPr="00285A65">
        <w:rPr>
          <w:rFonts w:ascii="Times New Roman CYR" w:hAnsi="Times New Roman CYR" w:cs="Times New Roman CYR"/>
          <w:color w:val="000000"/>
          <w:sz w:val="24"/>
          <w:szCs w:val="24"/>
        </w:rPr>
        <w:t>находится примерно примыкает</w:t>
      </w:r>
      <w:proofErr w:type="gramEnd"/>
      <w:r w:rsidRPr="00285A65">
        <w:rPr>
          <w:rFonts w:ascii="Times New Roman CYR" w:hAnsi="Times New Roman CYR" w:cs="Times New Roman CYR"/>
          <w:color w:val="000000"/>
          <w:sz w:val="24"/>
          <w:szCs w:val="24"/>
        </w:rPr>
        <w:t xml:space="preserve"> от ориентира по направлению на восток. Почтовый адрес ориентира: Тверская обл., </w:t>
      </w:r>
      <w:proofErr w:type="spellStart"/>
      <w:r w:rsidRPr="00285A65">
        <w:rPr>
          <w:rFonts w:ascii="Times New Roman CYR" w:hAnsi="Times New Roman CYR" w:cs="Times New Roman CYR"/>
          <w:color w:val="000000"/>
          <w:sz w:val="24"/>
          <w:szCs w:val="24"/>
        </w:rPr>
        <w:t>Торопецкий</w:t>
      </w:r>
      <w:proofErr w:type="spellEnd"/>
      <w:r w:rsidRPr="00285A65">
        <w:rPr>
          <w:rFonts w:ascii="Times New Roman CYR" w:hAnsi="Times New Roman CYR" w:cs="Times New Roman CYR"/>
          <w:color w:val="000000"/>
          <w:sz w:val="24"/>
          <w:szCs w:val="24"/>
        </w:rPr>
        <w:t xml:space="preserve"> р-н, с/</w:t>
      </w:r>
      <w:proofErr w:type="gramStart"/>
      <w:r w:rsidRPr="00285A65">
        <w:rPr>
          <w:rFonts w:ascii="Times New Roman CYR" w:hAnsi="Times New Roman CYR" w:cs="Times New Roman CYR"/>
          <w:color w:val="000000"/>
          <w:sz w:val="24"/>
          <w:szCs w:val="24"/>
        </w:rPr>
        <w:t>п</w:t>
      </w:r>
      <w:proofErr w:type="gramEnd"/>
      <w:r w:rsidRPr="00285A65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 w:rsidRPr="00285A65">
        <w:rPr>
          <w:rFonts w:ascii="Times New Roman CYR" w:hAnsi="Times New Roman CYR" w:cs="Times New Roman CYR"/>
          <w:color w:val="000000"/>
          <w:sz w:val="24"/>
          <w:szCs w:val="24"/>
        </w:rPr>
        <w:t>Плоскошское</w:t>
      </w:r>
      <w:proofErr w:type="spellEnd"/>
      <w:r w:rsidRPr="00285A65">
        <w:rPr>
          <w:rFonts w:ascii="Times New Roman CYR" w:hAnsi="Times New Roman CYR" w:cs="Times New Roman CYR"/>
          <w:color w:val="000000"/>
          <w:sz w:val="24"/>
          <w:szCs w:val="24"/>
        </w:rPr>
        <w:t xml:space="preserve">, д. Романово, кадастровый номер 69:34:0000011:447, земли сельскохозяйственного назначения - для ведения сельскохозяйственного производства, участок реализуется с учетом определений АС г. Москвы от 17.10.2017 и 09.07.2018 по делу А40-159828/16, ограничения и обременения: запрет на совершение регистрационных действий по исключению из </w:t>
      </w:r>
      <w:proofErr w:type="spellStart"/>
      <w:r w:rsidRPr="00285A65">
        <w:rPr>
          <w:rFonts w:ascii="Times New Roman CYR" w:hAnsi="Times New Roman CYR" w:cs="Times New Roman CYR"/>
          <w:color w:val="000000"/>
          <w:sz w:val="24"/>
          <w:szCs w:val="24"/>
        </w:rPr>
        <w:t>госреестра</w:t>
      </w:r>
      <w:proofErr w:type="spellEnd"/>
      <w:r w:rsidRPr="00285A65">
        <w:rPr>
          <w:rFonts w:ascii="Times New Roman CYR" w:hAnsi="Times New Roman CYR" w:cs="Times New Roman CYR"/>
          <w:color w:val="000000"/>
          <w:sz w:val="24"/>
          <w:szCs w:val="24"/>
        </w:rPr>
        <w:t xml:space="preserve">, а также регистрации ограничений и обременений в отношении имущества (проводится работа по </w:t>
      </w:r>
      <w:r w:rsidR="00865ACB">
        <w:rPr>
          <w:rFonts w:ascii="Times New Roman CYR" w:hAnsi="Times New Roman CYR" w:cs="Times New Roman CYR"/>
          <w:color w:val="000000"/>
          <w:sz w:val="24"/>
          <w:szCs w:val="24"/>
        </w:rPr>
        <w:t>его отмене) - 42 500 000,00 руб.</w:t>
      </w:r>
      <w:r w:rsidR="005379BD" w:rsidRPr="000A73C6">
        <w:rPr>
          <w:rFonts w:ascii="Times New Roman CYR" w:hAnsi="Times New Roman CYR" w:cs="Times New Roman CYR"/>
          <w:iCs/>
          <w:color w:val="000000"/>
          <w:sz w:val="24"/>
          <w:szCs w:val="24"/>
        </w:rPr>
        <w:t xml:space="preserve"> </w:t>
      </w:r>
    </w:p>
    <w:p w14:paraId="47DE85A3" w14:textId="2D6BEE4B" w:rsidR="00AD6970" w:rsidRPr="00865ACB" w:rsidRDefault="00AD6970" w:rsidP="00AD69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65AC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Реализация лотов 1-10 </w:t>
      </w:r>
      <w:r w:rsidRPr="00865ACB">
        <w:rPr>
          <w:rFonts w:ascii="Times New Roman" w:hAnsi="Times New Roman" w:cs="Times New Roman"/>
          <w:color w:val="000000"/>
          <w:sz w:val="24"/>
          <w:szCs w:val="24"/>
        </w:rPr>
        <w:t>осуществляется с учетом ограничений, установленных Федеральным законом от 24.07.2002 г. №101-ФЗ (ред. от 03.07.2016) «Об обороте земель сельскохозяйственного назначения», в соответствии с которым высший исполнительный орган государственной власти субъекта РФ, орган местного самоуправления по месту нахождения земельного участка обладает преимущественным правом приобретения и, в случае его участия в торгах, земельный участок будет продан с учетом данного преимущественного</w:t>
      </w:r>
      <w:proofErr w:type="gramEnd"/>
      <w:r w:rsidRPr="00865ACB">
        <w:rPr>
          <w:rFonts w:ascii="Times New Roman" w:hAnsi="Times New Roman" w:cs="Times New Roman"/>
          <w:color w:val="000000"/>
          <w:sz w:val="24"/>
          <w:szCs w:val="24"/>
        </w:rPr>
        <w:t xml:space="preserve"> права.</w:t>
      </w:r>
    </w:p>
    <w:p w14:paraId="15D12F19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865ACB">
        <w:rPr>
          <w:rFonts w:ascii="Times New Roman CYR" w:hAnsi="Times New Roman CYR" w:cs="Times New Roman CYR"/>
          <w:color w:val="000000"/>
        </w:rPr>
        <w:t>С подробной информацией о составе лотов финансовой организа</w:t>
      </w:r>
      <w:r w:rsidR="00C11EFF" w:rsidRPr="00865ACB">
        <w:rPr>
          <w:rFonts w:ascii="Times New Roman CYR" w:hAnsi="Times New Roman CYR" w:cs="Times New Roman CYR"/>
          <w:color w:val="000000"/>
        </w:rPr>
        <w:t>ции можно ознакомиться</w:t>
      </w:r>
      <w:r w:rsidR="00C11EFF" w:rsidRPr="00A115B3">
        <w:rPr>
          <w:rFonts w:ascii="Times New Roman CYR" w:hAnsi="Times New Roman CYR" w:cs="Times New Roman CYR"/>
          <w:color w:val="000000"/>
        </w:rPr>
        <w:t xml:space="preserve"> на сайте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C11EFF" w:rsidRPr="00A115B3">
        <w:rPr>
          <w:rFonts w:ascii="Times New Roman CYR" w:hAnsi="Times New Roman CYR" w:cs="Times New Roman CYR"/>
          <w:color w:val="000000"/>
        </w:rPr>
        <w:t>ОТ http://www.auction-house.ru/</w:t>
      </w:r>
      <w:r w:rsidRPr="00A115B3">
        <w:rPr>
          <w:rFonts w:ascii="Times New Roman CYR" w:hAnsi="Times New Roman CYR" w:cs="Times New Roman CYR"/>
          <w:color w:val="000000"/>
        </w:rPr>
        <w:t xml:space="preserve">, также </w:t>
      </w:r>
      <w:hyperlink r:id="rId6" w:history="1">
        <w:r w:rsidR="00C11EFF" w:rsidRPr="00A115B3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A115B3">
        <w:rPr>
          <w:rFonts w:ascii="Times New Roman CYR" w:hAnsi="Times New Roman CYR" w:cs="Times New Roman CYR"/>
          <w:color w:val="000000"/>
        </w:rPr>
        <w:t xml:space="preserve">, </w:t>
      </w:r>
      <w:hyperlink r:id="rId7" w:history="1">
        <w:r w:rsidR="00C11EFF" w:rsidRPr="00A115B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115B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53E5474C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704303">
        <w:t>5 (пять)</w:t>
      </w:r>
      <w:r w:rsidRPr="00A115B3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3856A4A" w14:textId="7AC43D5B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A115B3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704303">
        <w:rPr>
          <w:b/>
        </w:rPr>
        <w:t>09 декабря</w:t>
      </w:r>
      <w:r w:rsidR="00C11EFF" w:rsidRPr="00A115B3">
        <w:rPr>
          <w:b/>
        </w:rPr>
        <w:t xml:space="preserve"> </w:t>
      </w:r>
      <w:r w:rsidR="00564010">
        <w:rPr>
          <w:b/>
        </w:rPr>
        <w:t>2019 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A115B3">
        <w:rPr>
          <w:color w:val="000000"/>
        </w:rPr>
        <w:t xml:space="preserve">АО «Российский аукционный дом» по адресу: </w:t>
      </w:r>
      <w:hyperlink r:id="rId8" w:history="1">
        <w:r w:rsidR="00C11EFF" w:rsidRPr="00A115B3">
          <w:rPr>
            <w:rStyle w:val="a4"/>
          </w:rPr>
          <w:t>http://lot-online.ru</w:t>
        </w:r>
      </w:hyperlink>
      <w:r w:rsidR="00C11EFF" w:rsidRPr="00A115B3">
        <w:rPr>
          <w:color w:val="000000"/>
        </w:rPr>
        <w:t xml:space="preserve"> (далее – ЭТП)</w:t>
      </w:r>
      <w:r w:rsidRPr="00A115B3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Время окончания Торгов:</w:t>
      </w:r>
    </w:p>
    <w:p w14:paraId="5227E95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231AADD9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 случае</w:t>
      </w:r>
      <w:proofErr w:type="gramStart"/>
      <w:r w:rsidRPr="00A115B3">
        <w:rPr>
          <w:color w:val="000000"/>
        </w:rPr>
        <w:t>,</w:t>
      </w:r>
      <w:proofErr w:type="gramEnd"/>
      <w:r w:rsidRPr="00A115B3">
        <w:rPr>
          <w:color w:val="000000"/>
        </w:rPr>
        <w:t xml:space="preserve"> если по итогам Торгов, назначенных на</w:t>
      </w:r>
      <w:r w:rsidR="00C11EFF" w:rsidRPr="00A115B3">
        <w:rPr>
          <w:color w:val="000000"/>
        </w:rPr>
        <w:t xml:space="preserve"> </w:t>
      </w:r>
      <w:r w:rsidR="00704303">
        <w:rPr>
          <w:color w:val="000000"/>
        </w:rPr>
        <w:t>09 декабря</w:t>
      </w:r>
      <w:r w:rsidR="00C11EFF" w:rsidRPr="00A115B3">
        <w:rPr>
          <w:color w:val="000000"/>
        </w:rPr>
        <w:t xml:space="preserve"> </w:t>
      </w:r>
      <w:r w:rsidR="00564010">
        <w:rPr>
          <w:color w:val="000000"/>
        </w:rPr>
        <w:t>2019 г</w:t>
      </w:r>
      <w:r w:rsidR="00C11EFF" w:rsidRPr="00A115B3">
        <w:rPr>
          <w:color w:val="000000"/>
        </w:rPr>
        <w:t>.</w:t>
      </w:r>
      <w:r w:rsidRPr="00A115B3">
        <w:rPr>
          <w:color w:val="000000"/>
        </w:rPr>
        <w:t xml:space="preserve">, лоты не реализованы, то в 14:00 часов по московскому времени </w:t>
      </w:r>
      <w:r w:rsidR="00704303">
        <w:rPr>
          <w:b/>
        </w:rPr>
        <w:t>05 февраля</w:t>
      </w:r>
      <w:r w:rsidR="00C11EFF" w:rsidRPr="00A115B3">
        <w:rPr>
          <w:b/>
        </w:rPr>
        <w:t xml:space="preserve"> </w:t>
      </w:r>
      <w:r w:rsidR="00564010">
        <w:rPr>
          <w:b/>
        </w:rPr>
        <w:t>20</w:t>
      </w:r>
      <w:r w:rsidR="00704303">
        <w:rPr>
          <w:b/>
        </w:rPr>
        <w:t>20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color w:val="000000"/>
        </w:rPr>
        <w:t xml:space="preserve">на </w:t>
      </w:r>
      <w:r w:rsidR="00C11EFF" w:rsidRPr="00A115B3">
        <w:rPr>
          <w:color w:val="000000"/>
        </w:rPr>
        <w:t>ЭТП</w:t>
      </w:r>
      <w:r w:rsidR="00467D6B" w:rsidRPr="00A115B3">
        <w:t xml:space="preserve"> </w:t>
      </w:r>
      <w:r w:rsidRPr="00A115B3">
        <w:rPr>
          <w:color w:val="000000"/>
        </w:rPr>
        <w:t>будут проведены</w:t>
      </w:r>
      <w:r w:rsidRPr="00A115B3">
        <w:rPr>
          <w:b/>
          <w:bCs/>
          <w:color w:val="000000"/>
        </w:rPr>
        <w:t xml:space="preserve"> повторные Торги </w:t>
      </w:r>
      <w:r w:rsidRPr="00A115B3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Оператор </w:t>
      </w:r>
      <w:r w:rsidR="00F05E04" w:rsidRPr="00A115B3">
        <w:rPr>
          <w:color w:val="000000"/>
        </w:rPr>
        <w:t>ЭТП</w:t>
      </w:r>
      <w:r w:rsidRPr="00A115B3">
        <w:rPr>
          <w:color w:val="000000"/>
        </w:rPr>
        <w:t xml:space="preserve"> (далее – Оператор) обеспечивает проведение Торгов.</w:t>
      </w:r>
    </w:p>
    <w:p w14:paraId="415A5C5E" w14:textId="00D3555C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A115B3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 </w:t>
      </w:r>
      <w:r w:rsidR="00704303">
        <w:t>29</w:t>
      </w:r>
      <w:r w:rsidR="00C11EFF" w:rsidRPr="00A115B3">
        <w:t xml:space="preserve"> </w:t>
      </w:r>
      <w:r w:rsidR="00704303">
        <w:t>октября</w:t>
      </w:r>
      <w:r w:rsidR="00C11EFF" w:rsidRPr="00A115B3">
        <w:t xml:space="preserve"> </w:t>
      </w:r>
      <w:r w:rsidR="00564010">
        <w:t>2019 г</w:t>
      </w:r>
      <w:r w:rsidR="00C11EFF" w:rsidRPr="00A115B3">
        <w:t>.</w:t>
      </w:r>
      <w:r w:rsidRPr="00A115B3">
        <w:rPr>
          <w:color w:val="000000"/>
        </w:rPr>
        <w:t>, а на участие в повторных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 </w:t>
      </w:r>
      <w:r w:rsidR="00704303">
        <w:t>19</w:t>
      </w:r>
      <w:r w:rsidR="00C11EFF" w:rsidRPr="00A115B3">
        <w:t xml:space="preserve"> </w:t>
      </w:r>
      <w:r w:rsidR="00704303">
        <w:t xml:space="preserve">декабря </w:t>
      </w:r>
      <w:r w:rsidR="00564010">
        <w:t>2019 г</w:t>
      </w:r>
      <w:r w:rsidR="00C11EFF" w:rsidRPr="00A115B3">
        <w:t>.</w:t>
      </w:r>
      <w:r w:rsidRPr="00A115B3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A115B3">
        <w:rPr>
          <w:color w:val="000000"/>
        </w:rPr>
        <w:t xml:space="preserve"> московскому времени за 5 (Пять) календарных дней до даты проведения соответствующих Торгов.</w:t>
      </w:r>
    </w:p>
    <w:p w14:paraId="4296677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115B3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0AD9D7C6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115B3">
        <w:rPr>
          <w:b/>
          <w:bCs/>
          <w:color w:val="000000"/>
        </w:rPr>
        <w:t>Торги ППП</w:t>
      </w:r>
      <w:r w:rsidR="00C11EFF" w:rsidRPr="00A115B3">
        <w:rPr>
          <w:color w:val="000000"/>
          <w:shd w:val="clear" w:color="auto" w:fill="FFFFFF"/>
        </w:rPr>
        <w:t xml:space="preserve"> будут проведены на ЭТП</w:t>
      </w:r>
      <w:r w:rsidRPr="00A115B3">
        <w:rPr>
          <w:color w:val="000000"/>
          <w:shd w:val="clear" w:color="auto" w:fill="FFFFFF"/>
        </w:rPr>
        <w:t xml:space="preserve"> </w:t>
      </w:r>
      <w:r w:rsidRPr="00A115B3">
        <w:rPr>
          <w:b/>
          <w:bCs/>
          <w:color w:val="000000"/>
        </w:rPr>
        <w:t xml:space="preserve">с </w:t>
      </w:r>
      <w:r w:rsidR="00C11EFF" w:rsidRPr="00A115B3">
        <w:rPr>
          <w:b/>
        </w:rPr>
        <w:t>1</w:t>
      </w:r>
      <w:r w:rsidR="00704303">
        <w:rPr>
          <w:b/>
        </w:rPr>
        <w:t>2</w:t>
      </w:r>
      <w:r w:rsidR="00C11EFF" w:rsidRPr="00A115B3">
        <w:rPr>
          <w:b/>
        </w:rPr>
        <w:t xml:space="preserve"> </w:t>
      </w:r>
      <w:r w:rsidR="00704303">
        <w:rPr>
          <w:b/>
        </w:rPr>
        <w:t xml:space="preserve">февраля </w:t>
      </w:r>
      <w:r w:rsidR="00564010">
        <w:rPr>
          <w:b/>
        </w:rPr>
        <w:t>20</w:t>
      </w:r>
      <w:r w:rsidR="00704303">
        <w:rPr>
          <w:b/>
        </w:rPr>
        <w:t>20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  <w:r w:rsidRPr="00A115B3">
        <w:rPr>
          <w:b/>
          <w:bCs/>
          <w:color w:val="000000"/>
        </w:rPr>
        <w:t xml:space="preserve"> по </w:t>
      </w:r>
      <w:r w:rsidR="00C11EFF" w:rsidRPr="00A115B3">
        <w:rPr>
          <w:b/>
          <w:bCs/>
          <w:color w:val="000000"/>
        </w:rPr>
        <w:t>1</w:t>
      </w:r>
      <w:r w:rsidR="00704303">
        <w:rPr>
          <w:b/>
          <w:bCs/>
          <w:color w:val="000000"/>
        </w:rPr>
        <w:t>2</w:t>
      </w:r>
      <w:r w:rsidR="00C11EFF" w:rsidRPr="00A115B3">
        <w:rPr>
          <w:b/>
        </w:rPr>
        <w:t xml:space="preserve"> </w:t>
      </w:r>
      <w:r w:rsidR="00704303">
        <w:rPr>
          <w:b/>
        </w:rPr>
        <w:t xml:space="preserve">мая </w:t>
      </w:r>
      <w:r w:rsidR="00564010">
        <w:rPr>
          <w:b/>
        </w:rPr>
        <w:t>20</w:t>
      </w:r>
      <w:r w:rsidR="00704303">
        <w:rPr>
          <w:b/>
        </w:rPr>
        <w:t>20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</w:p>
    <w:p w14:paraId="1AA4D8CB" w14:textId="16203B10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A115B3">
        <w:rPr>
          <w:color w:val="000000"/>
        </w:rPr>
        <w:t>Заявки на участие в Торгах ППП приним</w:t>
      </w:r>
      <w:r w:rsidR="0015099D" w:rsidRPr="00A115B3">
        <w:rPr>
          <w:color w:val="000000"/>
        </w:rPr>
        <w:t>а</w:t>
      </w:r>
      <w:r w:rsidR="00997993" w:rsidRPr="00A115B3">
        <w:rPr>
          <w:color w:val="000000"/>
        </w:rPr>
        <w:t>ются Оператором, начиная с 00:00</w:t>
      </w:r>
      <w:r w:rsidRPr="00A115B3">
        <w:rPr>
          <w:color w:val="000000"/>
        </w:rPr>
        <w:t xml:space="preserve"> часов по московскому времени </w:t>
      </w:r>
      <w:r w:rsidR="00C11EFF" w:rsidRPr="00A115B3">
        <w:t>1</w:t>
      </w:r>
      <w:r w:rsidR="009007A7">
        <w:t>2</w:t>
      </w:r>
      <w:r w:rsidR="00C11EFF" w:rsidRPr="00A115B3">
        <w:t xml:space="preserve"> </w:t>
      </w:r>
      <w:r w:rsidR="009007A7">
        <w:t xml:space="preserve">февраля </w:t>
      </w:r>
      <w:r w:rsidR="00C11EFF" w:rsidRPr="00A115B3">
        <w:t>20</w:t>
      </w:r>
      <w:r w:rsidR="009007A7">
        <w:t xml:space="preserve">20 </w:t>
      </w:r>
      <w:r w:rsidR="00C11EFF" w:rsidRPr="00A115B3">
        <w:t>г</w:t>
      </w:r>
      <w:r w:rsidRPr="00A115B3">
        <w:rPr>
          <w:color w:val="000000"/>
        </w:rPr>
        <w:t>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411D9E91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A115B3">
        <w:rPr>
          <w:color w:val="000000"/>
        </w:rPr>
        <w:t xml:space="preserve">При наличии заявок на участие в Торгах ППП </w:t>
      </w:r>
      <w:r w:rsidR="00722ECA" w:rsidRPr="00A115B3">
        <w:rPr>
          <w:color w:val="000000"/>
        </w:rPr>
        <w:t>ОТ</w:t>
      </w:r>
      <w:r w:rsidRPr="00A115B3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2858EAB5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Оператор обеспечивает проведение Торгов ППП.</w:t>
      </w:r>
    </w:p>
    <w:p w14:paraId="7630E6E9" w14:textId="6D8685F7" w:rsidR="00EA7238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Начальные цены продажи лотов устанавливаются следующие:</w:t>
      </w:r>
    </w:p>
    <w:p w14:paraId="5CCE3490" w14:textId="10DE682A" w:rsidR="009007A7" w:rsidRPr="009007A7" w:rsidRDefault="009007A7" w:rsidP="009007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9007A7">
        <w:rPr>
          <w:b/>
          <w:bCs/>
          <w:color w:val="000000"/>
        </w:rPr>
        <w:t>Для лотов 1,2,8:</w:t>
      </w:r>
    </w:p>
    <w:p w14:paraId="02990DA2" w14:textId="5A9E10F3" w:rsidR="009007A7" w:rsidRPr="009007A7" w:rsidRDefault="009007A7" w:rsidP="009007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007A7">
        <w:rPr>
          <w:color w:val="000000"/>
        </w:rPr>
        <w:t>с 12 февраля 2020 г. по 28 марта 2020 г. - в размере начальной цены продажи лот</w:t>
      </w:r>
      <w:r>
        <w:rPr>
          <w:color w:val="000000"/>
        </w:rPr>
        <w:t>ов</w:t>
      </w:r>
      <w:r w:rsidRPr="009007A7">
        <w:rPr>
          <w:color w:val="000000"/>
        </w:rPr>
        <w:t>;</w:t>
      </w:r>
    </w:p>
    <w:p w14:paraId="44ACA7A3" w14:textId="1F02C33A" w:rsidR="009007A7" w:rsidRPr="009007A7" w:rsidRDefault="009007A7" w:rsidP="009007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007A7">
        <w:rPr>
          <w:color w:val="000000"/>
        </w:rPr>
        <w:t>с 29 марта 2020 г. по 04 апреля 2020 г. - в размере 80,50% от начальной цены продажи лот</w:t>
      </w:r>
      <w:r>
        <w:rPr>
          <w:color w:val="000000"/>
        </w:rPr>
        <w:t>ов</w:t>
      </w:r>
      <w:r w:rsidRPr="009007A7">
        <w:rPr>
          <w:color w:val="000000"/>
        </w:rPr>
        <w:t>;</w:t>
      </w:r>
    </w:p>
    <w:p w14:paraId="2EA8035E" w14:textId="5FA2DE0A" w:rsidR="009007A7" w:rsidRPr="009007A7" w:rsidRDefault="009007A7" w:rsidP="009007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007A7">
        <w:rPr>
          <w:color w:val="000000"/>
        </w:rPr>
        <w:t>с 05 апреля 2020 г. по 11 апреля 2020 г. - в размере 61,00% от начальной цены продажи лот</w:t>
      </w:r>
      <w:r>
        <w:rPr>
          <w:color w:val="000000"/>
        </w:rPr>
        <w:t>ов</w:t>
      </w:r>
      <w:r w:rsidRPr="009007A7">
        <w:rPr>
          <w:color w:val="000000"/>
        </w:rPr>
        <w:t>;</w:t>
      </w:r>
    </w:p>
    <w:p w14:paraId="7E95EDE2" w14:textId="006829F2" w:rsidR="009007A7" w:rsidRPr="009007A7" w:rsidRDefault="009007A7" w:rsidP="009007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007A7">
        <w:rPr>
          <w:color w:val="000000"/>
        </w:rPr>
        <w:lastRenderedPageBreak/>
        <w:t>с 12 апреля 2020 г. по 18 апреля 2020 г. - в размере 41,50% от начальной цены продажи лот</w:t>
      </w:r>
      <w:r>
        <w:rPr>
          <w:color w:val="000000"/>
        </w:rPr>
        <w:t>ов</w:t>
      </w:r>
      <w:r w:rsidRPr="009007A7">
        <w:rPr>
          <w:color w:val="000000"/>
        </w:rPr>
        <w:t>;</w:t>
      </w:r>
    </w:p>
    <w:p w14:paraId="58D3F4E8" w14:textId="28F87670" w:rsidR="009007A7" w:rsidRPr="009007A7" w:rsidRDefault="009007A7" w:rsidP="009007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007A7">
        <w:rPr>
          <w:color w:val="000000"/>
        </w:rPr>
        <w:t>с 19 апреля 2020 г. по 25 апреля 2020 г. - в размере 22,00% от начальной цены продажи лот</w:t>
      </w:r>
      <w:r>
        <w:rPr>
          <w:color w:val="000000"/>
        </w:rPr>
        <w:t>ов</w:t>
      </w:r>
      <w:r w:rsidRPr="009007A7">
        <w:rPr>
          <w:color w:val="000000"/>
        </w:rPr>
        <w:t>;</w:t>
      </w:r>
    </w:p>
    <w:p w14:paraId="56674138" w14:textId="3EA3A82A" w:rsidR="009007A7" w:rsidRPr="009007A7" w:rsidRDefault="009007A7" w:rsidP="009007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007A7">
        <w:rPr>
          <w:color w:val="000000"/>
        </w:rPr>
        <w:t>с 26 апреля 2020 г. по 02 мая 2020 г. - в размере 2,5</w:t>
      </w:r>
      <w:r>
        <w:rPr>
          <w:color w:val="000000"/>
        </w:rPr>
        <w:t>0</w:t>
      </w:r>
      <w:r w:rsidRPr="009007A7">
        <w:rPr>
          <w:color w:val="000000"/>
        </w:rPr>
        <w:t>% от начальной цены продажи лот</w:t>
      </w:r>
      <w:r>
        <w:rPr>
          <w:color w:val="000000"/>
        </w:rPr>
        <w:t>ов</w:t>
      </w:r>
      <w:r w:rsidRPr="009007A7">
        <w:rPr>
          <w:color w:val="000000"/>
        </w:rPr>
        <w:t>;</w:t>
      </w:r>
    </w:p>
    <w:p w14:paraId="3F4ECD7A" w14:textId="37E2E33E" w:rsidR="009007A7" w:rsidRDefault="009007A7" w:rsidP="009007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007A7">
        <w:rPr>
          <w:color w:val="000000"/>
        </w:rPr>
        <w:t>с 03 мая 2020 г. по 12 мая 2020 г. - в размере</w:t>
      </w:r>
      <w:r>
        <w:rPr>
          <w:color w:val="000000"/>
        </w:rPr>
        <w:t xml:space="preserve"> 0,70</w:t>
      </w:r>
      <w:r w:rsidRPr="009007A7">
        <w:rPr>
          <w:color w:val="000000"/>
        </w:rPr>
        <w:t>% от начальной цены продажи лот</w:t>
      </w:r>
      <w:r>
        <w:rPr>
          <w:color w:val="000000"/>
        </w:rPr>
        <w:t>ов.</w:t>
      </w:r>
    </w:p>
    <w:p w14:paraId="6A6C9CA4" w14:textId="791EEF07" w:rsidR="009007A7" w:rsidRDefault="009007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9007A7">
        <w:rPr>
          <w:b/>
          <w:bCs/>
          <w:color w:val="000000"/>
        </w:rPr>
        <w:t>Для лотов 3,6</w:t>
      </w:r>
      <w:r>
        <w:rPr>
          <w:b/>
          <w:bCs/>
          <w:color w:val="000000"/>
        </w:rPr>
        <w:t>:</w:t>
      </w:r>
    </w:p>
    <w:p w14:paraId="3B6A60FB" w14:textId="77777777" w:rsidR="009007A7" w:rsidRPr="009007A7" w:rsidRDefault="009007A7" w:rsidP="009007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007A7">
        <w:rPr>
          <w:color w:val="000000"/>
        </w:rPr>
        <w:t>с 12 февраля 2020 г. по 28 марта 2020 г. - в размере начальной цены продажи лотов;</w:t>
      </w:r>
    </w:p>
    <w:p w14:paraId="7B175273" w14:textId="11CA60EA" w:rsidR="009007A7" w:rsidRPr="009007A7" w:rsidRDefault="009007A7" w:rsidP="009007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007A7">
        <w:rPr>
          <w:color w:val="000000"/>
        </w:rPr>
        <w:t>с 29 марта 2020 г. по 04 апреля 2020 г. - в размере 80,50% от начальной цены продажи лотов;</w:t>
      </w:r>
    </w:p>
    <w:p w14:paraId="48C2FABD" w14:textId="77777777" w:rsidR="009007A7" w:rsidRPr="009007A7" w:rsidRDefault="009007A7" w:rsidP="009007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007A7">
        <w:rPr>
          <w:color w:val="000000"/>
        </w:rPr>
        <w:t>с 05 апреля 2020 г. по 11 апреля 2020 г. - в размере 61,00% от начальной цены продажи лотов;</w:t>
      </w:r>
    </w:p>
    <w:p w14:paraId="7B1A1353" w14:textId="16595810" w:rsidR="009007A7" w:rsidRPr="009007A7" w:rsidRDefault="009007A7" w:rsidP="009007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007A7">
        <w:rPr>
          <w:color w:val="000000"/>
        </w:rPr>
        <w:t>с 12 апреля 2020 г. по 18 апреля 2020 г. - в размере 41,50% от начальной цены продажи лотов;</w:t>
      </w:r>
    </w:p>
    <w:p w14:paraId="32646238" w14:textId="77777777" w:rsidR="009007A7" w:rsidRPr="009007A7" w:rsidRDefault="009007A7" w:rsidP="009007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007A7">
        <w:rPr>
          <w:color w:val="000000"/>
        </w:rPr>
        <w:t>с 19 апреля 2020 г. по 25 апреля 2020 г. - в размере 22,00% от начальной цены продажи лотов;</w:t>
      </w:r>
    </w:p>
    <w:p w14:paraId="5018DCFA" w14:textId="77777777" w:rsidR="009007A7" w:rsidRPr="009007A7" w:rsidRDefault="009007A7" w:rsidP="009007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007A7">
        <w:rPr>
          <w:color w:val="000000"/>
        </w:rPr>
        <w:t>с 26 апреля 2020 г. по 02 мая 2020 г. - в размере 2,50% от начальной цены продажи лотов;</w:t>
      </w:r>
    </w:p>
    <w:p w14:paraId="32C4DEB3" w14:textId="3BA15687" w:rsidR="009007A7" w:rsidRPr="009007A7" w:rsidRDefault="009007A7" w:rsidP="009007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007A7">
        <w:rPr>
          <w:color w:val="000000"/>
        </w:rPr>
        <w:t>с 03 мая 2020 г. по 12 мая 2020 г. - в размере 0,</w:t>
      </w:r>
      <w:r>
        <w:rPr>
          <w:color w:val="000000"/>
        </w:rPr>
        <w:t>9</w:t>
      </w:r>
      <w:r w:rsidRPr="009007A7">
        <w:rPr>
          <w:color w:val="000000"/>
        </w:rPr>
        <w:t>0% от начальной цены продажи лотов.</w:t>
      </w:r>
    </w:p>
    <w:p w14:paraId="2BA5E965" w14:textId="0499CF49" w:rsidR="009007A7" w:rsidRPr="009007A7" w:rsidRDefault="009007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9007A7">
        <w:rPr>
          <w:b/>
          <w:bCs/>
          <w:color w:val="000000"/>
        </w:rPr>
        <w:t>Для лотов 4,5:</w:t>
      </w:r>
    </w:p>
    <w:p w14:paraId="3304EDB3" w14:textId="77777777" w:rsidR="009007A7" w:rsidRPr="009007A7" w:rsidRDefault="009007A7" w:rsidP="009007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007A7">
        <w:rPr>
          <w:color w:val="000000"/>
        </w:rPr>
        <w:t>с 12 февраля 2020 г. по 28 марта 2020 г. - в размере начальной цены продажи лотов;</w:t>
      </w:r>
    </w:p>
    <w:p w14:paraId="5F1FADE3" w14:textId="588D485D" w:rsidR="009007A7" w:rsidRPr="009007A7" w:rsidRDefault="009007A7" w:rsidP="009007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007A7">
        <w:rPr>
          <w:color w:val="000000"/>
        </w:rPr>
        <w:t>с 29 марта 2020 г. по 04 апреля 2020 г. - в размере 80,50% от начальной цены продажи лотов;</w:t>
      </w:r>
    </w:p>
    <w:p w14:paraId="5D5ED0B4" w14:textId="77777777" w:rsidR="009007A7" w:rsidRPr="009007A7" w:rsidRDefault="009007A7" w:rsidP="009007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007A7">
        <w:rPr>
          <w:color w:val="000000"/>
        </w:rPr>
        <w:t>с 05 апреля 2020 г. по 11 апреля 2020 г. - в размере 61,00% от начальной цены продажи лотов;</w:t>
      </w:r>
    </w:p>
    <w:p w14:paraId="1979712B" w14:textId="7AF956B9" w:rsidR="009007A7" w:rsidRPr="009007A7" w:rsidRDefault="009007A7" w:rsidP="009007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007A7">
        <w:rPr>
          <w:color w:val="000000"/>
        </w:rPr>
        <w:t>с 12 апреля 2020 г. по 18 апреля 2020 г. - в размере 41,50% от начальной цены продажи лотов;</w:t>
      </w:r>
    </w:p>
    <w:p w14:paraId="62F7480D" w14:textId="77777777" w:rsidR="009007A7" w:rsidRPr="009007A7" w:rsidRDefault="009007A7" w:rsidP="009007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007A7">
        <w:rPr>
          <w:color w:val="000000"/>
        </w:rPr>
        <w:t>с 19 апреля 2020 г. по 25 апреля 2020 г. - в размере 22,00% от начальной цены продажи лотов;</w:t>
      </w:r>
    </w:p>
    <w:p w14:paraId="4393F4DD" w14:textId="77777777" w:rsidR="009007A7" w:rsidRPr="009007A7" w:rsidRDefault="009007A7" w:rsidP="009007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007A7">
        <w:rPr>
          <w:color w:val="000000"/>
        </w:rPr>
        <w:t>с 26 апреля 2020 г. по 02 мая 2020 г. - в размере 2,50% от начальной цены продажи лотов;</w:t>
      </w:r>
    </w:p>
    <w:p w14:paraId="1E258978" w14:textId="66C9F38B" w:rsidR="009007A7" w:rsidRPr="009007A7" w:rsidRDefault="009007A7" w:rsidP="009007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007A7">
        <w:rPr>
          <w:color w:val="000000"/>
        </w:rPr>
        <w:t xml:space="preserve">с 03 мая 2020 г. по 12 мая 2020 г. - в размере </w:t>
      </w:r>
      <w:r>
        <w:rPr>
          <w:color w:val="000000"/>
        </w:rPr>
        <w:t>1,30</w:t>
      </w:r>
      <w:r w:rsidRPr="009007A7">
        <w:rPr>
          <w:color w:val="000000"/>
        </w:rPr>
        <w:t>% от начальной цены продажи лотов.</w:t>
      </w:r>
    </w:p>
    <w:p w14:paraId="791BA556" w14:textId="03C25874" w:rsidR="009007A7" w:rsidRPr="009007A7" w:rsidRDefault="009007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9007A7">
        <w:rPr>
          <w:b/>
          <w:bCs/>
          <w:color w:val="000000"/>
        </w:rPr>
        <w:t>Для лота 7:</w:t>
      </w:r>
    </w:p>
    <w:p w14:paraId="4A23AF2D" w14:textId="7D9E2328" w:rsidR="009007A7" w:rsidRPr="009007A7" w:rsidRDefault="009007A7" w:rsidP="009007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bookmarkStart w:id="0" w:name="_Hlk22286463"/>
      <w:r w:rsidRPr="009007A7">
        <w:rPr>
          <w:color w:val="000000"/>
        </w:rPr>
        <w:t>с 12 февраля 2020 г. по 28 марта 2020 г. - в размере начальной цены продажи лот</w:t>
      </w:r>
      <w:r>
        <w:rPr>
          <w:color w:val="000000"/>
        </w:rPr>
        <w:t>а</w:t>
      </w:r>
      <w:r w:rsidRPr="009007A7">
        <w:rPr>
          <w:color w:val="000000"/>
        </w:rPr>
        <w:t>;</w:t>
      </w:r>
    </w:p>
    <w:p w14:paraId="56043EAB" w14:textId="54584CC3" w:rsidR="009007A7" w:rsidRPr="009007A7" w:rsidRDefault="009007A7" w:rsidP="009007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007A7">
        <w:rPr>
          <w:color w:val="000000"/>
        </w:rPr>
        <w:t>с 29 марта 2020 г. по 04 апреля 2020 г. - в размере 80,50% от начальной цены продажи лот</w:t>
      </w:r>
      <w:r>
        <w:rPr>
          <w:color w:val="000000"/>
        </w:rPr>
        <w:t>а</w:t>
      </w:r>
      <w:r w:rsidRPr="009007A7">
        <w:rPr>
          <w:color w:val="000000"/>
        </w:rPr>
        <w:t>;</w:t>
      </w:r>
    </w:p>
    <w:p w14:paraId="7BE5007B" w14:textId="073D7639" w:rsidR="009007A7" w:rsidRPr="009007A7" w:rsidRDefault="009007A7" w:rsidP="009007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007A7">
        <w:rPr>
          <w:color w:val="000000"/>
        </w:rPr>
        <w:t>с 05 апреля 2020 г. по 11 апреля 2020 г. - в размере 61,00% от начальной цены продажи лот</w:t>
      </w:r>
      <w:r>
        <w:rPr>
          <w:color w:val="000000"/>
        </w:rPr>
        <w:t>а</w:t>
      </w:r>
      <w:r w:rsidRPr="009007A7">
        <w:rPr>
          <w:color w:val="000000"/>
        </w:rPr>
        <w:t>;</w:t>
      </w:r>
    </w:p>
    <w:p w14:paraId="1B507123" w14:textId="21E93356" w:rsidR="009007A7" w:rsidRPr="009007A7" w:rsidRDefault="009007A7" w:rsidP="009007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007A7">
        <w:rPr>
          <w:color w:val="000000"/>
        </w:rPr>
        <w:t>с 12 апреля 2020 г. по 18 апреля 2020 г. - в размере 41,50% от начальной цены продажи лот</w:t>
      </w:r>
      <w:r>
        <w:rPr>
          <w:color w:val="000000"/>
        </w:rPr>
        <w:t>а</w:t>
      </w:r>
      <w:r w:rsidRPr="009007A7">
        <w:rPr>
          <w:color w:val="000000"/>
        </w:rPr>
        <w:t>;</w:t>
      </w:r>
    </w:p>
    <w:p w14:paraId="78110854" w14:textId="2BC72A09" w:rsidR="009007A7" w:rsidRPr="009007A7" w:rsidRDefault="009007A7" w:rsidP="009007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007A7">
        <w:rPr>
          <w:color w:val="000000"/>
        </w:rPr>
        <w:t>с 19 апреля 2020 г. по 25 апреля 2020 г. - в размере 22,00% от начальной цены продажи лот</w:t>
      </w:r>
      <w:r>
        <w:rPr>
          <w:color w:val="000000"/>
        </w:rPr>
        <w:t>а</w:t>
      </w:r>
      <w:r w:rsidRPr="009007A7">
        <w:rPr>
          <w:color w:val="000000"/>
        </w:rPr>
        <w:t>;</w:t>
      </w:r>
    </w:p>
    <w:p w14:paraId="40797CB2" w14:textId="66E4BBA7" w:rsidR="009007A7" w:rsidRPr="009007A7" w:rsidRDefault="009007A7" w:rsidP="009007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007A7">
        <w:rPr>
          <w:color w:val="000000"/>
        </w:rPr>
        <w:t>с 26 апреля 2020 г. по 02 мая 2020 г. - в размере 2,50% от начальной цены продажи лот</w:t>
      </w:r>
      <w:r>
        <w:rPr>
          <w:color w:val="000000"/>
        </w:rPr>
        <w:t>а;</w:t>
      </w:r>
    </w:p>
    <w:p w14:paraId="0FB18E03" w14:textId="04FE8FED" w:rsidR="009007A7" w:rsidRPr="009007A7" w:rsidRDefault="009007A7" w:rsidP="009007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007A7">
        <w:rPr>
          <w:color w:val="000000"/>
        </w:rPr>
        <w:t xml:space="preserve">с 03 мая 2020 г. по 12 мая 2020 г. - в размере </w:t>
      </w:r>
      <w:r>
        <w:rPr>
          <w:color w:val="000000"/>
        </w:rPr>
        <w:t>1,00</w:t>
      </w:r>
      <w:r w:rsidRPr="009007A7">
        <w:rPr>
          <w:color w:val="000000"/>
        </w:rPr>
        <w:t>% от начальной цены продажи лот</w:t>
      </w:r>
      <w:r>
        <w:rPr>
          <w:color w:val="000000"/>
        </w:rPr>
        <w:t>а</w:t>
      </w:r>
      <w:r w:rsidRPr="009007A7">
        <w:rPr>
          <w:color w:val="000000"/>
        </w:rPr>
        <w:t>.</w:t>
      </w:r>
    </w:p>
    <w:bookmarkEnd w:id="0"/>
    <w:p w14:paraId="65D3EA20" w14:textId="48A2C18D" w:rsidR="009007A7" w:rsidRPr="009007A7" w:rsidRDefault="009007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9007A7">
        <w:rPr>
          <w:b/>
          <w:bCs/>
          <w:color w:val="000000"/>
        </w:rPr>
        <w:t>Для лота 9:</w:t>
      </w:r>
    </w:p>
    <w:p w14:paraId="7720DF6E" w14:textId="77777777" w:rsidR="00E824F2" w:rsidRPr="00E824F2" w:rsidRDefault="00E824F2" w:rsidP="00E824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824F2">
        <w:rPr>
          <w:color w:val="000000"/>
        </w:rPr>
        <w:t>с 12 февраля 2020 г. по 28 марта 2020 г. - в размере начальной цены продажи лота;</w:t>
      </w:r>
    </w:p>
    <w:p w14:paraId="43287D84" w14:textId="77777777" w:rsidR="00E824F2" w:rsidRPr="00E824F2" w:rsidRDefault="00E824F2" w:rsidP="00E824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824F2">
        <w:rPr>
          <w:color w:val="000000"/>
        </w:rPr>
        <w:t>с 29 марта 2020 г. по 04 апреля 2020 г. - в размере 80,50% от начальной цены продажи лота;</w:t>
      </w:r>
    </w:p>
    <w:p w14:paraId="036402DB" w14:textId="77777777" w:rsidR="00E824F2" w:rsidRPr="00E824F2" w:rsidRDefault="00E824F2" w:rsidP="00E824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824F2">
        <w:rPr>
          <w:color w:val="000000"/>
        </w:rPr>
        <w:t>с 05 апреля 2020 г. по 11 апреля 2020 г. - в размере 61,00% от начальной цены продажи лота;</w:t>
      </w:r>
    </w:p>
    <w:p w14:paraId="2ECE2D21" w14:textId="77777777" w:rsidR="00E824F2" w:rsidRPr="00E824F2" w:rsidRDefault="00E824F2" w:rsidP="00E824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824F2">
        <w:rPr>
          <w:color w:val="000000"/>
        </w:rPr>
        <w:t>с 12 апреля 2020 г. по 18 апреля 2020 г. - в размере 41,50% от начальной цены продажи лота;</w:t>
      </w:r>
    </w:p>
    <w:p w14:paraId="36A60CDA" w14:textId="77777777" w:rsidR="00E824F2" w:rsidRPr="00E824F2" w:rsidRDefault="00E824F2" w:rsidP="00E824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824F2">
        <w:rPr>
          <w:color w:val="000000"/>
        </w:rPr>
        <w:t>с 19 апреля 2020 г. по 25 апреля 2020 г. - в размере 22,00% от начальной цены продажи лота;</w:t>
      </w:r>
    </w:p>
    <w:p w14:paraId="1B47D413" w14:textId="77777777" w:rsidR="00E824F2" w:rsidRPr="00E824F2" w:rsidRDefault="00E824F2" w:rsidP="00E824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824F2">
        <w:rPr>
          <w:color w:val="000000"/>
        </w:rPr>
        <w:t>с 26 апреля 2020 г. по 02 мая 2020 г. - в размере 2,50% от начальной цены продажи лота;</w:t>
      </w:r>
    </w:p>
    <w:p w14:paraId="0DF35D58" w14:textId="195B89E1" w:rsidR="009007A7" w:rsidRDefault="00E824F2" w:rsidP="00E824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824F2">
        <w:rPr>
          <w:color w:val="000000"/>
        </w:rPr>
        <w:t xml:space="preserve">с 03 мая 2020 г. по 12 мая 2020 г. - в размере </w:t>
      </w:r>
      <w:r>
        <w:rPr>
          <w:color w:val="000000"/>
        </w:rPr>
        <w:t>0</w:t>
      </w:r>
      <w:r w:rsidRPr="00E824F2">
        <w:rPr>
          <w:color w:val="000000"/>
        </w:rPr>
        <w:t>,</w:t>
      </w:r>
      <w:r>
        <w:rPr>
          <w:color w:val="000000"/>
        </w:rPr>
        <w:t>8</w:t>
      </w:r>
      <w:r w:rsidRPr="00E824F2">
        <w:rPr>
          <w:color w:val="000000"/>
        </w:rPr>
        <w:t>0% от начальной цены продажи лота.</w:t>
      </w:r>
    </w:p>
    <w:p w14:paraId="012F8E74" w14:textId="03BEE1F8" w:rsidR="00E824F2" w:rsidRPr="00E824F2" w:rsidRDefault="00E824F2" w:rsidP="00E824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E824F2">
        <w:rPr>
          <w:b/>
          <w:bCs/>
          <w:color w:val="000000"/>
        </w:rPr>
        <w:t>Для лота 10:</w:t>
      </w:r>
    </w:p>
    <w:p w14:paraId="7D8C8877" w14:textId="77777777" w:rsidR="00E824F2" w:rsidRPr="00E824F2" w:rsidRDefault="00E824F2" w:rsidP="00E824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824F2">
        <w:rPr>
          <w:color w:val="000000"/>
        </w:rPr>
        <w:t>с 12 февраля 2020 г. по 28 марта 2020 г. - в размере начальной цены продажи лота;</w:t>
      </w:r>
    </w:p>
    <w:p w14:paraId="135C4095" w14:textId="77777777" w:rsidR="00E824F2" w:rsidRPr="00E824F2" w:rsidRDefault="00E824F2" w:rsidP="00E824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824F2">
        <w:rPr>
          <w:color w:val="000000"/>
        </w:rPr>
        <w:t>с 29 марта 2020 г. по 04 апреля 2020 г. - в размере 80,50% от начальной цены продажи лота;</w:t>
      </w:r>
    </w:p>
    <w:p w14:paraId="552657A3" w14:textId="77777777" w:rsidR="00E824F2" w:rsidRPr="00E824F2" w:rsidRDefault="00E824F2" w:rsidP="00E824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824F2">
        <w:rPr>
          <w:color w:val="000000"/>
        </w:rPr>
        <w:t>с 05 апреля 2020 г. по 11 апреля 2020 г. - в размере 61,00% от начальной цены продажи лота;</w:t>
      </w:r>
    </w:p>
    <w:p w14:paraId="3AFCFB4E" w14:textId="77777777" w:rsidR="00E824F2" w:rsidRPr="00E824F2" w:rsidRDefault="00E824F2" w:rsidP="00E824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824F2">
        <w:rPr>
          <w:color w:val="000000"/>
        </w:rPr>
        <w:t>с 12 апреля 2020 г. по 18 апреля 2020 г. - в размере 41,50% от начальной цены продажи лота;</w:t>
      </w:r>
    </w:p>
    <w:p w14:paraId="1641B92E" w14:textId="77777777" w:rsidR="00E824F2" w:rsidRPr="00E824F2" w:rsidRDefault="00E824F2" w:rsidP="00E824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824F2">
        <w:rPr>
          <w:color w:val="000000"/>
        </w:rPr>
        <w:t>с 19 апреля 2020 г. по 25 апреля 2020 г. - в размере 22,00% от начальной цены продажи лота;</w:t>
      </w:r>
    </w:p>
    <w:p w14:paraId="7269C504" w14:textId="77777777" w:rsidR="00E824F2" w:rsidRPr="00E824F2" w:rsidRDefault="00E824F2" w:rsidP="00E824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824F2">
        <w:rPr>
          <w:color w:val="000000"/>
        </w:rPr>
        <w:t>с 26 апреля 2020 г. по 02 мая 2020 г. - в размере 2,50% от начальной цены продажи лота;</w:t>
      </w:r>
    </w:p>
    <w:p w14:paraId="656E5FD3" w14:textId="2A24E7E3" w:rsidR="00E824F2" w:rsidRPr="00A115B3" w:rsidRDefault="00E824F2" w:rsidP="00E824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824F2">
        <w:rPr>
          <w:color w:val="000000"/>
        </w:rPr>
        <w:t xml:space="preserve">с 03 мая 2020 г. по 12 мая 2020 г. - в размере </w:t>
      </w:r>
      <w:r>
        <w:rPr>
          <w:color w:val="000000"/>
        </w:rPr>
        <w:t>0</w:t>
      </w:r>
      <w:r w:rsidRPr="00E824F2">
        <w:rPr>
          <w:color w:val="000000"/>
        </w:rPr>
        <w:t>,</w:t>
      </w:r>
      <w:r>
        <w:rPr>
          <w:color w:val="000000"/>
        </w:rPr>
        <w:t>5</w:t>
      </w:r>
      <w:r w:rsidRPr="00E824F2">
        <w:rPr>
          <w:color w:val="000000"/>
        </w:rPr>
        <w:t>0% от начальной цены продажи лота.</w:t>
      </w:r>
    </w:p>
    <w:p w14:paraId="33E19E33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14:paraId="6CDD02A2" w14:textId="77F427F1" w:rsidR="00AD6970" w:rsidRPr="00865ACB" w:rsidRDefault="00EA7238" w:rsidP="00AD697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15B3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A115B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115B3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A115B3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</w:t>
      </w:r>
      <w:r w:rsidR="0015099D" w:rsidRPr="00A115B3">
        <w:rPr>
          <w:rFonts w:ascii="Times New Roman" w:hAnsi="Times New Roman" w:cs="Times New Roman"/>
          <w:sz w:val="24"/>
          <w:szCs w:val="24"/>
        </w:rPr>
        <w:t xml:space="preserve"> К </w:t>
      </w:r>
      <w:bookmarkStart w:id="1" w:name="_GoBack"/>
      <w:bookmarkEnd w:id="1"/>
      <w:r w:rsidR="0015099D" w:rsidRPr="00865ACB">
        <w:rPr>
          <w:rFonts w:ascii="Times New Roman" w:hAnsi="Times New Roman" w:cs="Times New Roman"/>
          <w:sz w:val="24"/>
          <w:szCs w:val="24"/>
        </w:rPr>
        <w:t>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F55A82B" w14:textId="6A4EB85F" w:rsidR="00AD6970" w:rsidRDefault="00AD6970" w:rsidP="00AD697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65ACB">
        <w:rPr>
          <w:rFonts w:ascii="Times New Roman" w:hAnsi="Times New Roman" w:cs="Times New Roman"/>
          <w:sz w:val="24"/>
          <w:szCs w:val="24"/>
        </w:rPr>
        <w:t>Реализация лотов 1-10</w:t>
      </w:r>
      <w:r w:rsidRPr="00865ACB">
        <w:rPr>
          <w:rFonts w:ascii="Times New Roman" w:hAnsi="Times New Roman" w:cs="Times New Roman"/>
          <w:sz w:val="24"/>
          <w:szCs w:val="24"/>
        </w:rPr>
        <w:t xml:space="preserve"> осуществляется с учетом ограничений круга участников торгов в отношении земельного участка из земель сельскохозяйственного назначения, установленных в соответствии со ст. 2,3 Федерального закона от</w:t>
      </w:r>
      <w:r w:rsidRPr="00865ACB">
        <w:rPr>
          <w:rFonts w:ascii="Times New Roman" w:hAnsi="Times New Roman" w:cs="Times New Roman"/>
          <w:color w:val="000000"/>
          <w:sz w:val="24"/>
          <w:szCs w:val="24"/>
        </w:rPr>
        <w:t xml:space="preserve"> 24.07.2002 №101-ФЗ (ред. от 03.07.2016)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</w:t>
      </w:r>
      <w:r w:rsidRPr="00865ACB">
        <w:rPr>
          <w:rFonts w:ascii="Times New Roman" w:hAnsi="Times New Roman" w:cs="Times New Roman"/>
          <w:sz w:val="24"/>
          <w:szCs w:val="24"/>
        </w:rPr>
        <w:t>складочном) капитале которых доля иностранных граждан, иностранных</w:t>
      </w:r>
      <w:proofErr w:type="gramEnd"/>
      <w:r w:rsidRPr="00865AC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65ACB">
        <w:rPr>
          <w:rFonts w:ascii="Times New Roman" w:hAnsi="Times New Roman" w:cs="Times New Roman"/>
          <w:sz w:val="24"/>
          <w:szCs w:val="24"/>
        </w:rPr>
        <w:t>юридических</w:t>
      </w:r>
      <w:proofErr w:type="gramEnd"/>
      <w:r w:rsidRPr="00865ACB">
        <w:rPr>
          <w:rFonts w:ascii="Times New Roman" w:hAnsi="Times New Roman" w:cs="Times New Roman"/>
          <w:sz w:val="24"/>
          <w:szCs w:val="24"/>
        </w:rPr>
        <w:t xml:space="preserve"> лиц, лиц без гражданства составляет более чем 50 процентов, не вправе приобретать в собственность земельные участки из земель сельскохозяйственного назначения.</w:t>
      </w:r>
    </w:p>
    <w:p w14:paraId="28FAFF21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A115B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A3DE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A115B3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A115B3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EA7238" w:rsidRPr="00A115B3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="00EA7238" w:rsidRPr="00A115B3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</w:t>
      </w: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proofErr w:type="gramStart"/>
      <w:r w:rsidR="00EA7238" w:rsidRPr="00A115B3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задатка на счет </w:t>
      </w:r>
      <w:r w:rsidR="0070175B"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</w:t>
      </w:r>
      <w:proofErr w:type="gramEnd"/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Победителем Торгов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2E045B7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Pr="00A115B3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5 (Пять) дней </w:t>
      </w:r>
      <w:proofErr w:type="gramStart"/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689FF1E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170CE650" w14:textId="554DEE8E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</w:t>
      </w:r>
      <w:r w:rsidR="00285A65">
        <w:rPr>
          <w:rFonts w:ascii="Times New Roman" w:hAnsi="Times New Roman" w:cs="Times New Roman"/>
          <w:color w:val="000000"/>
          <w:sz w:val="24"/>
          <w:szCs w:val="24"/>
        </w:rPr>
        <w:t>40503810345250007</w:t>
      </w:r>
      <w:r w:rsidR="00285A65" w:rsidRPr="00CE2424">
        <w:rPr>
          <w:rFonts w:ascii="Times New Roman" w:hAnsi="Times New Roman" w:cs="Times New Roman"/>
          <w:color w:val="000000"/>
          <w:sz w:val="24"/>
          <w:szCs w:val="24"/>
        </w:rPr>
        <w:t>051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 ГУ Банка России по ЦФО, г. Москва 35, БИК 044525000.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A115B3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576157B5" w14:textId="67FEE46D" w:rsidR="00EA7238" w:rsidRPr="00A115B3" w:rsidRDefault="00EA7238" w:rsidP="005E4E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об ознакомлении с имуществом финансовой организации можно получить у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AE7DEC">
        <w:rPr>
          <w:rFonts w:ascii="Times New Roman" w:hAnsi="Times New Roman" w:cs="Times New Roman"/>
          <w:sz w:val="24"/>
          <w:szCs w:val="24"/>
        </w:rPr>
        <w:t>10-00</w:t>
      </w:r>
      <w:r w:rsidR="00467D6B" w:rsidRPr="00A115B3">
        <w:rPr>
          <w:rFonts w:ascii="Times New Roman" w:hAnsi="Times New Roman" w:cs="Times New Roman"/>
          <w:sz w:val="24"/>
          <w:szCs w:val="24"/>
        </w:rPr>
        <w:t xml:space="preserve"> </w:t>
      </w:r>
      <w:r w:rsidR="00AE7DEC">
        <w:rPr>
          <w:rFonts w:ascii="Times New Roman" w:hAnsi="Times New Roman" w:cs="Times New Roman"/>
          <w:sz w:val="24"/>
          <w:szCs w:val="24"/>
        </w:rPr>
        <w:t>п</w:t>
      </w:r>
      <w:r w:rsidRPr="00A115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</w:t>
      </w:r>
      <w:r w:rsidR="00AE7DEC">
        <w:rPr>
          <w:rFonts w:ascii="Times New Roman" w:hAnsi="Times New Roman" w:cs="Times New Roman"/>
          <w:sz w:val="24"/>
          <w:szCs w:val="24"/>
        </w:rPr>
        <w:t>17-00</w:t>
      </w:r>
      <w:r w:rsidR="00467D6B" w:rsidRPr="00A115B3">
        <w:rPr>
          <w:rFonts w:ascii="Times New Roman" w:hAnsi="Times New Roman" w:cs="Times New Roman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</w:t>
      </w:r>
      <w:r w:rsidR="00AE7DEC">
        <w:rPr>
          <w:rFonts w:ascii="Times New Roman" w:hAnsi="Times New Roman" w:cs="Times New Roman"/>
          <w:sz w:val="24"/>
          <w:szCs w:val="24"/>
        </w:rPr>
        <w:t xml:space="preserve">г. Москва, ул. Лесная, д. 59, стр. 2, тел. +7(495)984-19-70, доб. 67-05, </w:t>
      </w:r>
      <w:proofErr w:type="gramStart"/>
      <w:r w:rsidR="00AE7DEC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AE7DEC">
        <w:rPr>
          <w:rFonts w:ascii="Times New Roman" w:hAnsi="Times New Roman" w:cs="Times New Roman"/>
          <w:sz w:val="24"/>
          <w:szCs w:val="24"/>
        </w:rPr>
        <w:t xml:space="preserve"> ОТ: </w:t>
      </w:r>
      <w:r w:rsidR="005E4EC5">
        <w:rPr>
          <w:rFonts w:ascii="Times New Roman" w:hAnsi="Times New Roman" w:cs="Times New Roman"/>
          <w:sz w:val="24"/>
          <w:szCs w:val="24"/>
        </w:rPr>
        <w:t xml:space="preserve">по лотам 1,2: </w:t>
      </w:r>
      <w:r w:rsidR="005E4EC5" w:rsidRPr="005E4EC5">
        <w:rPr>
          <w:rFonts w:ascii="Times New Roman" w:hAnsi="Times New Roman" w:cs="Times New Roman"/>
          <w:sz w:val="24"/>
          <w:szCs w:val="24"/>
        </w:rPr>
        <w:t xml:space="preserve">Ольга Орлова, тел. 8 (495) 234-04-00, доб. 324, 8 (915) 230-03-52,  </w:t>
      </w:r>
      <w:hyperlink r:id="rId9" w:history="1">
        <w:r w:rsidR="005E4EC5" w:rsidRPr="00C35A11">
          <w:rPr>
            <w:rStyle w:val="a4"/>
            <w:rFonts w:ascii="Times New Roman" w:hAnsi="Times New Roman"/>
            <w:sz w:val="24"/>
            <w:szCs w:val="24"/>
          </w:rPr>
          <w:t>orlova@auction-house.ru</w:t>
        </w:r>
      </w:hyperlink>
      <w:r w:rsidR="005E4EC5">
        <w:rPr>
          <w:rFonts w:ascii="Times New Roman" w:hAnsi="Times New Roman" w:cs="Times New Roman"/>
          <w:sz w:val="24"/>
          <w:szCs w:val="24"/>
        </w:rPr>
        <w:t xml:space="preserve">; по лотам 3-10: </w:t>
      </w:r>
      <w:r w:rsidR="005E4EC5" w:rsidRPr="005E4EC5">
        <w:rPr>
          <w:rFonts w:ascii="Times New Roman" w:hAnsi="Times New Roman" w:cs="Times New Roman"/>
          <w:sz w:val="24"/>
          <w:szCs w:val="24"/>
        </w:rPr>
        <w:t>Мякутина Виктория</w:t>
      </w:r>
      <w:proofErr w:type="gramStart"/>
      <w:r w:rsidR="005E4EC5" w:rsidRPr="005E4EC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5E4EC5" w:rsidRPr="005E4EC5">
        <w:rPr>
          <w:rFonts w:ascii="Times New Roman" w:hAnsi="Times New Roman" w:cs="Times New Roman"/>
          <w:sz w:val="24"/>
          <w:szCs w:val="24"/>
        </w:rPr>
        <w:t xml:space="preserve"> тел. +7 (812) 777-57-57, доб.597</w:t>
      </w:r>
      <w:r w:rsidR="005E4EC5">
        <w:rPr>
          <w:rFonts w:ascii="Times New Roman" w:hAnsi="Times New Roman" w:cs="Times New Roman"/>
          <w:sz w:val="24"/>
          <w:szCs w:val="24"/>
        </w:rPr>
        <w:t xml:space="preserve">, </w:t>
      </w:r>
      <w:r w:rsidR="005E4EC5" w:rsidRPr="005E4EC5">
        <w:rPr>
          <w:rFonts w:ascii="Times New Roman" w:hAnsi="Times New Roman" w:cs="Times New Roman"/>
          <w:sz w:val="24"/>
          <w:szCs w:val="24"/>
        </w:rPr>
        <w:t xml:space="preserve">+7 </w:t>
      </w:r>
      <w:r w:rsidR="005E4EC5" w:rsidRPr="005E4EC5">
        <w:rPr>
          <w:rFonts w:ascii="Times New Roman" w:hAnsi="Times New Roman" w:cs="Times New Roman"/>
          <w:sz w:val="24"/>
          <w:szCs w:val="24"/>
        </w:rPr>
        <w:lastRenderedPageBreak/>
        <w:t xml:space="preserve">(980) 701-15-25, </w:t>
      </w:r>
      <w:hyperlink r:id="rId10" w:history="1">
        <w:r w:rsidR="005E4EC5" w:rsidRPr="00C35A11">
          <w:rPr>
            <w:rStyle w:val="a4"/>
            <w:rFonts w:ascii="Times New Roman" w:hAnsi="Times New Roman"/>
            <w:sz w:val="24"/>
            <w:szCs w:val="24"/>
          </w:rPr>
          <w:t>myakutina@auction-house.ru</w:t>
        </w:r>
      </w:hyperlink>
      <w:r w:rsidR="005E4EC5">
        <w:rPr>
          <w:rFonts w:ascii="Times New Roman" w:hAnsi="Times New Roman" w:cs="Times New Roman"/>
          <w:sz w:val="24"/>
          <w:szCs w:val="24"/>
        </w:rPr>
        <w:t xml:space="preserve">, </w:t>
      </w:r>
      <w:r w:rsidR="005E4EC5" w:rsidRPr="005E4EC5">
        <w:rPr>
          <w:rFonts w:ascii="Times New Roman" w:hAnsi="Times New Roman" w:cs="Times New Roman"/>
          <w:sz w:val="24"/>
          <w:szCs w:val="24"/>
        </w:rPr>
        <w:t>Шумилов Андрей, тел. +7 (812) 777-57-57, доб.596</w:t>
      </w:r>
      <w:r w:rsidR="005E4EC5">
        <w:rPr>
          <w:rFonts w:ascii="Times New Roman" w:hAnsi="Times New Roman" w:cs="Times New Roman"/>
          <w:sz w:val="24"/>
          <w:szCs w:val="24"/>
        </w:rPr>
        <w:t xml:space="preserve">, </w:t>
      </w:r>
      <w:r w:rsidR="005E4EC5" w:rsidRPr="005E4EC5">
        <w:rPr>
          <w:rFonts w:ascii="Times New Roman" w:hAnsi="Times New Roman" w:cs="Times New Roman"/>
          <w:sz w:val="24"/>
          <w:szCs w:val="24"/>
        </w:rPr>
        <w:t>+7 (916) 664-98-08, shumilov@auction-house.ru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C6E9F4F" w14:textId="77777777" w:rsidR="00BE0BF1" w:rsidRPr="00A115B3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6B"/>
    <w:rsid w:val="000A73C6"/>
    <w:rsid w:val="00145CC0"/>
    <w:rsid w:val="0015099D"/>
    <w:rsid w:val="00162E5E"/>
    <w:rsid w:val="001F039D"/>
    <w:rsid w:val="00285A65"/>
    <w:rsid w:val="002C312D"/>
    <w:rsid w:val="00365722"/>
    <w:rsid w:val="00467D6B"/>
    <w:rsid w:val="005379BD"/>
    <w:rsid w:val="00564010"/>
    <w:rsid w:val="005E4EC5"/>
    <w:rsid w:val="00637A0F"/>
    <w:rsid w:val="0070175B"/>
    <w:rsid w:val="00704303"/>
    <w:rsid w:val="007229EA"/>
    <w:rsid w:val="00722ECA"/>
    <w:rsid w:val="00865ACB"/>
    <w:rsid w:val="00865FD7"/>
    <w:rsid w:val="008A37E3"/>
    <w:rsid w:val="009007A7"/>
    <w:rsid w:val="00952ED1"/>
    <w:rsid w:val="009730D9"/>
    <w:rsid w:val="00997993"/>
    <w:rsid w:val="009C6E48"/>
    <w:rsid w:val="009F0E7B"/>
    <w:rsid w:val="009F39C2"/>
    <w:rsid w:val="00A03865"/>
    <w:rsid w:val="00A115B3"/>
    <w:rsid w:val="00AD6970"/>
    <w:rsid w:val="00AE7DEC"/>
    <w:rsid w:val="00BE0BF1"/>
    <w:rsid w:val="00C11EFF"/>
    <w:rsid w:val="00C9585C"/>
    <w:rsid w:val="00D57DB3"/>
    <w:rsid w:val="00D62667"/>
    <w:rsid w:val="00DA0F2D"/>
    <w:rsid w:val="00DB0166"/>
    <w:rsid w:val="00E614D3"/>
    <w:rsid w:val="00E824F2"/>
    <w:rsid w:val="00EA7238"/>
    <w:rsid w:val="00F05E04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E4EC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E4E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torgiasv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asv.org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yakutina@auction-house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rl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ADB14E-859A-465D-ABF7-A198DBF55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7</Pages>
  <Words>3373</Words>
  <Characters>19895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Падерина Виктория</cp:lastModifiedBy>
  <cp:revision>25</cp:revision>
  <dcterms:created xsi:type="dcterms:W3CDTF">2019-07-23T07:45:00Z</dcterms:created>
  <dcterms:modified xsi:type="dcterms:W3CDTF">2019-10-21T08:08:00Z</dcterms:modified>
</cp:coreProperties>
</file>