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38B96" w14:textId="6D8C25D0" w:rsidR="00B52D7B" w:rsidRPr="00375549" w:rsidRDefault="00B52D7B" w:rsidP="00B52D7B">
      <w:pPr>
        <w:jc w:val="right"/>
      </w:pPr>
      <w:r w:rsidRPr="00375549">
        <w:t xml:space="preserve">Утвержден на </w:t>
      </w:r>
      <w:r w:rsidR="002475B1">
        <w:t>собрании</w:t>
      </w:r>
      <w:r w:rsidRPr="00375549">
        <w:t xml:space="preserve"> кредиторов</w:t>
      </w:r>
    </w:p>
    <w:p w14:paraId="230EA6D3" w14:textId="7A55E5FE" w:rsidR="00B52D7B" w:rsidRPr="00375549" w:rsidRDefault="00B52D7B" w:rsidP="00B52D7B">
      <w:pPr>
        <w:jc w:val="right"/>
      </w:pPr>
      <w:r w:rsidRPr="00375549">
        <w:t>ООО «</w:t>
      </w:r>
      <w:r w:rsidR="00375549" w:rsidRPr="00375549">
        <w:t>ПЕТРОМАШСЕРВИС</w:t>
      </w:r>
      <w:r w:rsidRPr="00375549">
        <w:t>»</w:t>
      </w:r>
    </w:p>
    <w:p w14:paraId="7A6FCEEA" w14:textId="1FA52408" w:rsidR="00AA35D9" w:rsidRDefault="00250718" w:rsidP="00AA35D9">
      <w:pPr>
        <w:jc w:val="right"/>
      </w:pPr>
      <w:r>
        <w:t>«12</w:t>
      </w:r>
      <w:r w:rsidR="0072639B" w:rsidRPr="00375549">
        <w:t xml:space="preserve">» </w:t>
      </w:r>
      <w:r>
        <w:t>ноября</w:t>
      </w:r>
      <w:r w:rsidR="0072639B" w:rsidRPr="00375549">
        <w:t xml:space="preserve"> 2019</w:t>
      </w:r>
      <w:r w:rsidR="00AA35D9">
        <w:t xml:space="preserve"> года</w:t>
      </w:r>
    </w:p>
    <w:p w14:paraId="07E0284C" w14:textId="77777777" w:rsidR="00AA35D9" w:rsidRDefault="00AA35D9" w:rsidP="00AA35D9">
      <w:pPr>
        <w:jc w:val="right"/>
      </w:pPr>
    </w:p>
    <w:p w14:paraId="0E88D5D0" w14:textId="3D76B2DE" w:rsidR="00AA35D9" w:rsidRDefault="00AA35D9" w:rsidP="00AA35D9">
      <w:pPr>
        <w:jc w:val="right"/>
      </w:pPr>
      <w:r>
        <w:t xml:space="preserve">(с учетом изменений, внесенных в Порядок </w:t>
      </w:r>
    </w:p>
    <w:p w14:paraId="4D9D302A" w14:textId="77777777" w:rsidR="00AA35D9" w:rsidRPr="00375549" w:rsidRDefault="00AA35D9" w:rsidP="00AA35D9">
      <w:pPr>
        <w:jc w:val="right"/>
      </w:pPr>
      <w:r>
        <w:t xml:space="preserve">на заседании Комитета кредиторов </w:t>
      </w:r>
      <w:r w:rsidRPr="00375549">
        <w:t>ООО «ПЕТРОМАШСЕРВИС»</w:t>
      </w:r>
    </w:p>
    <w:p w14:paraId="1322AC99" w14:textId="0DB8BE87" w:rsidR="00AA35D9" w:rsidRPr="00375549" w:rsidRDefault="00AA35D9" w:rsidP="00AA35D9">
      <w:pPr>
        <w:jc w:val="right"/>
      </w:pPr>
      <w:r>
        <w:t>«29» ноября 2019 года)</w:t>
      </w:r>
    </w:p>
    <w:p w14:paraId="44879662" w14:textId="77777777" w:rsidR="00CE3141" w:rsidRPr="00375549" w:rsidRDefault="00CE3141" w:rsidP="008576C7">
      <w:pPr>
        <w:tabs>
          <w:tab w:val="left" w:pos="1050"/>
        </w:tabs>
        <w:ind w:left="4536"/>
        <w:jc w:val="right"/>
        <w:rPr>
          <w:b/>
          <w:color w:val="000000" w:themeColor="text1"/>
        </w:rPr>
      </w:pPr>
    </w:p>
    <w:p w14:paraId="20A103F5" w14:textId="77777777" w:rsidR="00CE3141" w:rsidRPr="00375549" w:rsidRDefault="00CE3141" w:rsidP="008576C7">
      <w:pPr>
        <w:tabs>
          <w:tab w:val="left" w:pos="1050"/>
        </w:tabs>
        <w:ind w:left="4536"/>
        <w:jc w:val="right"/>
        <w:rPr>
          <w:b/>
          <w:color w:val="000000" w:themeColor="text1"/>
        </w:rPr>
      </w:pPr>
    </w:p>
    <w:p w14:paraId="5C21A1C6" w14:textId="77777777" w:rsidR="000F7E41" w:rsidRPr="00375549" w:rsidRDefault="000F7E41" w:rsidP="008576C7">
      <w:pPr>
        <w:jc w:val="right"/>
        <w:rPr>
          <w:b/>
        </w:rPr>
      </w:pPr>
    </w:p>
    <w:p w14:paraId="1148059F" w14:textId="77777777" w:rsidR="000F7E41" w:rsidRPr="00375549" w:rsidRDefault="000F7E41" w:rsidP="00974D7B">
      <w:pPr>
        <w:jc w:val="center"/>
        <w:rPr>
          <w:b/>
        </w:rPr>
      </w:pPr>
    </w:p>
    <w:p w14:paraId="130C4C54" w14:textId="77777777" w:rsidR="000F7E41" w:rsidRPr="00375549" w:rsidRDefault="000F7E41" w:rsidP="00974D7B">
      <w:pPr>
        <w:jc w:val="center"/>
        <w:rPr>
          <w:b/>
        </w:rPr>
      </w:pPr>
    </w:p>
    <w:p w14:paraId="59D8E265" w14:textId="77777777" w:rsidR="000F7E41" w:rsidRPr="00375549" w:rsidRDefault="000F7E41" w:rsidP="00974D7B">
      <w:pPr>
        <w:jc w:val="center"/>
        <w:rPr>
          <w:b/>
        </w:rPr>
      </w:pPr>
    </w:p>
    <w:p w14:paraId="70721926" w14:textId="77777777" w:rsidR="000F7E41" w:rsidRPr="00375549" w:rsidRDefault="000F7E41" w:rsidP="00974D7B">
      <w:pPr>
        <w:jc w:val="center"/>
        <w:rPr>
          <w:b/>
        </w:rPr>
      </w:pPr>
    </w:p>
    <w:p w14:paraId="643BCC8D" w14:textId="77777777" w:rsidR="000F7E41" w:rsidRPr="00375549" w:rsidRDefault="000F7E41" w:rsidP="00974D7B">
      <w:pPr>
        <w:jc w:val="center"/>
        <w:rPr>
          <w:b/>
        </w:rPr>
      </w:pPr>
    </w:p>
    <w:p w14:paraId="65231FE7" w14:textId="77777777" w:rsidR="000F7E41" w:rsidRPr="00375549" w:rsidRDefault="000F7E41" w:rsidP="00974D7B">
      <w:pPr>
        <w:jc w:val="center"/>
        <w:rPr>
          <w:b/>
        </w:rPr>
      </w:pPr>
    </w:p>
    <w:p w14:paraId="0F8BC33A" w14:textId="77777777" w:rsidR="000F7E41" w:rsidRPr="00375549" w:rsidRDefault="000F7E41" w:rsidP="00974D7B">
      <w:pPr>
        <w:jc w:val="center"/>
        <w:rPr>
          <w:b/>
        </w:rPr>
      </w:pPr>
    </w:p>
    <w:p w14:paraId="7FCD4788" w14:textId="77777777" w:rsidR="002F38E1" w:rsidRPr="00375549" w:rsidRDefault="002F38E1" w:rsidP="00974D7B">
      <w:pPr>
        <w:jc w:val="center"/>
        <w:rPr>
          <w:b/>
        </w:rPr>
      </w:pPr>
      <w:r w:rsidRPr="00375549">
        <w:rPr>
          <w:b/>
        </w:rPr>
        <w:t xml:space="preserve">Порядок организации и проведения торгов </w:t>
      </w:r>
    </w:p>
    <w:p w14:paraId="013E26D8" w14:textId="3826BBF5" w:rsidR="00974D7B" w:rsidRDefault="002F38E1" w:rsidP="00974D7B">
      <w:pPr>
        <w:jc w:val="center"/>
        <w:rPr>
          <w:b/>
        </w:rPr>
      </w:pPr>
      <w:r w:rsidRPr="00375549">
        <w:rPr>
          <w:b/>
        </w:rPr>
        <w:t>по</w:t>
      </w:r>
      <w:r w:rsidR="00974D7B" w:rsidRPr="00375549">
        <w:rPr>
          <w:b/>
        </w:rPr>
        <w:t xml:space="preserve"> </w:t>
      </w:r>
      <w:r w:rsidR="00804629" w:rsidRPr="00375549">
        <w:rPr>
          <w:b/>
        </w:rPr>
        <w:t>продаже (</w:t>
      </w:r>
      <w:r w:rsidR="00974D7B" w:rsidRPr="00375549">
        <w:rPr>
          <w:b/>
        </w:rPr>
        <w:t>реализации</w:t>
      </w:r>
      <w:r w:rsidR="00804629" w:rsidRPr="00375549">
        <w:rPr>
          <w:b/>
        </w:rPr>
        <w:t>)</w:t>
      </w:r>
      <w:r w:rsidR="00974D7B" w:rsidRPr="00375549">
        <w:rPr>
          <w:b/>
        </w:rPr>
        <w:t xml:space="preserve"> </w:t>
      </w:r>
      <w:r w:rsidR="00E7042C" w:rsidRPr="00375549">
        <w:rPr>
          <w:b/>
        </w:rPr>
        <w:t xml:space="preserve">прав (требований) </w:t>
      </w:r>
      <w:r w:rsidR="00974D7B" w:rsidRPr="00375549">
        <w:rPr>
          <w:b/>
        </w:rPr>
        <w:t>ООО «</w:t>
      </w:r>
      <w:r w:rsidR="00375549" w:rsidRPr="00375549">
        <w:rPr>
          <w:b/>
        </w:rPr>
        <w:t>ПЕТРОМАШСЕРВИС</w:t>
      </w:r>
      <w:r w:rsidR="00974D7B" w:rsidRPr="00375549">
        <w:rPr>
          <w:b/>
        </w:rPr>
        <w:t>»</w:t>
      </w:r>
      <w:r w:rsidR="00E8244E" w:rsidRPr="00375549">
        <w:rPr>
          <w:b/>
        </w:rPr>
        <w:t xml:space="preserve"> </w:t>
      </w:r>
    </w:p>
    <w:p w14:paraId="4864D874" w14:textId="4A16B5A5" w:rsidR="000F7E41" w:rsidRPr="00375549" w:rsidRDefault="000F7E41" w:rsidP="00974D7B"/>
    <w:p w14:paraId="5FD0A585" w14:textId="77777777" w:rsidR="000F7E41" w:rsidRPr="00375549" w:rsidRDefault="000F7E41" w:rsidP="00974D7B"/>
    <w:p w14:paraId="626ABA47" w14:textId="77777777" w:rsidR="000F7E41" w:rsidRPr="00375549" w:rsidRDefault="000F7E41" w:rsidP="00974D7B"/>
    <w:p w14:paraId="33792344" w14:textId="77777777" w:rsidR="000F7E41" w:rsidRPr="00375549" w:rsidRDefault="000F7E41" w:rsidP="00974D7B"/>
    <w:p w14:paraId="494AA9A4" w14:textId="77777777" w:rsidR="000F7E41" w:rsidRPr="00375549" w:rsidRDefault="000F7E41" w:rsidP="00974D7B"/>
    <w:p w14:paraId="505ACC6C" w14:textId="77777777" w:rsidR="000F7E41" w:rsidRPr="00375549" w:rsidRDefault="000F7E41" w:rsidP="00974D7B"/>
    <w:p w14:paraId="46612EE4" w14:textId="77777777" w:rsidR="000F7E41" w:rsidRPr="00375549" w:rsidRDefault="000F7E41" w:rsidP="00974D7B"/>
    <w:p w14:paraId="1950AAA3" w14:textId="77777777" w:rsidR="000F7E41" w:rsidRPr="00375549" w:rsidRDefault="000F7E41" w:rsidP="00974D7B"/>
    <w:p w14:paraId="46AEDF78" w14:textId="77777777" w:rsidR="000F7E41" w:rsidRPr="00375549" w:rsidRDefault="000F7E41" w:rsidP="00974D7B"/>
    <w:p w14:paraId="3DBFD789" w14:textId="77777777" w:rsidR="000F7E41" w:rsidRPr="00375549" w:rsidRDefault="000F7E41" w:rsidP="00974D7B"/>
    <w:p w14:paraId="03BC6D8D" w14:textId="77777777" w:rsidR="000F7E41" w:rsidRPr="00375549" w:rsidRDefault="000F7E41" w:rsidP="00974D7B"/>
    <w:p w14:paraId="6EC37856" w14:textId="77777777" w:rsidR="000F7E41" w:rsidRPr="00375549" w:rsidRDefault="000F7E41" w:rsidP="00974D7B"/>
    <w:p w14:paraId="5BEC6B55" w14:textId="0FF4985A" w:rsidR="000F7E41" w:rsidRDefault="000F7E41" w:rsidP="00974D7B"/>
    <w:p w14:paraId="358578E2" w14:textId="5C7B34D1" w:rsidR="002A6CB6" w:rsidRDefault="002A6CB6" w:rsidP="00974D7B"/>
    <w:p w14:paraId="7DA61109" w14:textId="66E881AD" w:rsidR="002A6CB6" w:rsidRDefault="002A6CB6" w:rsidP="00974D7B"/>
    <w:p w14:paraId="00C3A9FC" w14:textId="6D5CDDBE" w:rsidR="002A6CB6" w:rsidRDefault="002A6CB6" w:rsidP="00974D7B"/>
    <w:p w14:paraId="1EB3C0E1" w14:textId="77777777" w:rsidR="002A6CB6" w:rsidRPr="00375549" w:rsidRDefault="002A6CB6" w:rsidP="00974D7B"/>
    <w:p w14:paraId="17DE91E5" w14:textId="77777777" w:rsidR="000F7E41" w:rsidRPr="00375549" w:rsidRDefault="000F7E41" w:rsidP="00974D7B"/>
    <w:p w14:paraId="508FB4E3" w14:textId="77777777" w:rsidR="004303B9" w:rsidRPr="00375549" w:rsidRDefault="004303B9" w:rsidP="00974D7B"/>
    <w:p w14:paraId="341B593C" w14:textId="77777777" w:rsidR="004303B9" w:rsidRPr="00375549" w:rsidRDefault="004303B9" w:rsidP="00974D7B"/>
    <w:p w14:paraId="183B1470" w14:textId="77777777" w:rsidR="004303B9" w:rsidRPr="00375549" w:rsidRDefault="004303B9" w:rsidP="00974D7B"/>
    <w:p w14:paraId="2D8BC4A9" w14:textId="7DBCA271" w:rsidR="000F7E41" w:rsidRDefault="000F7E41" w:rsidP="00974D7B"/>
    <w:p w14:paraId="48B0B27A" w14:textId="3DBBBBAD" w:rsidR="002A6CB6" w:rsidRDefault="002A6CB6" w:rsidP="00974D7B"/>
    <w:p w14:paraId="661BAF04" w14:textId="4F161E1E" w:rsidR="002A6CB6" w:rsidRDefault="002A6CB6" w:rsidP="00974D7B"/>
    <w:p w14:paraId="1E8E53CB" w14:textId="553165FE" w:rsidR="002A6CB6" w:rsidRDefault="002A6CB6" w:rsidP="00974D7B"/>
    <w:p w14:paraId="6322938B" w14:textId="40832645" w:rsidR="002A6CB6" w:rsidRDefault="002A6CB6" w:rsidP="00974D7B"/>
    <w:p w14:paraId="025FF8B1" w14:textId="36D446B0" w:rsidR="002A6CB6" w:rsidRDefault="002A6CB6" w:rsidP="00974D7B"/>
    <w:p w14:paraId="08A8A41C" w14:textId="48AC8C4E" w:rsidR="002A6CB6" w:rsidRDefault="002A6CB6" w:rsidP="00974D7B"/>
    <w:p w14:paraId="1E8F66C7" w14:textId="7E669CFB" w:rsidR="002A6CB6" w:rsidRDefault="002A6CB6" w:rsidP="00974D7B"/>
    <w:p w14:paraId="1A3CE8BF" w14:textId="08348BEB" w:rsidR="002A6CB6" w:rsidRPr="00375549" w:rsidRDefault="002A6CB6" w:rsidP="00974D7B"/>
    <w:p w14:paraId="6604552B" w14:textId="77777777" w:rsidR="000F7E41" w:rsidRPr="00375549" w:rsidRDefault="000F7E41" w:rsidP="00974D7B"/>
    <w:p w14:paraId="4F44414A" w14:textId="77777777" w:rsidR="000F7E41" w:rsidRPr="00375549" w:rsidRDefault="000F7E41" w:rsidP="000F7E41">
      <w:pPr>
        <w:jc w:val="center"/>
      </w:pPr>
      <w:r w:rsidRPr="00375549">
        <w:t>г. Санкт-Петербург</w:t>
      </w:r>
    </w:p>
    <w:p w14:paraId="08899897" w14:textId="270539EC" w:rsidR="000F7E41" w:rsidRPr="00375549" w:rsidRDefault="00E7042C" w:rsidP="000F7E41">
      <w:pPr>
        <w:jc w:val="center"/>
        <w:sectPr w:rsidR="000F7E41" w:rsidRPr="00375549" w:rsidSect="000F7E41">
          <w:footerReference w:type="even" r:id="rId8"/>
          <w:footerReference w:type="default" r:id="rId9"/>
          <w:pgSz w:w="11900" w:h="16840"/>
          <w:pgMar w:top="1276" w:right="850" w:bottom="851" w:left="1701" w:header="708" w:footer="708" w:gutter="0"/>
          <w:cols w:space="708"/>
          <w:titlePg/>
          <w:docGrid w:linePitch="360"/>
        </w:sectPr>
      </w:pPr>
      <w:r w:rsidRPr="00375549">
        <w:t>2019</w:t>
      </w:r>
    </w:p>
    <w:p w14:paraId="21AF9121" w14:textId="01E1C85B" w:rsidR="00974D7B" w:rsidRPr="00375549" w:rsidRDefault="002F38E1" w:rsidP="008576C7">
      <w:pPr>
        <w:ind w:firstLine="708"/>
        <w:jc w:val="both"/>
      </w:pPr>
      <w:r w:rsidRPr="00375549">
        <w:lastRenderedPageBreak/>
        <w:t>Настоящий</w:t>
      </w:r>
      <w:r w:rsidR="006F635C">
        <w:t xml:space="preserve"> </w:t>
      </w:r>
      <w:r w:rsidRPr="00375549">
        <w:rPr>
          <w:bCs/>
        </w:rPr>
        <w:t xml:space="preserve">Порядок </w:t>
      </w:r>
      <w:bookmarkStart w:id="0" w:name="_GoBack"/>
      <w:bookmarkEnd w:id="0"/>
      <w:r w:rsidRPr="00375549">
        <w:rPr>
          <w:bCs/>
        </w:rPr>
        <w:t xml:space="preserve">организации и проведения торгов по продаже </w:t>
      </w:r>
      <w:r w:rsidR="00604102" w:rsidRPr="00375549">
        <w:rPr>
          <w:bCs/>
        </w:rPr>
        <w:t>(реализации)</w:t>
      </w:r>
      <w:r w:rsidR="00974D7B" w:rsidRPr="00375549">
        <w:rPr>
          <w:bCs/>
        </w:rPr>
        <w:t xml:space="preserve"> </w:t>
      </w:r>
      <w:r w:rsidR="003B7029" w:rsidRPr="00375549">
        <w:rPr>
          <w:bCs/>
        </w:rPr>
        <w:t>прав (требований)</w:t>
      </w:r>
      <w:r w:rsidR="00974D7B" w:rsidRPr="00375549">
        <w:rPr>
          <w:bCs/>
        </w:rPr>
        <w:t>, принадлежащ</w:t>
      </w:r>
      <w:r w:rsidR="003B7029" w:rsidRPr="00375549">
        <w:rPr>
          <w:bCs/>
        </w:rPr>
        <w:t>их</w:t>
      </w:r>
      <w:r w:rsidR="00974D7B" w:rsidRPr="00375549">
        <w:rPr>
          <w:bCs/>
        </w:rPr>
        <w:t xml:space="preserve"> обществу с </w:t>
      </w:r>
      <w:r w:rsidR="00A70F9D" w:rsidRPr="00375549">
        <w:rPr>
          <w:bCs/>
        </w:rPr>
        <w:t>ограниченной ответственностью «</w:t>
      </w:r>
      <w:r w:rsidR="00375549" w:rsidRPr="00375549">
        <w:rPr>
          <w:bCs/>
        </w:rPr>
        <w:t>ПЕТРОМАШСЕРВИС</w:t>
      </w:r>
      <w:r w:rsidR="00974D7B" w:rsidRPr="00375549">
        <w:rPr>
          <w:bCs/>
        </w:rPr>
        <w:t xml:space="preserve">» (ОГРН </w:t>
      </w:r>
      <w:r w:rsidR="00375549" w:rsidRPr="00375549">
        <w:rPr>
          <w:bCs/>
        </w:rPr>
        <w:t>1037832019390</w:t>
      </w:r>
      <w:r w:rsidR="00974D7B" w:rsidRPr="00375549">
        <w:rPr>
          <w:bCs/>
        </w:rPr>
        <w:t>, ИНН</w:t>
      </w:r>
      <w:r w:rsidR="00A70F9D" w:rsidRPr="00375549">
        <w:rPr>
          <w:bCs/>
        </w:rPr>
        <w:t xml:space="preserve"> </w:t>
      </w:r>
      <w:r w:rsidR="00375549" w:rsidRPr="00375549">
        <w:t>7814091828</w:t>
      </w:r>
      <w:r w:rsidR="00974D7B" w:rsidRPr="00375549">
        <w:rPr>
          <w:bCs/>
        </w:rPr>
        <w:t>)</w:t>
      </w:r>
      <w:r w:rsidR="0010662C" w:rsidRPr="00375549">
        <w:rPr>
          <w:bCs/>
        </w:rPr>
        <w:t xml:space="preserve"> (далее – </w:t>
      </w:r>
      <w:r w:rsidRPr="00375549">
        <w:rPr>
          <w:bCs/>
        </w:rPr>
        <w:t>Порядок</w:t>
      </w:r>
      <w:r w:rsidR="0010662C" w:rsidRPr="00375549">
        <w:rPr>
          <w:bCs/>
        </w:rPr>
        <w:t>)</w:t>
      </w:r>
      <w:r w:rsidR="00974D7B" w:rsidRPr="00375549">
        <w:t xml:space="preserve">, включает в себя сведения о составе </w:t>
      </w:r>
      <w:r w:rsidR="003B7029" w:rsidRPr="00375549">
        <w:rPr>
          <w:bCs/>
        </w:rPr>
        <w:t>прав (требований)</w:t>
      </w:r>
      <w:r w:rsidR="00974D7B" w:rsidRPr="00375549">
        <w:t xml:space="preserve">, </w:t>
      </w:r>
      <w:r w:rsidR="00974D7B" w:rsidRPr="00375549">
        <w:rPr>
          <w:bCs/>
        </w:rPr>
        <w:t xml:space="preserve">о начальной продажной цене, </w:t>
      </w:r>
      <w:r w:rsidR="00974D7B" w:rsidRPr="00375549">
        <w:t>о сроках продажи (уступки)</w:t>
      </w:r>
      <w:r w:rsidR="003B7029" w:rsidRPr="00375549">
        <w:t xml:space="preserve"> </w:t>
      </w:r>
      <w:r w:rsidR="003B7029" w:rsidRPr="00375549">
        <w:rPr>
          <w:bCs/>
        </w:rPr>
        <w:t>прав (требований)</w:t>
      </w:r>
      <w:r w:rsidR="00974D7B" w:rsidRPr="00375549">
        <w:t xml:space="preserve">, о форме торгов, о форме представления предложений о цене </w:t>
      </w:r>
      <w:r w:rsidR="003B7029" w:rsidRPr="00375549">
        <w:rPr>
          <w:bCs/>
        </w:rPr>
        <w:t>прав (требований)</w:t>
      </w:r>
      <w:r w:rsidR="00974D7B" w:rsidRPr="00375549">
        <w:t>, о средствах массовой информации и сайтах в сети «Интернет», где предлагается соответственно опубликовать и разместить сообщение о продаже (реализации</w:t>
      </w:r>
      <w:r w:rsidR="003B7029" w:rsidRPr="00375549">
        <w:rPr>
          <w:bCs/>
        </w:rPr>
        <w:t xml:space="preserve"> прав (требований)</w:t>
      </w:r>
      <w:r w:rsidR="00974D7B" w:rsidRPr="00375549">
        <w:t>, о сроках опубликования и размещения указанного сообщения.</w:t>
      </w:r>
      <w:r w:rsidRPr="00375549">
        <w:t xml:space="preserve"> </w:t>
      </w:r>
    </w:p>
    <w:p w14:paraId="675F6246" w14:textId="77777777" w:rsidR="00974D7B" w:rsidRPr="00375549" w:rsidRDefault="00974D7B" w:rsidP="00974D7B">
      <w:pPr>
        <w:jc w:val="both"/>
      </w:pPr>
    </w:p>
    <w:p w14:paraId="5149F59D" w14:textId="34938982" w:rsidR="00974D7B" w:rsidRPr="00375549" w:rsidRDefault="002F38E1" w:rsidP="008576C7">
      <w:pPr>
        <w:ind w:firstLine="708"/>
        <w:jc w:val="both"/>
      </w:pPr>
      <w:r w:rsidRPr="00375549">
        <w:t>Данный</w:t>
      </w:r>
      <w:r w:rsidR="00974D7B" w:rsidRPr="00375549">
        <w:t xml:space="preserve"> </w:t>
      </w:r>
      <w:r w:rsidRPr="00375549">
        <w:rPr>
          <w:bCs/>
        </w:rPr>
        <w:t>Порядок</w:t>
      </w:r>
      <w:r w:rsidRPr="00375549">
        <w:t xml:space="preserve"> составлен</w:t>
      </w:r>
      <w:r w:rsidR="00F42835" w:rsidRPr="00375549">
        <w:t xml:space="preserve"> </w:t>
      </w:r>
      <w:r w:rsidR="00C96B6F" w:rsidRPr="00375549">
        <w:t>в соответствии со статьей 448 Гражданского кодекса Российской Федерации</w:t>
      </w:r>
      <w:r w:rsidR="00F42835" w:rsidRPr="00375549">
        <w:t xml:space="preserve">, статьями </w:t>
      </w:r>
      <w:r w:rsidR="00974D7B" w:rsidRPr="00375549">
        <w:t xml:space="preserve">110, 111, </w:t>
      </w:r>
      <w:r w:rsidR="00F42835" w:rsidRPr="00375549">
        <w:t xml:space="preserve">131, </w:t>
      </w:r>
      <w:r w:rsidR="00974D7B" w:rsidRPr="00375549">
        <w:t>139</w:t>
      </w:r>
      <w:r w:rsidR="002475B1">
        <w:t>, 140</w:t>
      </w:r>
      <w:r w:rsidR="00974D7B" w:rsidRPr="00375549">
        <w:t xml:space="preserve"> Федерального закона от 26.10.2002 № 127-ФЗ «О несостоятельности (банкротстве)» (далее – Закон о банкротстве), </w:t>
      </w:r>
      <w:r w:rsidR="00A70F9D" w:rsidRPr="00375549">
        <w:t>Приказом Минэкономразвития России от 23.07.2015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w:t>
      </w:r>
      <w:r w:rsidR="00B87181" w:rsidRPr="00375549">
        <w:t>азвития России от 5 апреля 2013 г. №</w:t>
      </w:r>
      <w:r w:rsidR="00A70F9D" w:rsidRPr="00375549">
        <w:t xml:space="preserve"> 178 и признании утратившими силу некоторых приказов Минэкономразвития России» (далее - Приказ № </w:t>
      </w:r>
      <w:r w:rsidR="00974D7B" w:rsidRPr="00375549">
        <w:t>4</w:t>
      </w:r>
      <w:r w:rsidR="00A70F9D" w:rsidRPr="00375549">
        <w:t>95</w:t>
      </w:r>
      <w:r w:rsidR="00974D7B" w:rsidRPr="00375549">
        <w:t>).</w:t>
      </w:r>
    </w:p>
    <w:p w14:paraId="1D606E3D" w14:textId="77777777" w:rsidR="00974D7B" w:rsidRPr="00375549" w:rsidRDefault="00974D7B" w:rsidP="008576C7">
      <w:pPr>
        <w:jc w:val="both"/>
        <w:rPr>
          <w:b/>
          <w:highlight w:val="yellow"/>
        </w:rPr>
      </w:pPr>
    </w:p>
    <w:p w14:paraId="1771EAB6" w14:textId="77777777" w:rsidR="000F7E41" w:rsidRPr="001B7489" w:rsidRDefault="000F7E41" w:rsidP="00974D7B">
      <w:pPr>
        <w:jc w:val="both"/>
        <w:rPr>
          <w:b/>
        </w:rPr>
      </w:pPr>
      <w:r w:rsidRPr="001B7489">
        <w:rPr>
          <w:b/>
        </w:rPr>
        <w:t xml:space="preserve">1. Основные определения </w:t>
      </w:r>
    </w:p>
    <w:p w14:paraId="084605B6" w14:textId="60A2AE98" w:rsidR="000F7E41" w:rsidRPr="001B7489" w:rsidRDefault="000F7E41" w:rsidP="008576C7">
      <w:pPr>
        <w:spacing w:before="120" w:after="120"/>
        <w:jc w:val="both"/>
      </w:pPr>
      <w:r w:rsidRPr="001B7489">
        <w:rPr>
          <w:u w:val="single"/>
        </w:rPr>
        <w:t>Должник</w:t>
      </w:r>
      <w:r w:rsidRPr="001B7489">
        <w:t xml:space="preserve"> -</w:t>
      </w:r>
      <w:r w:rsidR="00A70F9D" w:rsidRPr="001B7489">
        <w:t xml:space="preserve"> ООО</w:t>
      </w:r>
      <w:r w:rsidRPr="001B7489">
        <w:t xml:space="preserve"> </w:t>
      </w:r>
      <w:r w:rsidR="00A70F9D" w:rsidRPr="001B7489">
        <w:t>«</w:t>
      </w:r>
      <w:r w:rsidR="001B7489" w:rsidRPr="001B7489">
        <w:t>ПЕТРОМАШСЕРВИС</w:t>
      </w:r>
      <w:r w:rsidR="00A70F9D" w:rsidRPr="001B7489">
        <w:t>» (</w:t>
      </w:r>
      <w:r w:rsidR="001B7489" w:rsidRPr="001B7489">
        <w:rPr>
          <w:bCs/>
        </w:rPr>
        <w:t xml:space="preserve">ОГРН 1037832019390, ИНН </w:t>
      </w:r>
      <w:r w:rsidR="001B7489" w:rsidRPr="001B7489">
        <w:t>7814091828</w:t>
      </w:r>
      <w:r w:rsidR="00A70F9D" w:rsidRPr="001B7489">
        <w:t>)</w:t>
      </w:r>
      <w:r w:rsidRPr="001B7489">
        <w:t xml:space="preserve">, адрес: </w:t>
      </w:r>
      <w:r w:rsidR="001B7489" w:rsidRPr="001B7489">
        <w:t>192102, г. Санкт-Петербург, Волковский пр., д.71, лит. А</w:t>
      </w:r>
      <w:r w:rsidR="00A70F9D" w:rsidRPr="001B7489">
        <w:t>.</w:t>
      </w:r>
    </w:p>
    <w:p w14:paraId="0155D670" w14:textId="60DC500C" w:rsidR="000F7E41" w:rsidRPr="001B7489" w:rsidRDefault="000F7E41" w:rsidP="008576C7">
      <w:pPr>
        <w:spacing w:before="120" w:after="120"/>
        <w:jc w:val="both"/>
      </w:pPr>
      <w:r w:rsidRPr="001B7489">
        <w:rPr>
          <w:u w:val="single"/>
        </w:rPr>
        <w:t>Задаток</w:t>
      </w:r>
      <w:r w:rsidRPr="001B7489">
        <w:t xml:space="preserve"> - сумма денежных средств, перечисляемая заявителем на банковский счет </w:t>
      </w:r>
      <w:r w:rsidR="001B7489" w:rsidRPr="001B7489">
        <w:t>Должника, определенный</w:t>
      </w:r>
      <w:r w:rsidRPr="001B7489">
        <w:t xml:space="preserve"> в </w:t>
      </w:r>
      <w:r w:rsidR="00134F32" w:rsidRPr="001B7489">
        <w:t xml:space="preserve">настоящем </w:t>
      </w:r>
      <w:r w:rsidR="002F38E1" w:rsidRPr="001B7489">
        <w:t>Порядке</w:t>
      </w:r>
      <w:r w:rsidRPr="001B7489">
        <w:t>.</w:t>
      </w:r>
    </w:p>
    <w:p w14:paraId="55102675" w14:textId="6EF010DB" w:rsidR="000F7E41" w:rsidRPr="001B7489" w:rsidRDefault="000F7E41" w:rsidP="008576C7">
      <w:pPr>
        <w:spacing w:before="120" w:after="120"/>
        <w:jc w:val="both"/>
      </w:pPr>
      <w:r w:rsidRPr="001B7489">
        <w:t>Размер задатка для участия в то</w:t>
      </w:r>
      <w:r w:rsidR="00435763" w:rsidRPr="001B7489">
        <w:t>ргах устанавливается в размере 20 (Двадцати</w:t>
      </w:r>
      <w:r w:rsidRPr="001B7489">
        <w:t xml:space="preserve">) процентов от начальной цены продажи </w:t>
      </w:r>
      <w:r w:rsidR="003B7029" w:rsidRPr="001B7489">
        <w:rPr>
          <w:bCs/>
        </w:rPr>
        <w:t>прав (требований)</w:t>
      </w:r>
      <w:r w:rsidRPr="001B7489">
        <w:t>.</w:t>
      </w:r>
    </w:p>
    <w:p w14:paraId="67A030F1" w14:textId="77777777" w:rsidR="000F7E41" w:rsidRPr="001B7489" w:rsidRDefault="000F7E41" w:rsidP="008576C7">
      <w:pPr>
        <w:spacing w:before="120" w:after="120"/>
        <w:jc w:val="both"/>
      </w:pPr>
      <w:r w:rsidRPr="001B7489">
        <w:rPr>
          <w:u w:val="single"/>
        </w:rPr>
        <w:t>Заявитель</w:t>
      </w:r>
      <w:r w:rsidRPr="001B7489">
        <w:t xml:space="preserve"> – лицо, представляющее заявку на участие в торгах.</w:t>
      </w:r>
    </w:p>
    <w:p w14:paraId="07827C13" w14:textId="45AD29D8" w:rsidR="000F7E41" w:rsidRPr="001B7489" w:rsidRDefault="003B7029" w:rsidP="008576C7">
      <w:pPr>
        <w:spacing w:before="120" w:after="120"/>
        <w:jc w:val="both"/>
      </w:pPr>
      <w:r w:rsidRPr="001B7489">
        <w:rPr>
          <w:bCs/>
          <w:u w:val="single"/>
        </w:rPr>
        <w:t>Права (требования)</w:t>
      </w:r>
      <w:r w:rsidR="000F7E41" w:rsidRPr="001B7489">
        <w:rPr>
          <w:u w:val="single"/>
        </w:rPr>
        <w:t>/лот</w:t>
      </w:r>
      <w:r w:rsidR="00430548">
        <w:rPr>
          <w:u w:val="single"/>
        </w:rPr>
        <w:t>/лоты</w:t>
      </w:r>
      <w:r w:rsidR="00B06794" w:rsidRPr="001B7489">
        <w:t xml:space="preserve"> – права (требования)</w:t>
      </w:r>
      <w:r w:rsidRPr="001B7489">
        <w:t>, подлежащие</w:t>
      </w:r>
      <w:r w:rsidR="000F7E41" w:rsidRPr="001B7489">
        <w:t xml:space="preserve"> реализации в соответствии с настоящим </w:t>
      </w:r>
      <w:r w:rsidR="002F38E1" w:rsidRPr="001B7489">
        <w:t>Порядком</w:t>
      </w:r>
      <w:r w:rsidR="007804FD" w:rsidRPr="001B7489">
        <w:t xml:space="preserve"> (пункт</w:t>
      </w:r>
      <w:r w:rsidR="005D02CD" w:rsidRPr="001B7489">
        <w:t>ы</w:t>
      </w:r>
      <w:r w:rsidR="007804FD" w:rsidRPr="001B7489">
        <w:t xml:space="preserve"> </w:t>
      </w:r>
      <w:r w:rsidR="00430548">
        <w:fldChar w:fldCharType="begin"/>
      </w:r>
      <w:r w:rsidR="00430548">
        <w:instrText xml:space="preserve"> REF _Ref22223183 \r \h </w:instrText>
      </w:r>
      <w:r w:rsidR="00430548">
        <w:fldChar w:fldCharType="separate"/>
      </w:r>
      <w:r w:rsidR="00E641D2">
        <w:t>3</w:t>
      </w:r>
      <w:r w:rsidR="00430548">
        <w:fldChar w:fldCharType="end"/>
      </w:r>
      <w:r w:rsidR="005D02CD" w:rsidRPr="001B7489">
        <w:t xml:space="preserve"> и </w:t>
      </w:r>
      <w:r w:rsidR="00430548">
        <w:fldChar w:fldCharType="begin"/>
      </w:r>
      <w:r w:rsidR="00430548">
        <w:instrText xml:space="preserve"> REF _Ref22218338 \r \h </w:instrText>
      </w:r>
      <w:r w:rsidR="00430548">
        <w:fldChar w:fldCharType="separate"/>
      </w:r>
      <w:r w:rsidR="00E641D2">
        <w:t>13</w:t>
      </w:r>
      <w:r w:rsidR="00430548">
        <w:fldChar w:fldCharType="end"/>
      </w:r>
      <w:r w:rsidR="005D02CD" w:rsidRPr="001B7489">
        <w:t xml:space="preserve"> настоящего Порядка</w:t>
      </w:r>
      <w:r w:rsidR="00C72598" w:rsidRPr="001B7489">
        <w:t xml:space="preserve">, </w:t>
      </w:r>
      <w:r w:rsidRPr="001B7489">
        <w:t>далее также – «имущество»)</w:t>
      </w:r>
      <w:r w:rsidR="000F7E41" w:rsidRPr="001B7489">
        <w:t xml:space="preserve">. </w:t>
      </w:r>
    </w:p>
    <w:p w14:paraId="33DE954F" w14:textId="01AC3F8C" w:rsidR="000F7E41" w:rsidRPr="001B7489" w:rsidRDefault="000F7E41" w:rsidP="008576C7">
      <w:pPr>
        <w:spacing w:before="120" w:after="120"/>
        <w:jc w:val="both"/>
      </w:pPr>
      <w:r w:rsidRPr="001B7489">
        <w:rPr>
          <w:u w:val="single"/>
        </w:rPr>
        <w:t>Шаг аукциона</w:t>
      </w:r>
      <w:r w:rsidRPr="001B7489">
        <w:t xml:space="preserve"> - величина повышения начальной цены продажи </w:t>
      </w:r>
      <w:r w:rsidR="003B7029" w:rsidRPr="001B7489">
        <w:rPr>
          <w:bCs/>
        </w:rPr>
        <w:t>прав (требований)</w:t>
      </w:r>
      <w:r w:rsidRPr="001B7489">
        <w:t xml:space="preserve">/лота. Шаг аукциона составляет 5 (Пять) процентов от начальной цены продажи </w:t>
      </w:r>
      <w:r w:rsidR="003B7029" w:rsidRPr="001B7489">
        <w:rPr>
          <w:bCs/>
        </w:rPr>
        <w:t>прав (требований)</w:t>
      </w:r>
      <w:r w:rsidRPr="001B7489">
        <w:t>/лота. Шаг аукциона не изменяется в течение периода проведения торгов.</w:t>
      </w:r>
    </w:p>
    <w:p w14:paraId="7D12B836" w14:textId="77777777" w:rsidR="000F7E41" w:rsidRPr="001B7489" w:rsidRDefault="000F7E41" w:rsidP="008576C7">
      <w:pPr>
        <w:spacing w:before="120" w:after="120"/>
        <w:jc w:val="both"/>
      </w:pPr>
      <w:r w:rsidRPr="001B7489">
        <w:rPr>
          <w:u w:val="single"/>
        </w:rPr>
        <w:t>Участник торгов</w:t>
      </w:r>
      <w:r w:rsidRPr="001B7489">
        <w:t xml:space="preserve"> – заявитель, допущенный к участию в торгах. </w:t>
      </w:r>
    </w:p>
    <w:p w14:paraId="5231D884" w14:textId="742C27EB" w:rsidR="000F7E41" w:rsidRPr="001B7489" w:rsidRDefault="000F7E41" w:rsidP="008576C7">
      <w:pPr>
        <w:spacing w:before="120" w:after="120"/>
        <w:jc w:val="both"/>
      </w:pPr>
      <w:r w:rsidRPr="001B7489">
        <w:rPr>
          <w:u w:val="single"/>
        </w:rPr>
        <w:t>Победитель торгов</w:t>
      </w:r>
      <w:r w:rsidRPr="001B7489">
        <w:t xml:space="preserve"> – участник торгов, предложивший наиболее высокую цену за продаваемое </w:t>
      </w:r>
      <w:r w:rsidR="003B7029" w:rsidRPr="001B7489">
        <w:rPr>
          <w:bCs/>
        </w:rPr>
        <w:t>прав (требований)</w:t>
      </w:r>
      <w:r w:rsidRPr="001B7489">
        <w:t>/лот.</w:t>
      </w:r>
    </w:p>
    <w:p w14:paraId="5D4C252E" w14:textId="262B14A5" w:rsidR="00134F32" w:rsidRPr="001B7489" w:rsidRDefault="00134F32" w:rsidP="008576C7">
      <w:pPr>
        <w:spacing w:before="120" w:after="120"/>
        <w:jc w:val="both"/>
      </w:pPr>
      <w:r w:rsidRPr="001B7489">
        <w:rPr>
          <w:u w:val="single"/>
        </w:rPr>
        <w:t>Покупатель</w:t>
      </w:r>
      <w:r w:rsidR="00C72598" w:rsidRPr="001B7489">
        <w:rPr>
          <w:u w:val="single"/>
        </w:rPr>
        <w:t xml:space="preserve"> (Цессионарий по договору уступки прав (требований)</w:t>
      </w:r>
      <w:r w:rsidR="007C373A" w:rsidRPr="001B7489">
        <w:rPr>
          <w:u w:val="single"/>
        </w:rPr>
        <w:t>)</w:t>
      </w:r>
      <w:r w:rsidRPr="001B7489">
        <w:t xml:space="preserve"> – победитель торгов, или единственный участник торгов, </w:t>
      </w:r>
      <w:r w:rsidR="005D7F31" w:rsidRPr="001B7489">
        <w:t xml:space="preserve">заявка которого на участие в торгах содержит предложение о цене </w:t>
      </w:r>
      <w:r w:rsidR="003B7029" w:rsidRPr="001B7489">
        <w:rPr>
          <w:bCs/>
        </w:rPr>
        <w:t>прав (требований)</w:t>
      </w:r>
      <w:r w:rsidR="005D7F31" w:rsidRPr="001B7489">
        <w:t xml:space="preserve">/лота не ниже установленной начальной цены продажи </w:t>
      </w:r>
      <w:r w:rsidR="003B7029" w:rsidRPr="001B7489">
        <w:rPr>
          <w:bCs/>
        </w:rPr>
        <w:t>прав (требований)</w:t>
      </w:r>
      <w:r w:rsidR="005D7F31" w:rsidRPr="001B7489">
        <w:t xml:space="preserve">/лота, и </w:t>
      </w:r>
      <w:r w:rsidRPr="001B7489">
        <w:t xml:space="preserve">которому конкурсным управляющим направлено предложение о заключении </w:t>
      </w:r>
      <w:r w:rsidR="009C55E0" w:rsidRPr="001B7489">
        <w:t>договора уступки</w:t>
      </w:r>
      <w:r w:rsidR="00DA59A4" w:rsidRPr="001B7489">
        <w:t xml:space="preserve"> прав (требований)</w:t>
      </w:r>
      <w:r w:rsidRPr="001B7489">
        <w:t xml:space="preserve">. </w:t>
      </w:r>
    </w:p>
    <w:p w14:paraId="4D3B3EC3" w14:textId="5060FCE4" w:rsidR="000F7E41" w:rsidRPr="001B7489" w:rsidRDefault="000F7E41" w:rsidP="008576C7">
      <w:pPr>
        <w:spacing w:before="120" w:after="120"/>
        <w:jc w:val="both"/>
      </w:pPr>
      <w:r w:rsidRPr="001B7489">
        <w:rPr>
          <w:u w:val="single"/>
        </w:rPr>
        <w:t>Организатор торгов</w:t>
      </w:r>
      <w:r w:rsidRPr="001B7489">
        <w:t xml:space="preserve"> – лицо, уполномоченное на совершение необходимых действий, направленных на организацию и проведение торгов по реализации </w:t>
      </w:r>
      <w:r w:rsidR="003B7029" w:rsidRPr="001B7489">
        <w:rPr>
          <w:bCs/>
        </w:rPr>
        <w:t>прав (требований)</w:t>
      </w:r>
      <w:r w:rsidRPr="001B7489">
        <w:t>/лота, ук</w:t>
      </w:r>
      <w:r w:rsidR="0010662C" w:rsidRPr="001B7489">
        <w:t xml:space="preserve">азанного в настоящем </w:t>
      </w:r>
      <w:r w:rsidR="002F38E1" w:rsidRPr="001B7489">
        <w:t>Порядке</w:t>
      </w:r>
      <w:r w:rsidR="002475B1">
        <w:t xml:space="preserve"> - к</w:t>
      </w:r>
      <w:r w:rsidR="002475B1" w:rsidRPr="00B271AE">
        <w:t xml:space="preserve">онкурсный управляющий ООО «ПЕТРОМАШЕРВИС» Лебедев Дмитрий Анатольевич (ИНН 781300270271, СНИЛС 049-586-639-20), с 09.09.2019 </w:t>
      </w:r>
      <w:r w:rsidR="002475B1" w:rsidRPr="00B271AE">
        <w:lastRenderedPageBreak/>
        <w:t xml:space="preserve">член Ассоциации Ведущих Арбитражных Управляющих «Достояние» (ОГРН 1117800013000, ИНН 7811290230, местонахождение: 196191, г. Санкт-Петербург, г. Санкт-Петербург, пл. Конституции, д. 7, офис 315, телефон/факс +7 (812) 4907418, адрес электронной почты: info@sro-dostoyanie.ru), номер по реестру 15937, адрес для направления корреспонденции: 197101, Санкт-Петербург, улица Рентгена, дом 4, литер А, помещение 20-Н, телефон (812)438-23-33, адрес электронной почты: </w:t>
      </w:r>
      <w:r w:rsidR="002475B1" w:rsidRPr="00762DC8">
        <w:t>au_lebedev@bk.ru</w:t>
      </w:r>
      <w:r w:rsidR="002475B1">
        <w:t>.</w:t>
      </w:r>
    </w:p>
    <w:p w14:paraId="74E38BA3" w14:textId="1E09B197" w:rsidR="000F7E41" w:rsidRPr="001B7489" w:rsidRDefault="000F7E41" w:rsidP="00B03B29">
      <w:pPr>
        <w:pStyle w:val="a5"/>
        <w:tabs>
          <w:tab w:val="left" w:pos="284"/>
        </w:tabs>
        <w:ind w:left="0"/>
        <w:jc w:val="both"/>
      </w:pPr>
      <w:r w:rsidRPr="001B7489">
        <w:rPr>
          <w:u w:val="single"/>
        </w:rPr>
        <w:t>Оператор электронной площадки</w:t>
      </w:r>
      <w:r w:rsidRPr="001B7489">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и обеспечивают проведение торгов в электронной форме в соотв</w:t>
      </w:r>
      <w:r w:rsidR="002475B1">
        <w:t xml:space="preserve">етствии с Законом о банкротстве </w:t>
      </w:r>
      <w:r w:rsidR="00AB0D73">
        <w:t>–</w:t>
      </w:r>
      <w:r w:rsidR="002475B1">
        <w:t xml:space="preserve"> </w:t>
      </w:r>
      <w:r w:rsidR="00AB0D73">
        <w:t>АО «Российский аукционный дом</w:t>
      </w:r>
      <w:r w:rsidR="002475B1">
        <w:t xml:space="preserve">» (ИНН </w:t>
      </w:r>
      <w:r w:rsidR="00AB0D73" w:rsidRPr="00AB0D73">
        <w:t>7838430413</w:t>
      </w:r>
      <w:r w:rsidR="002475B1">
        <w:t>, ОГРН </w:t>
      </w:r>
      <w:r w:rsidR="00AB0D73" w:rsidRPr="00AB0D73">
        <w:t>1097847233351</w:t>
      </w:r>
      <w:r w:rsidR="002475B1" w:rsidRPr="00617F8A">
        <w:t xml:space="preserve">, адрес: </w:t>
      </w:r>
      <w:r w:rsidR="00AB0D73" w:rsidRPr="00AB0D73">
        <w:t>190000, Санкт-Петербург</w:t>
      </w:r>
      <w:r w:rsidR="00AB0D73">
        <w:t>, пер. Г</w:t>
      </w:r>
      <w:r w:rsidR="00AB0D73" w:rsidRPr="00AB0D73">
        <w:t>ривцова, дом 5, литера В</w:t>
      </w:r>
      <w:r w:rsidR="002475B1" w:rsidRPr="00617F8A">
        <w:t xml:space="preserve">, адрес электронной почты </w:t>
      </w:r>
      <w:r w:rsidR="0089749A" w:rsidRPr="0089749A">
        <w:t>https://lot-online.ru/</w:t>
      </w:r>
      <w:r w:rsidR="002475B1">
        <w:t>)</w:t>
      </w:r>
      <w:r w:rsidR="002475B1" w:rsidRPr="00617F8A">
        <w:t>.</w:t>
      </w:r>
    </w:p>
    <w:p w14:paraId="5870F362" w14:textId="37F53D53" w:rsidR="000F7E41" w:rsidRPr="001B7489" w:rsidRDefault="000F7E41" w:rsidP="008576C7">
      <w:pPr>
        <w:spacing w:before="120" w:after="120"/>
        <w:jc w:val="both"/>
      </w:pPr>
      <w:r w:rsidRPr="001B7489">
        <w:rPr>
          <w:u w:val="single"/>
        </w:rPr>
        <w:t>Электронная площадка</w:t>
      </w:r>
      <w:r w:rsidRPr="001B7489">
        <w:t xml:space="preserve"> - сайт в сети «Интернет»</w:t>
      </w:r>
      <w:r w:rsidR="00B03B29">
        <w:t xml:space="preserve">, расположенный по адресу: </w:t>
      </w:r>
      <w:r w:rsidR="0089749A" w:rsidRPr="0089749A">
        <w:t>https://lot-online.ru/</w:t>
      </w:r>
      <w:r w:rsidRPr="001B7489">
        <w:t>, на котором проводятся торги в электронной форме в соответствии с Законом о банкротстве.</w:t>
      </w:r>
    </w:p>
    <w:p w14:paraId="0035EA85" w14:textId="77777777" w:rsidR="000F7E41" w:rsidRPr="001B7489" w:rsidRDefault="000F7E41" w:rsidP="008576C7">
      <w:pPr>
        <w:spacing w:before="120" w:after="120"/>
        <w:jc w:val="both"/>
      </w:pPr>
      <w:r w:rsidRPr="001B7489">
        <w:rPr>
          <w:u w:val="single"/>
        </w:rPr>
        <w:t>Основной счет должника</w:t>
      </w:r>
      <w:r w:rsidRPr="001B7489">
        <w:t xml:space="preserve"> – счет должника в банке или иной кредитной организации, используемый в конкурсном производстве. </w:t>
      </w:r>
    </w:p>
    <w:p w14:paraId="2F72A3B8" w14:textId="3C07909B" w:rsidR="000F7E41" w:rsidRPr="00617F8A" w:rsidRDefault="004B26AE" w:rsidP="000F7E41">
      <w:pPr>
        <w:jc w:val="both"/>
      </w:pPr>
      <w:r w:rsidRPr="00617F8A">
        <w:t xml:space="preserve">Реквизиты основного счета должника: </w:t>
      </w:r>
      <w:r w:rsidR="009D2590" w:rsidRPr="00617F8A">
        <w:t>получатель ООО «</w:t>
      </w:r>
      <w:r w:rsidR="001B7489" w:rsidRPr="00617F8A">
        <w:t>ПЕТРОМАШСЕРВИС</w:t>
      </w:r>
      <w:r w:rsidR="009D2590" w:rsidRPr="00617F8A">
        <w:t xml:space="preserve">», ИНН </w:t>
      </w:r>
      <w:r w:rsidR="00617F8A" w:rsidRPr="00617F8A">
        <w:t>7814091828</w:t>
      </w:r>
      <w:r w:rsidR="009D2590" w:rsidRPr="00617F8A">
        <w:t xml:space="preserve">, КПП </w:t>
      </w:r>
      <w:r w:rsidR="00617F8A" w:rsidRPr="00617F8A">
        <w:t>781601001</w:t>
      </w:r>
      <w:r w:rsidR="009D2590" w:rsidRPr="00617F8A">
        <w:t>, р/</w:t>
      </w:r>
      <w:proofErr w:type="spellStart"/>
      <w:r w:rsidR="009D2590" w:rsidRPr="00617F8A">
        <w:t>сч</w:t>
      </w:r>
      <w:proofErr w:type="spellEnd"/>
      <w:r w:rsidR="009D2590" w:rsidRPr="00617F8A">
        <w:t xml:space="preserve"> № </w:t>
      </w:r>
      <w:r w:rsidR="00617F8A" w:rsidRPr="00617F8A">
        <w:t>40702810339000003717</w:t>
      </w:r>
      <w:r w:rsidR="009D2590" w:rsidRPr="00617F8A">
        <w:t xml:space="preserve"> в </w:t>
      </w:r>
      <w:r w:rsidR="00617F8A" w:rsidRPr="00617F8A">
        <w:rPr>
          <w:rFonts w:eastAsia="Cambria"/>
          <w:lang w:eastAsia="en-US"/>
        </w:rPr>
        <w:t>Филиале ОПЕРУ Банка ВТБ ПАО в г. Санкт-Петербурге</w:t>
      </w:r>
      <w:r w:rsidR="009D2590" w:rsidRPr="00617F8A">
        <w:t xml:space="preserve">, БИК: </w:t>
      </w:r>
      <w:r w:rsidR="00617F8A" w:rsidRPr="00617F8A">
        <w:t>044030704</w:t>
      </w:r>
      <w:r w:rsidR="009D2590" w:rsidRPr="00617F8A">
        <w:t xml:space="preserve">, к/с </w:t>
      </w:r>
      <w:r w:rsidR="00617F8A" w:rsidRPr="00617F8A">
        <w:t>30101810200000000704.</w:t>
      </w:r>
    </w:p>
    <w:p w14:paraId="5BFF948C" w14:textId="77777777" w:rsidR="004B26AE" w:rsidRPr="00375549" w:rsidRDefault="004B26AE" w:rsidP="000F7E41">
      <w:pPr>
        <w:jc w:val="both"/>
        <w:rPr>
          <w:highlight w:val="yellow"/>
        </w:rPr>
      </w:pPr>
    </w:p>
    <w:p w14:paraId="76F2AAC1" w14:textId="5ABE892E" w:rsidR="000F7E41" w:rsidRPr="00D35D25" w:rsidRDefault="000F7E41" w:rsidP="00974D7B">
      <w:pPr>
        <w:jc w:val="both"/>
      </w:pPr>
      <w:r w:rsidRPr="00D35D25">
        <w:t xml:space="preserve">Любые термины и определения, значение которых специально не оговорено в </w:t>
      </w:r>
      <w:r w:rsidR="00F42835" w:rsidRPr="00D35D25">
        <w:t>пункте</w:t>
      </w:r>
      <w:r w:rsidR="0010662C" w:rsidRPr="00D35D25">
        <w:t> </w:t>
      </w:r>
      <w:r w:rsidRPr="00D35D25">
        <w:t xml:space="preserve">1 настоящего </w:t>
      </w:r>
      <w:r w:rsidR="002F38E1" w:rsidRPr="00D35D25">
        <w:t>Порядка</w:t>
      </w:r>
      <w:r w:rsidRPr="00D35D25">
        <w:t>, подлежат толкованию в соответствии с законодательством Российской Федерации.</w:t>
      </w:r>
    </w:p>
    <w:p w14:paraId="568D9D88" w14:textId="77777777" w:rsidR="000F7E41" w:rsidRPr="00D35D25" w:rsidRDefault="000F7E41" w:rsidP="00974D7B">
      <w:pPr>
        <w:jc w:val="both"/>
        <w:rPr>
          <w:b/>
        </w:rPr>
      </w:pPr>
    </w:p>
    <w:p w14:paraId="11E14825" w14:textId="77777777" w:rsidR="000F7E41" w:rsidRPr="00D35D25" w:rsidRDefault="00846678" w:rsidP="00974D7B">
      <w:pPr>
        <w:jc w:val="both"/>
        <w:rPr>
          <w:b/>
        </w:rPr>
      </w:pPr>
      <w:r w:rsidRPr="00D35D25">
        <w:rPr>
          <w:b/>
        </w:rPr>
        <w:t>Порядок и у</w:t>
      </w:r>
      <w:r w:rsidR="000F7E41" w:rsidRPr="00D35D25">
        <w:rPr>
          <w:b/>
        </w:rPr>
        <w:t xml:space="preserve">словия </w:t>
      </w:r>
      <w:r w:rsidRPr="00D35D25">
        <w:rPr>
          <w:b/>
        </w:rPr>
        <w:t xml:space="preserve">проведения </w:t>
      </w:r>
      <w:r w:rsidR="00D04A93" w:rsidRPr="00D35D25">
        <w:rPr>
          <w:b/>
        </w:rPr>
        <w:t>торгов</w:t>
      </w:r>
    </w:p>
    <w:p w14:paraId="0A996FD6" w14:textId="77777777" w:rsidR="000F7E41" w:rsidRPr="00D35D25" w:rsidRDefault="000F7E41" w:rsidP="00974D7B">
      <w:pPr>
        <w:jc w:val="both"/>
        <w:rPr>
          <w:b/>
        </w:rPr>
      </w:pPr>
    </w:p>
    <w:p w14:paraId="3B6427A7" w14:textId="5AF88882" w:rsidR="000F7E41" w:rsidRPr="00D35D25" w:rsidRDefault="00804629" w:rsidP="00F76A6C">
      <w:pPr>
        <w:pStyle w:val="a5"/>
        <w:numPr>
          <w:ilvl w:val="0"/>
          <w:numId w:val="6"/>
        </w:numPr>
        <w:tabs>
          <w:tab w:val="left" w:pos="284"/>
        </w:tabs>
        <w:ind w:left="0" w:firstLine="0"/>
        <w:jc w:val="both"/>
      </w:pPr>
      <w:r w:rsidRPr="00D35D25">
        <w:t>Продажа (реализация)</w:t>
      </w:r>
      <w:r w:rsidR="00F42835" w:rsidRPr="00D35D25">
        <w:t xml:space="preserve"> </w:t>
      </w:r>
      <w:r w:rsidR="003B7029" w:rsidRPr="00D35D25">
        <w:rPr>
          <w:bCs/>
        </w:rPr>
        <w:t>прав</w:t>
      </w:r>
      <w:r w:rsidR="00D35D25" w:rsidRPr="00D35D25">
        <w:rPr>
          <w:bCs/>
        </w:rPr>
        <w:t xml:space="preserve"> (требований</w:t>
      </w:r>
      <w:r w:rsidR="003B7029" w:rsidRPr="00D35D25">
        <w:rPr>
          <w:bCs/>
        </w:rPr>
        <w:t>)</w:t>
      </w:r>
      <w:r w:rsidR="0088423F" w:rsidRPr="00D35D25">
        <w:t>,</w:t>
      </w:r>
      <w:r w:rsidR="00F42835" w:rsidRPr="00D35D25">
        <w:t xml:space="preserve"> указанн</w:t>
      </w:r>
      <w:r w:rsidR="00D35D25" w:rsidRPr="00D35D25">
        <w:t>ых</w:t>
      </w:r>
      <w:r w:rsidR="00F42835" w:rsidRPr="00D35D25">
        <w:t xml:space="preserve"> в </w:t>
      </w:r>
      <w:r w:rsidR="00F42835" w:rsidRPr="0034694F">
        <w:t>пункте</w:t>
      </w:r>
      <w:r w:rsidR="0034694F">
        <w:t xml:space="preserve"> </w:t>
      </w:r>
      <w:r w:rsidR="0034694F">
        <w:fldChar w:fldCharType="begin"/>
      </w:r>
      <w:r w:rsidR="0034694F">
        <w:instrText xml:space="preserve"> REF _Ref22218338 \r \h </w:instrText>
      </w:r>
      <w:r w:rsidR="0034694F">
        <w:fldChar w:fldCharType="separate"/>
      </w:r>
      <w:r w:rsidR="00E641D2">
        <w:t>13</w:t>
      </w:r>
      <w:r w:rsidR="0034694F">
        <w:fldChar w:fldCharType="end"/>
      </w:r>
      <w:r w:rsidR="00974D7B" w:rsidRPr="00D35D25">
        <w:t xml:space="preserve"> </w:t>
      </w:r>
      <w:r w:rsidR="002F38E1" w:rsidRPr="00D35D25">
        <w:t>Порядка</w:t>
      </w:r>
      <w:r w:rsidR="0088423F" w:rsidRPr="00D35D25">
        <w:t>,</w:t>
      </w:r>
      <w:r w:rsidR="00974D7B" w:rsidRPr="00D35D25">
        <w:t xml:space="preserve"> осуществляется</w:t>
      </w:r>
      <w:r w:rsidR="00006383" w:rsidRPr="00006383">
        <w:t xml:space="preserve"> </w:t>
      </w:r>
      <w:r w:rsidR="00006383" w:rsidRPr="002074E6">
        <w:t>отдельными лотами</w:t>
      </w:r>
      <w:r w:rsidR="00974D7B" w:rsidRPr="00D35D25">
        <w:t xml:space="preserve"> посредством проведения открытых торгов в форме аукциона, проводимого в электронной форме путем повышения начальной цены продажи</w:t>
      </w:r>
      <w:r w:rsidRPr="00D35D25">
        <w:t xml:space="preserve"> (реализации)</w:t>
      </w:r>
      <w:r w:rsidR="00974D7B" w:rsidRPr="00D35D25">
        <w:t xml:space="preserve"> имущества на «шаг аукциона» с использованием открытой формы подачи предложений о </w:t>
      </w:r>
      <w:r w:rsidR="007C373A" w:rsidRPr="00D35D25">
        <w:t>цене имущества, на условиях, определенных в настоящем Порядке.</w:t>
      </w:r>
    </w:p>
    <w:p w14:paraId="0C521361" w14:textId="77777777" w:rsidR="000F7E41" w:rsidRPr="00D35D25" w:rsidRDefault="000F7E41" w:rsidP="000F7E41">
      <w:pPr>
        <w:pStyle w:val="a5"/>
        <w:ind w:left="0"/>
        <w:jc w:val="both"/>
      </w:pPr>
    </w:p>
    <w:p w14:paraId="43BE1E52" w14:textId="42020B08" w:rsidR="004B26AE" w:rsidRPr="00D35D25" w:rsidRDefault="004B26AE" w:rsidP="004B26AE">
      <w:pPr>
        <w:pStyle w:val="a5"/>
        <w:numPr>
          <w:ilvl w:val="0"/>
          <w:numId w:val="6"/>
        </w:numPr>
        <w:tabs>
          <w:tab w:val="left" w:pos="284"/>
        </w:tabs>
        <w:ind w:left="0" w:firstLine="0"/>
        <w:jc w:val="both"/>
      </w:pPr>
      <w:bookmarkStart w:id="1" w:name="_Ref22223183"/>
      <w:r w:rsidRPr="00D35D25">
        <w:t>Пр</w:t>
      </w:r>
      <w:r w:rsidR="003B7029" w:rsidRPr="00D35D25">
        <w:t>едметом торгов являю</w:t>
      </w:r>
      <w:r w:rsidRPr="00D35D25">
        <w:t xml:space="preserve">тся </w:t>
      </w:r>
      <w:r w:rsidR="003B7029" w:rsidRPr="00D35D25">
        <w:rPr>
          <w:bCs/>
        </w:rPr>
        <w:t>права (требования)</w:t>
      </w:r>
      <w:r w:rsidR="003B7029" w:rsidRPr="00D35D25">
        <w:t>, указанные</w:t>
      </w:r>
      <w:r w:rsidRPr="00D35D25">
        <w:t xml:space="preserve"> в </w:t>
      </w:r>
      <w:r w:rsidR="00140593" w:rsidRPr="00D35D25">
        <w:t xml:space="preserve">пункте </w:t>
      </w:r>
      <w:r w:rsidR="0034694F">
        <w:fldChar w:fldCharType="begin"/>
      </w:r>
      <w:r w:rsidR="0034694F">
        <w:instrText xml:space="preserve"> REF _Ref22218338 \r \h </w:instrText>
      </w:r>
      <w:r w:rsidR="0034694F">
        <w:fldChar w:fldCharType="separate"/>
      </w:r>
      <w:r w:rsidR="00E641D2">
        <w:t>13</w:t>
      </w:r>
      <w:r w:rsidR="0034694F">
        <w:fldChar w:fldCharType="end"/>
      </w:r>
      <w:r w:rsidRPr="00D35D25">
        <w:t xml:space="preserve"> </w:t>
      </w:r>
      <w:r w:rsidR="00140593" w:rsidRPr="00D35D25">
        <w:t>настоящего Порядка</w:t>
      </w:r>
      <w:r w:rsidRPr="00D35D25">
        <w:t>.</w:t>
      </w:r>
      <w:bookmarkEnd w:id="1"/>
      <w:r w:rsidRPr="00D35D25">
        <w:t xml:space="preserve"> </w:t>
      </w:r>
    </w:p>
    <w:p w14:paraId="6F9DFE76" w14:textId="77777777" w:rsidR="00407FE5" w:rsidRPr="00D35D25" w:rsidRDefault="00407FE5" w:rsidP="00F51A7C">
      <w:pPr>
        <w:jc w:val="both"/>
      </w:pPr>
    </w:p>
    <w:p w14:paraId="1B37EA6F" w14:textId="223ACB26" w:rsidR="00B87181" w:rsidRPr="00D35D25" w:rsidRDefault="00804629" w:rsidP="00F76A6C">
      <w:pPr>
        <w:pStyle w:val="a5"/>
        <w:numPr>
          <w:ilvl w:val="0"/>
          <w:numId w:val="6"/>
        </w:numPr>
        <w:tabs>
          <w:tab w:val="left" w:pos="284"/>
        </w:tabs>
        <w:ind w:left="0" w:firstLine="0"/>
        <w:jc w:val="both"/>
        <w:rPr>
          <w:b/>
        </w:rPr>
      </w:pPr>
      <w:r w:rsidRPr="00D35D25">
        <w:t>В настоящем П</w:t>
      </w:r>
      <w:r w:rsidR="002F38E1" w:rsidRPr="00D35D25">
        <w:t>орядке</w:t>
      </w:r>
      <w:r w:rsidR="009D2590" w:rsidRPr="00D35D25">
        <w:t xml:space="preserve"> под «продажей имущества Д</w:t>
      </w:r>
      <w:r w:rsidRPr="00D35D25">
        <w:t>олжника»</w:t>
      </w:r>
      <w:r w:rsidR="003B7029" w:rsidRPr="00D35D25">
        <w:t>, а также «</w:t>
      </w:r>
      <w:r w:rsidR="00C72598" w:rsidRPr="00D35D25">
        <w:t>уступкой</w:t>
      </w:r>
      <w:r w:rsidR="003B7029" w:rsidRPr="00D35D25">
        <w:t xml:space="preserve"> </w:t>
      </w:r>
      <w:r w:rsidR="003B7029" w:rsidRPr="00D35D25">
        <w:rPr>
          <w:bCs/>
        </w:rPr>
        <w:t>прав (требований) Должника»</w:t>
      </w:r>
      <w:r w:rsidRPr="00D35D25">
        <w:t xml:space="preserve"> понимается уступка прав </w:t>
      </w:r>
      <w:r w:rsidR="00E620E4" w:rsidRPr="00D35D25">
        <w:t>(</w:t>
      </w:r>
      <w:r w:rsidR="009D2590" w:rsidRPr="00D35D25">
        <w:t>требо</w:t>
      </w:r>
      <w:r w:rsidR="007C373A" w:rsidRPr="00D35D25">
        <w:t>ваний), принадлежащих До</w:t>
      </w:r>
      <w:r w:rsidR="0034694F">
        <w:t xml:space="preserve">лжнику, определенных в пункте </w:t>
      </w:r>
      <w:r w:rsidR="0034694F">
        <w:fldChar w:fldCharType="begin"/>
      </w:r>
      <w:r w:rsidR="0034694F">
        <w:instrText xml:space="preserve"> REF _Ref22218338 \r \h </w:instrText>
      </w:r>
      <w:r w:rsidR="0034694F">
        <w:fldChar w:fldCharType="separate"/>
      </w:r>
      <w:r w:rsidR="00E641D2">
        <w:t>13</w:t>
      </w:r>
      <w:r w:rsidR="0034694F">
        <w:fldChar w:fldCharType="end"/>
      </w:r>
      <w:r w:rsidR="007C373A" w:rsidRPr="00D35D25">
        <w:t xml:space="preserve"> настоящего Порядка.</w:t>
      </w:r>
    </w:p>
    <w:p w14:paraId="4B2957A6" w14:textId="79DC0B94" w:rsidR="00B87181" w:rsidRPr="00D35D25" w:rsidRDefault="00B87181" w:rsidP="00B87181">
      <w:pPr>
        <w:pStyle w:val="a5"/>
        <w:tabs>
          <w:tab w:val="left" w:pos="284"/>
        </w:tabs>
        <w:ind w:left="0"/>
        <w:jc w:val="both"/>
        <w:rPr>
          <w:b/>
        </w:rPr>
      </w:pPr>
    </w:p>
    <w:p w14:paraId="7C4AB3CD" w14:textId="4EAE70CA" w:rsidR="007C373A" w:rsidRPr="002475B1" w:rsidRDefault="00B87181" w:rsidP="007C373A">
      <w:pPr>
        <w:pStyle w:val="a5"/>
        <w:numPr>
          <w:ilvl w:val="0"/>
          <w:numId w:val="6"/>
        </w:numPr>
        <w:tabs>
          <w:tab w:val="left" w:pos="284"/>
        </w:tabs>
        <w:ind w:left="0" w:firstLine="0"/>
        <w:jc w:val="both"/>
        <w:rPr>
          <w:b/>
        </w:rPr>
      </w:pPr>
      <w:r w:rsidRPr="00D35D25">
        <w:t xml:space="preserve">В настоящем Порядке под «договором </w:t>
      </w:r>
      <w:r w:rsidR="00DA59A4" w:rsidRPr="00D35D25">
        <w:t>уступки прав (требований)</w:t>
      </w:r>
      <w:r w:rsidRPr="00D35D25">
        <w:t>» понимается договор, по условиям которого Должник</w:t>
      </w:r>
      <w:r w:rsidR="00206E93" w:rsidRPr="00D35D25">
        <w:t xml:space="preserve"> по результатам торгов</w:t>
      </w:r>
      <w:r w:rsidRPr="00D35D25">
        <w:t xml:space="preserve"> уступает права </w:t>
      </w:r>
      <w:r w:rsidR="00E620E4" w:rsidRPr="00D35D25">
        <w:t xml:space="preserve">(требования), принадлежащие </w:t>
      </w:r>
      <w:r w:rsidR="009D2590" w:rsidRPr="00D35D25">
        <w:t>Должнику</w:t>
      </w:r>
      <w:r w:rsidR="007C373A" w:rsidRPr="00D35D25">
        <w:t xml:space="preserve">, определённые в пункте </w:t>
      </w:r>
      <w:r w:rsidR="0034694F">
        <w:fldChar w:fldCharType="begin"/>
      </w:r>
      <w:r w:rsidR="0034694F">
        <w:instrText xml:space="preserve"> REF _Ref22218338 \r \h </w:instrText>
      </w:r>
      <w:r w:rsidR="0034694F">
        <w:fldChar w:fldCharType="separate"/>
      </w:r>
      <w:r w:rsidR="00E641D2">
        <w:t>13</w:t>
      </w:r>
      <w:r w:rsidR="0034694F">
        <w:fldChar w:fldCharType="end"/>
      </w:r>
      <w:r w:rsidR="007C373A" w:rsidRPr="00D35D25">
        <w:t xml:space="preserve"> Порядка</w:t>
      </w:r>
      <w:r w:rsidR="009D2590" w:rsidRPr="00D35D25">
        <w:t>.</w:t>
      </w:r>
      <w:r w:rsidR="00E620E4" w:rsidRPr="00D35D25">
        <w:t xml:space="preserve"> </w:t>
      </w:r>
    </w:p>
    <w:p w14:paraId="793C8671" w14:textId="77777777" w:rsidR="00393647" w:rsidRPr="00B271AE" w:rsidRDefault="00393647" w:rsidP="00393647">
      <w:pPr>
        <w:pStyle w:val="a5"/>
        <w:tabs>
          <w:tab w:val="left" w:pos="284"/>
        </w:tabs>
        <w:ind w:left="0"/>
        <w:jc w:val="both"/>
      </w:pPr>
    </w:p>
    <w:p w14:paraId="6BCD4A73" w14:textId="0603AA45" w:rsidR="00F56003" w:rsidRPr="00B271AE" w:rsidRDefault="00F56003" w:rsidP="00393647">
      <w:pPr>
        <w:pStyle w:val="a5"/>
        <w:numPr>
          <w:ilvl w:val="0"/>
          <w:numId w:val="6"/>
        </w:numPr>
        <w:tabs>
          <w:tab w:val="left" w:pos="284"/>
        </w:tabs>
        <w:ind w:left="0" w:firstLine="0"/>
        <w:jc w:val="both"/>
      </w:pPr>
      <w:r w:rsidRPr="00B271AE">
        <w:t xml:space="preserve">Оператор электронной площадки – </w:t>
      </w:r>
      <w:r w:rsidR="00FC1340">
        <w:t>АО «Российский аукционный дом»</w:t>
      </w:r>
      <w:r w:rsidRPr="00B271AE">
        <w:t xml:space="preserve"> аккредитован при </w:t>
      </w:r>
      <w:r w:rsidR="007C373A" w:rsidRPr="00B271AE">
        <w:t>Ассоциации Ведущих Арбитражных Управляющих «Достояние»</w:t>
      </w:r>
      <w:r w:rsidRPr="00B271AE">
        <w:t>.</w:t>
      </w:r>
    </w:p>
    <w:p w14:paraId="3DAE08A0" w14:textId="77777777" w:rsidR="008A3860" w:rsidRPr="00375549" w:rsidRDefault="008A3860" w:rsidP="008A3860">
      <w:pPr>
        <w:pStyle w:val="a5"/>
        <w:tabs>
          <w:tab w:val="left" w:pos="284"/>
        </w:tabs>
        <w:ind w:left="0"/>
        <w:jc w:val="both"/>
        <w:rPr>
          <w:highlight w:val="yellow"/>
        </w:rPr>
      </w:pPr>
    </w:p>
    <w:p w14:paraId="588DBCDD" w14:textId="370E7A35" w:rsidR="009C6D22" w:rsidRPr="00280EF2" w:rsidRDefault="001E0C05" w:rsidP="001E0C05">
      <w:pPr>
        <w:numPr>
          <w:ilvl w:val="0"/>
          <w:numId w:val="6"/>
        </w:numPr>
        <w:tabs>
          <w:tab w:val="left" w:pos="284"/>
        </w:tabs>
        <w:ind w:left="0" w:firstLine="0"/>
        <w:jc w:val="both"/>
      </w:pPr>
      <w:bookmarkStart w:id="2" w:name="_Ref22556324"/>
      <w:r w:rsidRPr="007C373A">
        <w:lastRenderedPageBreak/>
        <w:t xml:space="preserve">Сообщение о проведении первых и повторных торгов подлежит опубликованию организатором торгов в газете «Коммерсантъ» и размещению в Едином федеральном реестре сведений о банкротстве не позднее, чем за 30 (тридцать) календарных дней до даты проведения торгов. </w:t>
      </w:r>
      <w:r w:rsidR="005A48DC">
        <w:t>В целях минимизации расходов на проведение торгов в</w:t>
      </w:r>
      <w:r w:rsidRPr="007C373A">
        <w:t xml:space="preserve"> сообщение о проведении первых и повторных торгов также включаются сведения о проведении торгов о продаже имущества/лота посредством публичног</w:t>
      </w:r>
      <w:r w:rsidRPr="007C373A">
        <w:rPr>
          <w:color w:val="000000" w:themeColor="text1"/>
        </w:rPr>
        <w:t xml:space="preserve">о предложения с указанием периодов снижения и иных сведений, предусмотренных пунктом </w:t>
      </w:r>
      <w:r>
        <w:rPr>
          <w:color w:val="000000" w:themeColor="text1"/>
        </w:rPr>
        <w:fldChar w:fldCharType="begin"/>
      </w:r>
      <w:r>
        <w:rPr>
          <w:color w:val="000000" w:themeColor="text1"/>
        </w:rPr>
        <w:instrText xml:space="preserve"> REF _Ref22218393 \r \h </w:instrText>
      </w:r>
      <w:r>
        <w:rPr>
          <w:color w:val="000000" w:themeColor="text1"/>
        </w:rPr>
      </w:r>
      <w:r>
        <w:rPr>
          <w:color w:val="000000" w:themeColor="text1"/>
        </w:rPr>
        <w:fldChar w:fldCharType="separate"/>
      </w:r>
      <w:r w:rsidR="00E641D2">
        <w:rPr>
          <w:color w:val="000000" w:themeColor="text1"/>
        </w:rPr>
        <w:t>70</w:t>
      </w:r>
      <w:r>
        <w:rPr>
          <w:color w:val="000000" w:themeColor="text1"/>
        </w:rPr>
        <w:fldChar w:fldCharType="end"/>
      </w:r>
      <w:r w:rsidRPr="007C373A">
        <w:rPr>
          <w:color w:val="000000" w:themeColor="text1"/>
        </w:rPr>
        <w:t xml:space="preserve"> настоящего Порядка и Законом о банкротстве. В случае реализации </w:t>
      </w:r>
      <w:r w:rsidRPr="007C373A">
        <w:t xml:space="preserve">имущества/лота на первых торгах, повторные торги проводятся в отношении нереализованного имущества (лотов); сведения о реализации соответствующего имущества (лотов) в результате первых торгов подлежат опубликованию в газете «Коммерсантъ» и размещению в Едином федеральном реестре сведений о банкротстве. </w:t>
      </w:r>
      <w:r w:rsidRPr="007C373A">
        <w:rPr>
          <w:color w:val="000000" w:themeColor="text1"/>
        </w:rPr>
        <w:t xml:space="preserve">В случае реализации </w:t>
      </w:r>
      <w:r w:rsidRPr="007C373A">
        <w:t>имущества/лота на повторных торгах, торги по продаже имущества/лота посредством публичного предложения торги проводятся в отношении нереализованного имущества (лотов); сведения о реализации соответствующего имущества (лотов) в результате повторных торгов подлежат опубликованию в газете «Коммерсантъ» и размещению в Едином федеральном реестре сведений о банкротстве.</w:t>
      </w:r>
      <w:bookmarkEnd w:id="2"/>
      <w:r w:rsidR="006F635C">
        <w:t xml:space="preserve"> </w:t>
      </w:r>
    </w:p>
    <w:p w14:paraId="509342DA" w14:textId="77777777" w:rsidR="009C6D22" w:rsidRPr="00280EF2" w:rsidRDefault="009C6D22" w:rsidP="008576C7">
      <w:pPr>
        <w:tabs>
          <w:tab w:val="left" w:pos="284"/>
        </w:tabs>
        <w:jc w:val="both"/>
      </w:pPr>
    </w:p>
    <w:p w14:paraId="3C78737F" w14:textId="77777777" w:rsidR="00A3202F" w:rsidRPr="00280EF2" w:rsidRDefault="000F7E41" w:rsidP="007746B3">
      <w:pPr>
        <w:numPr>
          <w:ilvl w:val="0"/>
          <w:numId w:val="6"/>
        </w:numPr>
        <w:tabs>
          <w:tab w:val="left" w:pos="284"/>
        </w:tabs>
        <w:ind w:left="0" w:firstLine="0"/>
        <w:jc w:val="both"/>
      </w:pPr>
      <w:r w:rsidRPr="00280EF2">
        <w:t>Торги проводятся в электронной форме в форме аукциона, о</w:t>
      </w:r>
      <w:r w:rsidR="009C6D22" w:rsidRPr="00280EF2">
        <w:t>ткрытого по составу участников с</w:t>
      </w:r>
      <w:r w:rsidRPr="00280EF2">
        <w:t xml:space="preserve"> </w:t>
      </w:r>
      <w:r w:rsidR="009C6D22" w:rsidRPr="00280EF2">
        <w:t>открытой формой представления предложений о цене лота</w:t>
      </w:r>
      <w:r w:rsidR="00A3202F" w:rsidRPr="00280EF2">
        <w:t xml:space="preserve">. </w:t>
      </w:r>
    </w:p>
    <w:p w14:paraId="73F3A1DB" w14:textId="77777777" w:rsidR="00A3202F" w:rsidRPr="00280EF2" w:rsidRDefault="00A3202F" w:rsidP="007746B3">
      <w:pPr>
        <w:tabs>
          <w:tab w:val="left" w:pos="284"/>
        </w:tabs>
        <w:jc w:val="both"/>
      </w:pPr>
    </w:p>
    <w:p w14:paraId="64953CC7" w14:textId="511102F1" w:rsidR="00A3202F" w:rsidRPr="0089749A" w:rsidRDefault="00F1652C" w:rsidP="00393647">
      <w:pPr>
        <w:numPr>
          <w:ilvl w:val="0"/>
          <w:numId w:val="6"/>
        </w:numPr>
        <w:tabs>
          <w:tab w:val="left" w:pos="284"/>
        </w:tabs>
        <w:ind w:left="0" w:firstLine="0"/>
        <w:jc w:val="both"/>
      </w:pPr>
      <w:bookmarkStart w:id="3" w:name="_Ref22556405"/>
      <w:r w:rsidRPr="00280EF2">
        <w:t>Местом представления</w:t>
      </w:r>
      <w:r w:rsidR="00A3202F" w:rsidRPr="00280EF2">
        <w:t xml:space="preserve"> заявок на участие в торгах и предложений о цене имущества является электронная площадка </w:t>
      </w:r>
      <w:r w:rsidR="00FC1340">
        <w:t>акционерного общества</w:t>
      </w:r>
      <w:r w:rsidR="00393647" w:rsidRPr="00280EF2">
        <w:t xml:space="preserve"> «</w:t>
      </w:r>
      <w:r w:rsidR="00FC1340">
        <w:t>Российский аукционный дом</w:t>
      </w:r>
      <w:r w:rsidR="00393647" w:rsidRPr="00280EF2">
        <w:t>»</w:t>
      </w:r>
      <w:r w:rsidR="00A3202F" w:rsidRPr="00280EF2">
        <w:t xml:space="preserve"> по </w:t>
      </w:r>
      <w:r w:rsidR="00A3202F" w:rsidRPr="0089749A">
        <w:t xml:space="preserve">адресу сайта в сети «Интернет»: </w:t>
      </w:r>
      <w:bookmarkEnd w:id="3"/>
      <w:r w:rsidR="0089749A" w:rsidRPr="0089749A">
        <w:t>https://lot-online.ru/.</w:t>
      </w:r>
    </w:p>
    <w:p w14:paraId="489172DE" w14:textId="77777777" w:rsidR="007E6046" w:rsidRPr="0089749A" w:rsidRDefault="007E6046" w:rsidP="007E6046">
      <w:pPr>
        <w:tabs>
          <w:tab w:val="left" w:pos="284"/>
        </w:tabs>
        <w:jc w:val="both"/>
      </w:pPr>
    </w:p>
    <w:p w14:paraId="3AB1F517" w14:textId="4814BF96" w:rsidR="00A3202F" w:rsidRPr="0089749A" w:rsidRDefault="00A3202F" w:rsidP="007325B8">
      <w:pPr>
        <w:numPr>
          <w:ilvl w:val="0"/>
          <w:numId w:val="6"/>
        </w:numPr>
        <w:tabs>
          <w:tab w:val="left" w:pos="284"/>
        </w:tabs>
        <w:ind w:left="0" w:firstLine="0"/>
        <w:jc w:val="both"/>
      </w:pPr>
      <w:bookmarkStart w:id="4" w:name="_Ref22556471"/>
      <w:r w:rsidRPr="0089749A">
        <w:t xml:space="preserve">Место подведения результатов торгов является </w:t>
      </w:r>
      <w:r w:rsidR="007E6046" w:rsidRPr="0089749A">
        <w:t xml:space="preserve">электронная площадка </w:t>
      </w:r>
      <w:r w:rsidR="00FC1340" w:rsidRPr="0089749A">
        <w:t xml:space="preserve">акционерного общества «Российский аукционный дом» по адресу сайта в сети «Интернет»: </w:t>
      </w:r>
      <w:bookmarkEnd w:id="4"/>
      <w:r w:rsidR="0089749A" w:rsidRPr="0089749A">
        <w:t>https://lot-online.ru/.</w:t>
      </w:r>
    </w:p>
    <w:p w14:paraId="2BE695FC" w14:textId="77777777" w:rsidR="0089749A" w:rsidRPr="0089749A" w:rsidRDefault="0089749A" w:rsidP="0089749A">
      <w:pPr>
        <w:tabs>
          <w:tab w:val="left" w:pos="284"/>
        </w:tabs>
        <w:jc w:val="both"/>
        <w:rPr>
          <w:highlight w:val="yellow"/>
        </w:rPr>
      </w:pPr>
    </w:p>
    <w:p w14:paraId="581456A2" w14:textId="2772C4F1" w:rsidR="008A3860" w:rsidRPr="006A0E75" w:rsidRDefault="008A3860" w:rsidP="006A0E75">
      <w:pPr>
        <w:numPr>
          <w:ilvl w:val="0"/>
          <w:numId w:val="6"/>
        </w:numPr>
        <w:tabs>
          <w:tab w:val="left" w:pos="426"/>
        </w:tabs>
        <w:ind w:left="0" w:firstLine="0"/>
        <w:jc w:val="both"/>
      </w:pPr>
      <w:bookmarkStart w:id="5" w:name="_Ref22556480"/>
      <w:r w:rsidRPr="00B734F2">
        <w:t xml:space="preserve">Ознакомление с </w:t>
      </w:r>
      <w:r w:rsidR="00F1652C" w:rsidRPr="00B734F2">
        <w:t>документами, под</w:t>
      </w:r>
      <w:r w:rsidR="00CE2D19" w:rsidRPr="00B734F2">
        <w:t>тверждающими права (требования) ООО </w:t>
      </w:r>
      <w:r w:rsidR="00F1652C" w:rsidRPr="00B734F2">
        <w:t>«</w:t>
      </w:r>
      <w:r w:rsidR="00280EF2" w:rsidRPr="00B734F2">
        <w:t>ПЕТРОМАШСЕРВИС</w:t>
      </w:r>
      <w:r w:rsidR="00F1652C" w:rsidRPr="00B734F2">
        <w:t>»,</w:t>
      </w:r>
      <w:r w:rsidR="00A3202F" w:rsidRPr="00B734F2">
        <w:t xml:space="preserve"> осуществляется в рабочие дни с 11 час. 00 мин. по 17 час. 00 мин. в период представления заявок на участие в торгах по адресу местонахождения</w:t>
      </w:r>
      <w:r w:rsidRPr="00B734F2">
        <w:t xml:space="preserve"> </w:t>
      </w:r>
      <w:r w:rsidR="00F1652C" w:rsidRPr="00B734F2">
        <w:t>конкурсного управляющего ООО «</w:t>
      </w:r>
      <w:r w:rsidR="00280EF2" w:rsidRPr="00B734F2">
        <w:t>ПЕТРОМАШСЕРВИС</w:t>
      </w:r>
      <w:r w:rsidR="00F1652C" w:rsidRPr="00B734F2">
        <w:t xml:space="preserve">» </w:t>
      </w:r>
      <w:r w:rsidR="00280EF2" w:rsidRPr="00B734F2">
        <w:t>Лебедева Д.А.</w:t>
      </w:r>
      <w:r w:rsidR="00F1652C" w:rsidRPr="00B734F2">
        <w:t xml:space="preserve">: 197101, г. Санкт-Петербург, ул. Рентгена, д. 4, лит. А, пом. 20-Н. </w:t>
      </w:r>
      <w:r w:rsidR="00A3202F" w:rsidRPr="00B734F2">
        <w:t xml:space="preserve">Для ознакомления с </w:t>
      </w:r>
      <w:r w:rsidR="00F1652C" w:rsidRPr="00B734F2">
        <w:t>документами, подтверждающими права (требования) ООО «</w:t>
      </w:r>
      <w:r w:rsidR="00280EF2" w:rsidRPr="00B734F2">
        <w:t>ПЕТРОМАШСЕРВИС</w:t>
      </w:r>
      <w:r w:rsidR="00F1652C" w:rsidRPr="00B734F2">
        <w:t>»,</w:t>
      </w:r>
      <w:r w:rsidR="00A3202F" w:rsidRPr="00B734F2">
        <w:t xml:space="preserve"> лицо, желающее ознакомиться с </w:t>
      </w:r>
      <w:r w:rsidR="00F1652C" w:rsidRPr="00B734F2">
        <w:t>документами, подтверждаю</w:t>
      </w:r>
      <w:r w:rsidR="00280EF2" w:rsidRPr="00B734F2">
        <w:t>щими права (требования) ООО </w:t>
      </w:r>
      <w:r w:rsidR="00F1652C" w:rsidRPr="00B734F2">
        <w:t>«</w:t>
      </w:r>
      <w:r w:rsidR="00280EF2" w:rsidRPr="00B734F2">
        <w:t>ПЕТРОМАШСЕРВИС</w:t>
      </w:r>
      <w:r w:rsidR="00F1652C" w:rsidRPr="00B734F2">
        <w:t>»</w:t>
      </w:r>
      <w:r w:rsidR="00C72598" w:rsidRPr="00B734F2">
        <w:t xml:space="preserve">, </w:t>
      </w:r>
      <w:r w:rsidR="00A3202F" w:rsidRPr="00B734F2">
        <w:t xml:space="preserve">обязано подать конкурсному управляющему подписанную письменную заявку об ознакомлении с </w:t>
      </w:r>
      <w:r w:rsidR="00F1652C" w:rsidRPr="00B734F2">
        <w:t>документами, подтверждающими права (требования) ООО «</w:t>
      </w:r>
      <w:r w:rsidR="00280EF2" w:rsidRPr="00B734F2">
        <w:t>ПЕТРОМАШСЕРВИС</w:t>
      </w:r>
      <w:r w:rsidR="00F1652C" w:rsidRPr="00B734F2">
        <w:t>»</w:t>
      </w:r>
      <w:r w:rsidR="00A3202F" w:rsidRPr="00B734F2">
        <w:t xml:space="preserve">, с указанием фамилии, имени, отчества и паспортных данных лица, которое </w:t>
      </w:r>
      <w:r w:rsidR="00BB60F6" w:rsidRPr="00B734F2">
        <w:t>намерено</w:t>
      </w:r>
      <w:r w:rsidR="00A3202F" w:rsidRPr="00B734F2">
        <w:t xml:space="preserve"> ознакомиться с </w:t>
      </w:r>
      <w:r w:rsidR="00F1652C" w:rsidRPr="00B734F2">
        <w:t>документами, подтверждающими права (требования) ООО «</w:t>
      </w:r>
      <w:r w:rsidR="00280EF2" w:rsidRPr="00B734F2">
        <w:t>ПЕТРОМАШСЕРВИС</w:t>
      </w:r>
      <w:r w:rsidR="00F1652C" w:rsidRPr="00B734F2">
        <w:t>»</w:t>
      </w:r>
      <w:r w:rsidR="00A3202F" w:rsidRPr="00B734F2">
        <w:t>. Указанная письменная заявка подается путем отправления по электронной почте по адресу:</w:t>
      </w:r>
      <w:r w:rsidRPr="00B734F2">
        <w:rPr>
          <w:color w:val="FF0000"/>
        </w:rPr>
        <w:t xml:space="preserve"> </w:t>
      </w:r>
      <w:hyperlink r:id="rId10" w:history="1">
        <w:r w:rsidR="006A0E75" w:rsidRPr="006A0E75">
          <w:rPr>
            <w:rStyle w:val="ae"/>
            <w:color w:val="auto"/>
          </w:rPr>
          <w:t>au_lebedev@bk.ru</w:t>
        </w:r>
      </w:hyperlink>
      <w:r w:rsidR="006A0E75" w:rsidRPr="006A0E75">
        <w:t>.</w:t>
      </w:r>
      <w:bookmarkEnd w:id="5"/>
      <w:r w:rsidR="006A0E75" w:rsidRPr="006A0E75">
        <w:t xml:space="preserve"> </w:t>
      </w:r>
    </w:p>
    <w:p w14:paraId="1F4C788B" w14:textId="77777777" w:rsidR="008A3860" w:rsidRPr="00B734F2" w:rsidRDefault="008A3860" w:rsidP="008A3860">
      <w:pPr>
        <w:pStyle w:val="a5"/>
      </w:pPr>
    </w:p>
    <w:p w14:paraId="53B9315B" w14:textId="4F2B1B66" w:rsidR="00A3202F" w:rsidRPr="00B734F2" w:rsidRDefault="00A3202F" w:rsidP="006F0A0D">
      <w:pPr>
        <w:numPr>
          <w:ilvl w:val="0"/>
          <w:numId w:val="6"/>
        </w:numPr>
        <w:tabs>
          <w:tab w:val="left" w:pos="426"/>
        </w:tabs>
        <w:ind w:left="0" w:firstLine="0"/>
        <w:jc w:val="both"/>
      </w:pPr>
      <w:bookmarkStart w:id="6" w:name="_Ref22556491"/>
      <w:r w:rsidRPr="00B734F2">
        <w:t xml:space="preserve">При ознакомлении лицу, указанному в заявке на ознакомление, необходимо предъявить паспорт. Конкурсный управляющий не позднее </w:t>
      </w:r>
      <w:r w:rsidR="007E6046" w:rsidRPr="00B734F2">
        <w:t>двух рабочих дней</w:t>
      </w:r>
      <w:r w:rsidRPr="00B734F2">
        <w:t xml:space="preserve"> после поступления заявки на ознакомление с </w:t>
      </w:r>
      <w:r w:rsidR="00F1652C" w:rsidRPr="00B734F2">
        <w:t>документами, подтвер</w:t>
      </w:r>
      <w:r w:rsidR="007E6046" w:rsidRPr="00B734F2">
        <w:t>ждающими права (требования) ООО </w:t>
      </w:r>
      <w:r w:rsidR="00F1652C" w:rsidRPr="00B734F2">
        <w:t>«</w:t>
      </w:r>
      <w:r w:rsidR="00B734F2" w:rsidRPr="00B734F2">
        <w:t>ПЕТРОМАШСЕРВИС</w:t>
      </w:r>
      <w:r w:rsidR="00F1652C" w:rsidRPr="00B734F2">
        <w:t>»,</w:t>
      </w:r>
      <w:r w:rsidRPr="00B734F2">
        <w:t xml:space="preserve"> направляет лицу, подавшему заявку на ознакомление, сведения о месте, дате и времени ознакомления с </w:t>
      </w:r>
      <w:r w:rsidR="00F1652C" w:rsidRPr="00B734F2">
        <w:t>документами, подтверждающими права (требования) ООО «</w:t>
      </w:r>
      <w:r w:rsidR="00B734F2" w:rsidRPr="00B734F2">
        <w:t>ПЕТРОМАШСЕРВИС</w:t>
      </w:r>
      <w:r w:rsidR="00F1652C" w:rsidRPr="00B734F2">
        <w:t>»</w:t>
      </w:r>
      <w:r w:rsidRPr="00B734F2">
        <w:t>. Ответ конкурсного управляющего направляется лицу, подавшему заявку на ознакомл</w:t>
      </w:r>
      <w:r w:rsidR="00F1652C" w:rsidRPr="00B734F2">
        <w:t>ение</w:t>
      </w:r>
      <w:r w:rsidRPr="00B734F2">
        <w:t>, на электронный адрес, указанный в заявке на ознакомление.</w:t>
      </w:r>
      <w:bookmarkEnd w:id="6"/>
      <w:r w:rsidRPr="00B734F2">
        <w:t xml:space="preserve"> </w:t>
      </w:r>
    </w:p>
    <w:p w14:paraId="50A004B7" w14:textId="77777777" w:rsidR="00AF62FB" w:rsidRPr="00375549" w:rsidRDefault="00AF62FB" w:rsidP="00AF62FB">
      <w:pPr>
        <w:tabs>
          <w:tab w:val="left" w:pos="426"/>
        </w:tabs>
        <w:jc w:val="both"/>
        <w:rPr>
          <w:highlight w:val="yellow"/>
        </w:rPr>
      </w:pPr>
    </w:p>
    <w:p w14:paraId="0F0C9541" w14:textId="543486BE" w:rsidR="000D6A08" w:rsidRPr="00652495" w:rsidRDefault="000D6A08" w:rsidP="000D6A08">
      <w:pPr>
        <w:numPr>
          <w:ilvl w:val="0"/>
          <w:numId w:val="6"/>
        </w:numPr>
        <w:tabs>
          <w:tab w:val="left" w:pos="426"/>
        </w:tabs>
        <w:ind w:left="0" w:firstLine="0"/>
        <w:jc w:val="both"/>
      </w:pPr>
      <w:bookmarkStart w:id="7" w:name="_Ref22218338"/>
      <w:r w:rsidRPr="00652495">
        <w:t>Права (требования) Должника, подлежащие продаже:</w:t>
      </w:r>
      <w:bookmarkEnd w:id="7"/>
    </w:p>
    <w:p w14:paraId="075DC912" w14:textId="77777777" w:rsidR="000D6A08" w:rsidRPr="00375549" w:rsidRDefault="000D6A08" w:rsidP="000D6A08">
      <w:pPr>
        <w:tabs>
          <w:tab w:val="left" w:pos="993"/>
        </w:tabs>
        <w:ind w:firstLine="567"/>
        <w:jc w:val="both"/>
        <w:rPr>
          <w:b/>
          <w:highlight w:val="yellow"/>
        </w:rPr>
      </w:pPr>
    </w:p>
    <w:p w14:paraId="3A57AC08" w14:textId="22DB3312" w:rsidR="000D6A08" w:rsidRPr="00EA65BD" w:rsidRDefault="00EA65BD" w:rsidP="00EA65BD">
      <w:pPr>
        <w:tabs>
          <w:tab w:val="left" w:pos="0"/>
        </w:tabs>
        <w:jc w:val="both"/>
        <w:rPr>
          <w:b/>
        </w:rPr>
      </w:pPr>
      <w:r>
        <w:rPr>
          <w:b/>
        </w:rPr>
        <w:t>Лот</w:t>
      </w:r>
      <w:r w:rsidR="00430548">
        <w:rPr>
          <w:b/>
        </w:rPr>
        <w:t xml:space="preserve"> №1</w:t>
      </w:r>
      <w:r w:rsidR="000D6A08" w:rsidRPr="00EA65BD">
        <w:rPr>
          <w:b/>
        </w:rPr>
        <w:t>:</w:t>
      </w:r>
    </w:p>
    <w:p w14:paraId="0A6EFC27" w14:textId="4C95F7BF" w:rsidR="00786042" w:rsidRDefault="00786042" w:rsidP="00BA05AA">
      <w:pPr>
        <w:pStyle w:val="a5"/>
        <w:numPr>
          <w:ilvl w:val="0"/>
          <w:numId w:val="34"/>
        </w:numPr>
        <w:tabs>
          <w:tab w:val="left" w:pos="0"/>
          <w:tab w:val="left" w:pos="786"/>
        </w:tabs>
        <w:ind w:left="0" w:firstLine="0"/>
        <w:contextualSpacing/>
        <w:jc w:val="both"/>
      </w:pPr>
      <w:r w:rsidRPr="00EA65BD">
        <w:t xml:space="preserve">Права </w:t>
      </w:r>
      <w:r w:rsidR="00213B9A" w:rsidRPr="00EA65BD">
        <w:t>(</w:t>
      </w:r>
      <w:r w:rsidRPr="00EA65BD">
        <w:t>требования</w:t>
      </w:r>
      <w:r w:rsidR="00213B9A" w:rsidRPr="00EA65BD">
        <w:t>)</w:t>
      </w:r>
      <w:r w:rsidRPr="00EA65BD">
        <w:t xml:space="preserve"> к</w:t>
      </w:r>
      <w:r w:rsidR="001714FA">
        <w:t xml:space="preserve"> </w:t>
      </w:r>
      <w:r w:rsidR="001714FA" w:rsidRPr="001714FA">
        <w:rPr>
          <w:b/>
        </w:rPr>
        <w:t>солидарным</w:t>
      </w:r>
      <w:r w:rsidR="001714FA">
        <w:t xml:space="preserve"> должникам:</w:t>
      </w:r>
      <w:r w:rsidRPr="00EA65BD">
        <w:t xml:space="preserve"> </w:t>
      </w:r>
      <w:r w:rsidR="00BA5AD6" w:rsidRPr="00EA65BD">
        <w:t>Гвоздеву Олегу Николаевичу, 11.06.1961 г. р.</w:t>
      </w:r>
      <w:r w:rsidRPr="00EA65BD">
        <w:t xml:space="preserve">, </w:t>
      </w:r>
      <w:r w:rsidR="00EA65BD" w:rsidRPr="00EA65BD">
        <w:t>уроженцу города Мурманска, гражданину Российской Федерации, зарегистрированному по адресу: Санкт-Петербург, наб. канала Грибоедова, д.146, кв.11</w:t>
      </w:r>
      <w:r w:rsidR="001714FA">
        <w:t xml:space="preserve"> (далее</w:t>
      </w:r>
      <w:r w:rsidR="006F635C">
        <w:t xml:space="preserve"> </w:t>
      </w:r>
      <w:r w:rsidR="001714FA">
        <w:t>- Гвоздев О.Н.)</w:t>
      </w:r>
      <w:r w:rsidR="0053474A">
        <w:t>,</w:t>
      </w:r>
      <w:r w:rsidR="00EA65BD" w:rsidRPr="00EA65BD">
        <w:t xml:space="preserve"> и Макковееву Максиму Владимировичу, 12.09.1967 г.р., уроженцу города Ленинграда, гражданину Ро</w:t>
      </w:r>
      <w:r w:rsidR="008C3089">
        <w:t>ссийской Федерации, проживающему</w:t>
      </w:r>
      <w:r w:rsidR="00EA65BD" w:rsidRPr="00EA65BD">
        <w:t xml:space="preserve"> по адресу: Санкт-Петербург, Московский проспект, д.173, кв.37</w:t>
      </w:r>
      <w:r w:rsidR="002404CE">
        <w:t xml:space="preserve"> (далее</w:t>
      </w:r>
      <w:r w:rsidR="001714FA">
        <w:t xml:space="preserve"> - Макковеев М.В.)</w:t>
      </w:r>
      <w:r w:rsidR="00EA65BD" w:rsidRPr="00EA65BD">
        <w:t xml:space="preserve">, </w:t>
      </w:r>
      <w:r w:rsidR="0053474A" w:rsidRPr="00EA65BD">
        <w:t>основанные на вступившем в законную силу обвинительном приговоре Петроградского районного суда города Санкт-Петербурга от 03.07.2018 по делу №1-11/18,</w:t>
      </w:r>
      <w:r w:rsidR="006F635C">
        <w:t xml:space="preserve"> </w:t>
      </w:r>
      <w:r w:rsidRPr="00EA65BD">
        <w:t xml:space="preserve">в размере </w:t>
      </w:r>
      <w:r w:rsidR="008C3089">
        <w:t xml:space="preserve">391 998 686,01 </w:t>
      </w:r>
      <w:r w:rsidR="008C3089" w:rsidRPr="00EA65BD">
        <w:t>(</w:t>
      </w:r>
      <w:r w:rsidR="008C3089">
        <w:t xml:space="preserve">Триста девяносто один миллион девятьсот девяносто восемь тысяч шестьсот восемьдесят шесть) рублей 01 копейка </w:t>
      </w:r>
      <w:r w:rsidR="0053474A">
        <w:t>(основной долг)</w:t>
      </w:r>
      <w:r w:rsidRPr="00EA65BD">
        <w:t>,</w:t>
      </w:r>
      <w:r w:rsidR="0053474A">
        <w:t xml:space="preserve"> а также проценты за пользование чужими денежными средствами, начисленные на сумму основного долга, размер которых подлежит определению в порядке гражданского судопроизводства. </w:t>
      </w:r>
      <w:r w:rsidR="001714FA">
        <w:t xml:space="preserve">Денежные средства </w:t>
      </w:r>
      <w:r w:rsidR="001714FA" w:rsidRPr="00EA65BD">
        <w:t>в</w:t>
      </w:r>
      <w:r w:rsidR="008C3089" w:rsidRPr="00EA65BD">
        <w:t xml:space="preserve"> размере </w:t>
      </w:r>
      <w:r w:rsidR="008C3089">
        <w:t>391 998 686,01 рублей (основной долг) взысканы приговором</w:t>
      </w:r>
      <w:r w:rsidR="008C3089" w:rsidRPr="00EA65BD">
        <w:t xml:space="preserve"> Петроградского районного суда города Санкт-Петербурга от 03.07.2018 по делу №1-11/18</w:t>
      </w:r>
      <w:r w:rsidR="008C3089">
        <w:t xml:space="preserve"> </w:t>
      </w:r>
      <w:r w:rsidR="001714FA">
        <w:t>с Гвоздева</w:t>
      </w:r>
      <w:r w:rsidR="001714FA" w:rsidRPr="00EA65BD">
        <w:t xml:space="preserve"> </w:t>
      </w:r>
      <w:r w:rsidR="001714FA">
        <w:t xml:space="preserve">О.Н. и </w:t>
      </w:r>
      <w:proofErr w:type="spellStart"/>
      <w:r w:rsidR="001714FA">
        <w:t>Макковеева</w:t>
      </w:r>
      <w:proofErr w:type="spellEnd"/>
      <w:r w:rsidR="001714FA" w:rsidRPr="00EA65BD">
        <w:t xml:space="preserve"> </w:t>
      </w:r>
      <w:r w:rsidR="001714FA">
        <w:t>М.В.</w:t>
      </w:r>
      <w:r w:rsidR="001714FA" w:rsidRPr="008C3089">
        <w:t xml:space="preserve"> </w:t>
      </w:r>
      <w:r w:rsidR="008C3089" w:rsidRPr="00BA05AA">
        <w:rPr>
          <w:i/>
        </w:rPr>
        <w:t>в солидарном порядке</w:t>
      </w:r>
      <w:r w:rsidR="007409A3">
        <w:rPr>
          <w:i/>
        </w:rPr>
        <w:t xml:space="preserve"> </w:t>
      </w:r>
      <w:r w:rsidR="007409A3" w:rsidRPr="007409A3">
        <w:t>(ст.322 Гражданского кодекса РФ)</w:t>
      </w:r>
      <w:r w:rsidR="008C3089" w:rsidRPr="007409A3">
        <w:t>.</w:t>
      </w:r>
      <w:r w:rsidR="008C3089">
        <w:t xml:space="preserve"> </w:t>
      </w:r>
      <w:r w:rsidR="001714FA">
        <w:t xml:space="preserve">Все </w:t>
      </w:r>
      <w:r w:rsidR="001714FA" w:rsidRPr="00B734F2">
        <w:t>права, обеспечивающие исполнение обязательства, а также другие связанные с требованием права</w:t>
      </w:r>
      <w:r w:rsidR="001714FA">
        <w:t>, в том числе</w:t>
      </w:r>
      <w:r w:rsidR="007409A3">
        <w:t>,</w:t>
      </w:r>
      <w:r w:rsidR="001714FA">
        <w:t xml:space="preserve"> право на начисление и взыскание процентов за пользование чужими денежными средствами, право на взыскание которых признано в </w:t>
      </w:r>
      <w:r w:rsidR="001714FA" w:rsidRPr="00EA65BD">
        <w:t>приговоре Петроградского районного суда города Санкт-Петербурга от 03.07.2018 по делу №1-11/18</w:t>
      </w:r>
      <w:r w:rsidR="001714FA">
        <w:t xml:space="preserve">, и размер которых подлежит определению в порядке гражданского судопроизводства, подлежат взысканию с Гвоздева О.Н. и </w:t>
      </w:r>
      <w:proofErr w:type="spellStart"/>
      <w:r w:rsidR="001714FA">
        <w:t>Макковеева</w:t>
      </w:r>
      <w:proofErr w:type="spellEnd"/>
      <w:r w:rsidR="001714FA">
        <w:t xml:space="preserve"> М.В. в солидарном порядке</w:t>
      </w:r>
      <w:r w:rsidR="007409A3">
        <w:t xml:space="preserve"> </w:t>
      </w:r>
      <w:r w:rsidR="007409A3" w:rsidRPr="007409A3">
        <w:t>(ст.322 Гражданского кодекса РФ).</w:t>
      </w:r>
    </w:p>
    <w:p w14:paraId="70BD6F3E" w14:textId="77777777" w:rsidR="00430548" w:rsidRDefault="00430548" w:rsidP="00430548">
      <w:pPr>
        <w:tabs>
          <w:tab w:val="left" w:pos="0"/>
        </w:tabs>
        <w:jc w:val="both"/>
        <w:rPr>
          <w:b/>
        </w:rPr>
      </w:pPr>
    </w:p>
    <w:p w14:paraId="6F1B0832" w14:textId="6108E73B" w:rsidR="00430548" w:rsidRDefault="00430548" w:rsidP="00430548">
      <w:pPr>
        <w:tabs>
          <w:tab w:val="left" w:pos="0"/>
        </w:tabs>
        <w:jc w:val="both"/>
        <w:rPr>
          <w:b/>
        </w:rPr>
      </w:pPr>
      <w:r w:rsidRPr="00430548">
        <w:rPr>
          <w:b/>
        </w:rPr>
        <w:t>Лот №2</w:t>
      </w:r>
      <w:r>
        <w:rPr>
          <w:b/>
        </w:rPr>
        <w:t>:</w:t>
      </w:r>
    </w:p>
    <w:p w14:paraId="160668E6" w14:textId="77777777" w:rsidR="00430548" w:rsidRDefault="00430548" w:rsidP="00430548">
      <w:pPr>
        <w:pStyle w:val="a5"/>
        <w:numPr>
          <w:ilvl w:val="0"/>
          <w:numId w:val="34"/>
        </w:numPr>
        <w:tabs>
          <w:tab w:val="left" w:pos="0"/>
          <w:tab w:val="left" w:pos="786"/>
        </w:tabs>
        <w:ind w:left="0" w:firstLine="0"/>
        <w:contextualSpacing/>
        <w:jc w:val="both"/>
      </w:pPr>
      <w:r>
        <w:t xml:space="preserve">Права (требования) к </w:t>
      </w:r>
      <w:r w:rsidRPr="00EA65BD">
        <w:t>Макковееву Максиму Владимировичу, 12.09.1967 г.р., уроженцу города Ленинграда, гражданину Ро</w:t>
      </w:r>
      <w:r>
        <w:t>ссийской Федерации, проживающему</w:t>
      </w:r>
      <w:r w:rsidRPr="00EA65BD">
        <w:t xml:space="preserve"> по адресу: Санкт-Петербург, Московский проспект, д.173, кв.37</w:t>
      </w:r>
      <w:r>
        <w:t>, в размере</w:t>
      </w:r>
      <w:r w:rsidRPr="00430548">
        <w:t xml:space="preserve"> </w:t>
      </w:r>
      <w:r>
        <w:t>28 323 000 рублей, подтвержденные Определением Арбитражного суда города Санкт-Петербурга и Ленинградской области по делу № А56-44542/2012 от 01.06.2017.</w:t>
      </w:r>
    </w:p>
    <w:p w14:paraId="59D8E45B" w14:textId="77777777" w:rsidR="00430548" w:rsidRDefault="00430548" w:rsidP="00430548">
      <w:pPr>
        <w:tabs>
          <w:tab w:val="left" w:pos="0"/>
        </w:tabs>
        <w:jc w:val="both"/>
      </w:pPr>
    </w:p>
    <w:p w14:paraId="6B3D3A01" w14:textId="58C9029B" w:rsidR="00430548" w:rsidRDefault="00430548" w:rsidP="00430548">
      <w:pPr>
        <w:tabs>
          <w:tab w:val="left" w:pos="0"/>
        </w:tabs>
        <w:jc w:val="both"/>
        <w:rPr>
          <w:b/>
        </w:rPr>
      </w:pPr>
      <w:r>
        <w:t> </w:t>
      </w:r>
      <w:r w:rsidRPr="00430548">
        <w:rPr>
          <w:b/>
        </w:rPr>
        <w:t xml:space="preserve">Лот </w:t>
      </w:r>
      <w:r>
        <w:rPr>
          <w:b/>
        </w:rPr>
        <w:t>№3:</w:t>
      </w:r>
    </w:p>
    <w:p w14:paraId="4D6CC686" w14:textId="474512FC" w:rsidR="00430548" w:rsidRPr="00430548" w:rsidRDefault="00430548" w:rsidP="00430548">
      <w:pPr>
        <w:pStyle w:val="a5"/>
        <w:numPr>
          <w:ilvl w:val="0"/>
          <w:numId w:val="34"/>
        </w:numPr>
        <w:tabs>
          <w:tab w:val="left" w:pos="0"/>
          <w:tab w:val="left" w:pos="786"/>
        </w:tabs>
        <w:ind w:left="0" w:firstLine="0"/>
        <w:contextualSpacing/>
        <w:jc w:val="both"/>
      </w:pPr>
      <w:r>
        <w:t>Права (требования) обществу с ограниченной ответственностью «ЛидерСтрой» (ИНН 7816559195, ОГРН 1137847126449) в размере 65 322 рублей, пени в сумме 44 908,64 рублей и пени, исчисленные в размере 0,2% на сумму 65 322 рублей за каждый день просрочки, начиная с 04.09.2018, до момента фактической оплаты задолженности, подтвержденные решением Арбитражного суда города Санкт-Петербурга и Ленинградской области от 26.11.2018 по делу № А56-111867/2018.</w:t>
      </w:r>
    </w:p>
    <w:p w14:paraId="7F7B3C0E" w14:textId="77777777" w:rsidR="001C59E2" w:rsidRPr="002B0274" w:rsidRDefault="000D6A08" w:rsidP="002475B1">
      <w:pPr>
        <w:numPr>
          <w:ilvl w:val="0"/>
          <w:numId w:val="6"/>
        </w:numPr>
        <w:tabs>
          <w:tab w:val="left" w:pos="426"/>
        </w:tabs>
        <w:spacing w:before="200"/>
        <w:ind w:left="0" w:firstLine="0"/>
        <w:jc w:val="both"/>
      </w:pPr>
      <w:bookmarkStart w:id="8" w:name="_Ref22556809"/>
      <w:r w:rsidRPr="002B0274">
        <w:t>Начальная цена прода</w:t>
      </w:r>
      <w:r w:rsidR="00EA65BD" w:rsidRPr="002B0274">
        <w:t>жи прав (требований) составляет</w:t>
      </w:r>
      <w:r w:rsidR="001C59E2" w:rsidRPr="002B0274">
        <w:t>:</w:t>
      </w:r>
      <w:bookmarkEnd w:id="8"/>
    </w:p>
    <w:p w14:paraId="01FCE2B3" w14:textId="4B557046" w:rsidR="001C59E2" w:rsidRPr="002B0274" w:rsidRDefault="001C59E2" w:rsidP="001C59E2">
      <w:pPr>
        <w:tabs>
          <w:tab w:val="left" w:pos="426"/>
        </w:tabs>
        <w:spacing w:before="200"/>
        <w:jc w:val="both"/>
      </w:pPr>
      <w:r w:rsidRPr="002B0274">
        <w:rPr>
          <w:b/>
        </w:rPr>
        <w:t>Лот №1:</w:t>
      </w:r>
      <w:r w:rsidRPr="002B0274">
        <w:t xml:space="preserve"> </w:t>
      </w:r>
      <w:r w:rsidR="002B0274" w:rsidRPr="002B0274">
        <w:t>39</w:t>
      </w:r>
      <w:r w:rsidR="002B0274">
        <w:t> </w:t>
      </w:r>
      <w:r w:rsidR="002B0274" w:rsidRPr="002B0274">
        <w:t>199</w:t>
      </w:r>
      <w:r w:rsidR="002B0274">
        <w:t xml:space="preserve"> </w:t>
      </w:r>
      <w:r w:rsidRPr="002B0274">
        <w:t>(</w:t>
      </w:r>
      <w:r w:rsidR="002B0274" w:rsidRPr="002B0274">
        <w:t>Тридцать девять тысяч сто девяносто девять</w:t>
      </w:r>
      <w:r w:rsidRPr="002B0274">
        <w:t xml:space="preserve">) рублей </w:t>
      </w:r>
      <w:r w:rsidR="002B0274" w:rsidRPr="002B0274">
        <w:t>87 копеек</w:t>
      </w:r>
      <w:r w:rsidRPr="002B0274">
        <w:t>, НДС не облагается.</w:t>
      </w:r>
    </w:p>
    <w:p w14:paraId="5498AA3E" w14:textId="224BFFD0" w:rsidR="002B0274" w:rsidRPr="002B0274" w:rsidRDefault="001C59E2" w:rsidP="002B0274">
      <w:pPr>
        <w:tabs>
          <w:tab w:val="left" w:pos="426"/>
        </w:tabs>
        <w:spacing w:before="200"/>
        <w:jc w:val="both"/>
      </w:pPr>
      <w:r w:rsidRPr="002B0274">
        <w:rPr>
          <w:b/>
        </w:rPr>
        <w:t>Лот №2:</w:t>
      </w:r>
      <w:r w:rsidRPr="002B0274">
        <w:t xml:space="preserve"> </w:t>
      </w:r>
      <w:r w:rsidR="002B0274" w:rsidRPr="002B0274">
        <w:t>2 </w:t>
      </w:r>
      <w:r w:rsidR="002B0274">
        <w:t>832</w:t>
      </w:r>
      <w:r w:rsidR="002B0274" w:rsidRPr="002B0274">
        <w:t xml:space="preserve"> (Две тысячи восемьсот тридцать два) рубля 30 копеек, НДС не облагается.</w:t>
      </w:r>
    </w:p>
    <w:p w14:paraId="537C2089" w14:textId="0A169165" w:rsidR="00786042" w:rsidRPr="002B0274" w:rsidRDefault="001C59E2" w:rsidP="001C59E2">
      <w:pPr>
        <w:tabs>
          <w:tab w:val="left" w:pos="426"/>
        </w:tabs>
        <w:spacing w:before="200"/>
        <w:jc w:val="both"/>
      </w:pPr>
      <w:r w:rsidRPr="002B0274">
        <w:rPr>
          <w:b/>
        </w:rPr>
        <w:t>Лот №3:</w:t>
      </w:r>
      <w:r w:rsidR="00EA65BD" w:rsidRPr="002B0274">
        <w:t xml:space="preserve"> </w:t>
      </w:r>
      <w:r w:rsidR="002B0274" w:rsidRPr="002B0274">
        <w:t>11 (Одиннадцать) рублей 02 копейки, НДС не облагается.</w:t>
      </w:r>
    </w:p>
    <w:p w14:paraId="713BDFFD" w14:textId="5CDEEADF" w:rsidR="000D6A08" w:rsidRPr="002475B1" w:rsidRDefault="00037FB6" w:rsidP="002475B1">
      <w:pPr>
        <w:numPr>
          <w:ilvl w:val="0"/>
          <w:numId w:val="6"/>
        </w:numPr>
        <w:tabs>
          <w:tab w:val="left" w:pos="426"/>
        </w:tabs>
        <w:spacing w:before="200"/>
        <w:ind w:left="0" w:firstLine="0"/>
        <w:jc w:val="both"/>
      </w:pPr>
      <w:r w:rsidRPr="00B734F2">
        <w:t xml:space="preserve">Права </w:t>
      </w:r>
      <w:r w:rsidR="00C72598" w:rsidRPr="00B734F2">
        <w:t>(</w:t>
      </w:r>
      <w:r w:rsidRPr="00B734F2">
        <w:t>требования</w:t>
      </w:r>
      <w:r w:rsidR="00C72598" w:rsidRPr="00B734F2">
        <w:t>)</w:t>
      </w:r>
      <w:r w:rsidR="00F32A55">
        <w:t>, указанные в лотах</w:t>
      </w:r>
      <w:r w:rsidR="00B23E3B">
        <w:t xml:space="preserve"> №1, №2 и №3</w:t>
      </w:r>
      <w:r w:rsidR="00BA412B">
        <w:t>, определенные</w:t>
      </w:r>
      <w:r w:rsidR="004941C1">
        <w:t xml:space="preserve"> в пункте </w:t>
      </w:r>
      <w:r w:rsidR="00F32A55">
        <w:fldChar w:fldCharType="begin"/>
      </w:r>
      <w:r w:rsidR="00F32A55">
        <w:instrText xml:space="preserve"> REF _Ref22218338 \r \h </w:instrText>
      </w:r>
      <w:r w:rsidR="00F32A55">
        <w:fldChar w:fldCharType="separate"/>
      </w:r>
      <w:r w:rsidR="00E641D2">
        <w:t>13</w:t>
      </w:r>
      <w:r w:rsidR="00F32A55">
        <w:fldChar w:fldCharType="end"/>
      </w:r>
      <w:r w:rsidR="004941C1">
        <w:t xml:space="preserve"> настоящего Порядка,</w:t>
      </w:r>
      <w:r w:rsidR="00B734F2" w:rsidRPr="00B734F2">
        <w:t xml:space="preserve"> </w:t>
      </w:r>
      <w:r w:rsidRPr="00B734F2">
        <w:t xml:space="preserve">уступаются </w:t>
      </w:r>
      <w:r w:rsidR="00305DD3" w:rsidRPr="00445C8B">
        <w:t xml:space="preserve">в пользу победителя торгов </w:t>
      </w:r>
      <w:r w:rsidR="00305DD3">
        <w:t xml:space="preserve">в отношении соответствующего лота </w:t>
      </w:r>
      <w:r w:rsidRPr="00B734F2">
        <w:t>в том объеме и на тех условиях, которые будут существовать к моменту перехода права. В частности, к победителю торгов</w:t>
      </w:r>
      <w:r w:rsidR="00F32A55">
        <w:t xml:space="preserve"> соответствующего лота/лотов</w:t>
      </w:r>
      <w:r w:rsidRPr="00B734F2">
        <w:t xml:space="preserve"> </w:t>
      </w:r>
      <w:r w:rsidRPr="00B734F2">
        <w:lastRenderedPageBreak/>
        <w:t>переходят</w:t>
      </w:r>
      <w:r w:rsidR="0053474A">
        <w:t xml:space="preserve"> все </w:t>
      </w:r>
      <w:r w:rsidR="0053474A" w:rsidRPr="00B734F2">
        <w:t>права</w:t>
      </w:r>
      <w:r w:rsidRPr="00B734F2">
        <w:t>, обеспечивающие исполнение обязательства, а также другие связанные с требованием права</w:t>
      </w:r>
      <w:r w:rsidR="0053474A">
        <w:t>, в том числе право на</w:t>
      </w:r>
      <w:r w:rsidR="004941C1">
        <w:t xml:space="preserve"> начисление и взыскание</w:t>
      </w:r>
      <w:r w:rsidR="0053474A">
        <w:t xml:space="preserve"> п</w:t>
      </w:r>
      <w:r w:rsidR="004941C1">
        <w:t>роцентов</w:t>
      </w:r>
      <w:r w:rsidR="0053474A">
        <w:t xml:space="preserve"> за пользование чужими денежными средствами</w:t>
      </w:r>
      <w:r w:rsidR="00F32A55">
        <w:t>.</w:t>
      </w:r>
    </w:p>
    <w:p w14:paraId="4C47FE30" w14:textId="4B5D97F3" w:rsidR="00037FB6" w:rsidRPr="0053474A" w:rsidRDefault="00037FB6" w:rsidP="002475B1">
      <w:pPr>
        <w:numPr>
          <w:ilvl w:val="0"/>
          <w:numId w:val="6"/>
        </w:numPr>
        <w:tabs>
          <w:tab w:val="left" w:pos="426"/>
        </w:tabs>
        <w:spacing w:before="200"/>
        <w:ind w:left="0" w:firstLine="0"/>
        <w:jc w:val="both"/>
      </w:pPr>
      <w:r w:rsidRPr="0053474A">
        <w:t xml:space="preserve"> Оценка рыночной стоимости </w:t>
      </w:r>
      <w:r w:rsidR="006C483A" w:rsidRPr="0053474A">
        <w:t>прав (требований)</w:t>
      </w:r>
      <w:r w:rsidR="00B23E3B">
        <w:t xml:space="preserve">, указанных в лотах №1, №2 и №3, </w:t>
      </w:r>
      <w:r w:rsidR="0053474A" w:rsidRPr="0053474A">
        <w:t>Конкурсным управляющим ООО </w:t>
      </w:r>
      <w:r w:rsidRPr="0053474A">
        <w:t>«</w:t>
      </w:r>
      <w:r w:rsidR="006C483A" w:rsidRPr="0053474A">
        <w:t>ПЕТРОМАШСЕРВИС</w:t>
      </w:r>
      <w:r w:rsidRPr="0053474A">
        <w:t xml:space="preserve">» </w:t>
      </w:r>
      <w:r w:rsidR="0053474A" w:rsidRPr="0053474A">
        <w:t>Лебедевым Дмитрием Анатольевичем не проводилась</w:t>
      </w:r>
      <w:r w:rsidR="005A48DC">
        <w:t xml:space="preserve"> ввиду отсутствия требований о ее проведении в Законе о банкротстве</w:t>
      </w:r>
      <w:r w:rsidR="0053474A" w:rsidRPr="0053474A">
        <w:t>.</w:t>
      </w:r>
    </w:p>
    <w:p w14:paraId="35750DF6" w14:textId="0F9312DB" w:rsidR="00037FB6" w:rsidRPr="002B0274" w:rsidRDefault="005642E2" w:rsidP="008576C7">
      <w:pPr>
        <w:tabs>
          <w:tab w:val="left" w:pos="426"/>
          <w:tab w:val="left" w:pos="709"/>
        </w:tabs>
        <w:jc w:val="both"/>
        <w:rPr>
          <w:highlight w:val="yellow"/>
        </w:rPr>
      </w:pPr>
      <w:r>
        <w:rPr>
          <w:highlight w:val="yellow"/>
        </w:rPr>
        <w:t xml:space="preserve"> </w:t>
      </w:r>
    </w:p>
    <w:p w14:paraId="71EA1D64" w14:textId="17C5DF0C" w:rsidR="00C73510" w:rsidRPr="000A3B2E" w:rsidRDefault="00C73510" w:rsidP="002475B1">
      <w:pPr>
        <w:pStyle w:val="a5"/>
        <w:numPr>
          <w:ilvl w:val="0"/>
          <w:numId w:val="6"/>
        </w:numPr>
        <w:ind w:left="0" w:firstLine="0"/>
        <w:jc w:val="both"/>
      </w:pPr>
      <w:r w:rsidRPr="00E048EB">
        <w:t xml:space="preserve"> </w:t>
      </w:r>
      <w:bookmarkStart w:id="9" w:name="_Ref22556673"/>
      <w:r w:rsidRPr="00E048EB">
        <w:t xml:space="preserve">Полное прекращение существования прав (требований) вследствие поступления на </w:t>
      </w:r>
      <w:r w:rsidRPr="000A3B2E">
        <w:t>расчетный счет Должника денежных средств от дебитор</w:t>
      </w:r>
      <w:r w:rsidR="000A3B2E">
        <w:t>а (дебиторов)</w:t>
      </w:r>
      <w:r w:rsidRPr="000A3B2E">
        <w:t xml:space="preserve"> или иного лица в качестве полного удовлетворения </w:t>
      </w:r>
      <w:r w:rsidR="00213B9A" w:rsidRPr="000A3B2E">
        <w:t>прав (</w:t>
      </w:r>
      <w:r w:rsidRPr="000A3B2E">
        <w:t>требований</w:t>
      </w:r>
      <w:r w:rsidR="00213B9A" w:rsidRPr="000A3B2E">
        <w:t>)</w:t>
      </w:r>
      <w:r w:rsidRPr="000A3B2E">
        <w:t xml:space="preserve"> или вследствие погашения задолженности любым н</w:t>
      </w:r>
      <w:r w:rsidR="00B734F2" w:rsidRPr="000A3B2E">
        <w:t>е запрещенным законом способом</w:t>
      </w:r>
      <w:r w:rsidR="00834558" w:rsidRPr="000A3B2E">
        <w:t>,</w:t>
      </w:r>
      <w:r w:rsidR="00F32A55">
        <w:t xml:space="preserve"> если</w:t>
      </w:r>
      <w:r w:rsidR="00A16824">
        <w:t xml:space="preserve"> погашение признано ООО «ПЕТРОМАШСЕРВИС» надлежащим</w:t>
      </w:r>
      <w:r w:rsidR="00F32A55">
        <w:t>, а равно по иным основаниям</w:t>
      </w:r>
      <w:r w:rsidRPr="000A3B2E">
        <w:t xml:space="preserve"> </w:t>
      </w:r>
      <w:r w:rsidRPr="002475B1">
        <w:rPr>
          <w:i/>
        </w:rPr>
        <w:t>в период с даты утверждения настоящего Порядка до даты проведения торгов</w:t>
      </w:r>
      <w:r w:rsidRPr="000A3B2E">
        <w:t xml:space="preserve"> является основанием</w:t>
      </w:r>
      <w:r w:rsidR="000A3B2E" w:rsidRPr="000A3B2E">
        <w:t xml:space="preserve"> для</w:t>
      </w:r>
      <w:r w:rsidRPr="000A3B2E">
        <w:t xml:space="preserve"> </w:t>
      </w:r>
      <w:r w:rsidR="005A48DC">
        <w:t>отмены</w:t>
      </w:r>
      <w:r w:rsidR="000A3B2E" w:rsidRPr="000A3B2E">
        <w:t xml:space="preserve"> торгов</w:t>
      </w:r>
      <w:r w:rsidRPr="000A3B2E">
        <w:t>.</w:t>
      </w:r>
      <w:bookmarkEnd w:id="9"/>
      <w:r w:rsidRPr="000A3B2E">
        <w:t xml:space="preserve"> </w:t>
      </w:r>
    </w:p>
    <w:p w14:paraId="3D766D08" w14:textId="1D0A9C9D" w:rsidR="00C73510" w:rsidRDefault="00C73510" w:rsidP="00C73510">
      <w:pPr>
        <w:ind w:firstLine="567"/>
        <w:jc w:val="both"/>
      </w:pPr>
      <w:r w:rsidRPr="000A3B2E">
        <w:t xml:space="preserve">Конкурсный управляющий обязан </w:t>
      </w:r>
      <w:r w:rsidR="00BB60F6" w:rsidRPr="000A3B2E">
        <w:t>разместить сообщение</w:t>
      </w:r>
      <w:r w:rsidRPr="000A3B2E">
        <w:t xml:space="preserve"> в ЕФРСБ</w:t>
      </w:r>
      <w:r w:rsidR="00244AF8" w:rsidRPr="000A3B2E">
        <w:t xml:space="preserve"> и </w:t>
      </w:r>
      <w:r w:rsidR="00BE1974" w:rsidRPr="000A3B2E">
        <w:t xml:space="preserve">направить сообщение для опубликования в </w:t>
      </w:r>
      <w:r w:rsidR="00244AF8" w:rsidRPr="000A3B2E">
        <w:t>газете «Коммерсантъ»</w:t>
      </w:r>
      <w:r w:rsidR="00BE1974" w:rsidRPr="000A3B2E">
        <w:t>, содержащее</w:t>
      </w:r>
      <w:r w:rsidRPr="000A3B2E">
        <w:t xml:space="preserve"> сведения о </w:t>
      </w:r>
      <w:r w:rsidR="00A16824">
        <w:t>прекращении</w:t>
      </w:r>
      <w:r w:rsidR="00A16824" w:rsidRPr="00E048EB">
        <w:t xml:space="preserve"> существования прав (требований) </w:t>
      </w:r>
      <w:r w:rsidRPr="000A3B2E">
        <w:t xml:space="preserve">и </w:t>
      </w:r>
      <w:r w:rsidR="000A3B2E" w:rsidRPr="000A3B2E">
        <w:t xml:space="preserve">об отмене торгов </w:t>
      </w:r>
      <w:r w:rsidRPr="000A3B2E">
        <w:t>не позднее 3 (трех) рабочих дней с момента погашения задолженности в полном объеме.</w:t>
      </w:r>
    </w:p>
    <w:p w14:paraId="7550ACDC" w14:textId="3B26F0ED" w:rsidR="00F32A55" w:rsidRDefault="006F635C" w:rsidP="00F32A55">
      <w:pPr>
        <w:ind w:firstLine="567"/>
        <w:jc w:val="both"/>
      </w:pPr>
      <w:r>
        <w:t>П</w:t>
      </w:r>
      <w:r w:rsidR="00F32A55" w:rsidRPr="00E048EB">
        <w:t>рекращение существования прав (требований)</w:t>
      </w:r>
      <w:r w:rsidR="00F32A55">
        <w:t xml:space="preserve"> к одному из солидарных должников</w:t>
      </w:r>
      <w:r>
        <w:t>, в том числе, вследствие смерти одного из солидарных должников</w:t>
      </w:r>
      <w:r w:rsidR="00F742EF">
        <w:t xml:space="preserve"> (если применимо)</w:t>
      </w:r>
      <w:r>
        <w:t>,</w:t>
      </w:r>
      <w:r w:rsidR="00F32A55">
        <w:t xml:space="preserve"> не является основанием для </w:t>
      </w:r>
      <w:r w:rsidR="00F32A55" w:rsidRPr="000A3B2E">
        <w:t xml:space="preserve">отмены торгов. </w:t>
      </w:r>
    </w:p>
    <w:p w14:paraId="6FEA7631" w14:textId="001C5F74" w:rsidR="00A16824" w:rsidRDefault="00A16824" w:rsidP="00A16824">
      <w:pPr>
        <w:ind w:firstLine="567"/>
        <w:jc w:val="both"/>
      </w:pPr>
      <w:r w:rsidRPr="000A3B2E">
        <w:t xml:space="preserve">Конкурсный управляющий обязан разместить сообщение в ЕФРСБ и направить сообщение для опубликования в газете «Коммерсантъ», содержащее сведения о </w:t>
      </w:r>
      <w:r>
        <w:t>прекращении</w:t>
      </w:r>
      <w:r w:rsidRPr="00E048EB">
        <w:t xml:space="preserve"> существования прав (требований) </w:t>
      </w:r>
      <w:r>
        <w:t>в отношении одного из солидарных должников (если применимо),</w:t>
      </w:r>
      <w:r w:rsidRPr="000A3B2E">
        <w:t xml:space="preserve"> не позднее 3 (трех) рабочих дней с момента </w:t>
      </w:r>
      <w:r>
        <w:t>получения надлежащих документов, свидетельствующих о</w:t>
      </w:r>
      <w:r w:rsidRPr="000A3B2E">
        <w:t xml:space="preserve"> </w:t>
      </w:r>
      <w:r>
        <w:t xml:space="preserve">прекращении существования прав требований в отношении одного из солидарных должников. </w:t>
      </w:r>
    </w:p>
    <w:p w14:paraId="03418E5F" w14:textId="122E1D4C" w:rsidR="00C73510" w:rsidRPr="00550A84" w:rsidRDefault="00C73510" w:rsidP="002475B1">
      <w:pPr>
        <w:numPr>
          <w:ilvl w:val="0"/>
          <w:numId w:val="6"/>
        </w:numPr>
        <w:tabs>
          <w:tab w:val="left" w:pos="426"/>
        </w:tabs>
        <w:spacing w:before="200"/>
        <w:ind w:left="0" w:firstLine="0"/>
        <w:jc w:val="both"/>
      </w:pPr>
      <w:bookmarkStart w:id="10" w:name="_Ref22556681"/>
      <w:r w:rsidRPr="00550A84">
        <w:t xml:space="preserve">Частичное прекращение существования </w:t>
      </w:r>
      <w:r w:rsidR="00244AF8" w:rsidRPr="00550A84">
        <w:t>прав (</w:t>
      </w:r>
      <w:r w:rsidRPr="00550A84">
        <w:t>требований</w:t>
      </w:r>
      <w:r w:rsidR="00244AF8" w:rsidRPr="00550A84">
        <w:t>)</w:t>
      </w:r>
      <w:r w:rsidRPr="00550A84">
        <w:t xml:space="preserve"> вследствие поступления на расчетный счет Должника денежных средств от </w:t>
      </w:r>
      <w:r w:rsidR="000A3B2E" w:rsidRPr="000A3B2E">
        <w:t>дебитор</w:t>
      </w:r>
      <w:r w:rsidR="000A3B2E">
        <w:t>а (дебиторов)</w:t>
      </w:r>
      <w:r w:rsidRPr="00550A84">
        <w:t xml:space="preserve"> или иного лица в качестве частичного удовлетворения </w:t>
      </w:r>
      <w:r w:rsidR="00213B9A" w:rsidRPr="00550A84">
        <w:t>прав (</w:t>
      </w:r>
      <w:r w:rsidRPr="00550A84">
        <w:t>требований</w:t>
      </w:r>
      <w:r w:rsidR="00213B9A" w:rsidRPr="00550A84">
        <w:t>)</w:t>
      </w:r>
      <w:r w:rsidRPr="00550A84">
        <w:t xml:space="preserve"> или вследствие погашения задолженности любым не запрещенным законом способом, </w:t>
      </w:r>
      <w:r w:rsidR="00A16824">
        <w:t>если погашение признано ООО «ПЕТРОМАШСЕРВИС» надлежащим</w:t>
      </w:r>
      <w:r w:rsidR="00F32A55">
        <w:t xml:space="preserve">, а равно по иным основаниям </w:t>
      </w:r>
      <w:r w:rsidRPr="00F32A55">
        <w:rPr>
          <w:i/>
        </w:rPr>
        <w:t xml:space="preserve">в период с даты утверждения настоящего </w:t>
      </w:r>
      <w:r w:rsidR="00D307F7" w:rsidRPr="00F32A55">
        <w:rPr>
          <w:i/>
        </w:rPr>
        <w:t>Порядка</w:t>
      </w:r>
      <w:r w:rsidRPr="00F32A55">
        <w:rPr>
          <w:i/>
        </w:rPr>
        <w:t xml:space="preserve"> до даты заключения договора уступки прав </w:t>
      </w:r>
      <w:r w:rsidR="00D307F7" w:rsidRPr="00F32A55">
        <w:rPr>
          <w:i/>
        </w:rPr>
        <w:t>(</w:t>
      </w:r>
      <w:r w:rsidRPr="00F32A55">
        <w:rPr>
          <w:i/>
        </w:rPr>
        <w:t>требований</w:t>
      </w:r>
      <w:r w:rsidR="00D307F7" w:rsidRPr="00F32A55">
        <w:rPr>
          <w:i/>
        </w:rPr>
        <w:t>)</w:t>
      </w:r>
      <w:r w:rsidRPr="002475B1">
        <w:t xml:space="preserve"> </w:t>
      </w:r>
      <w:r w:rsidRPr="00550A84">
        <w:t xml:space="preserve">является основанием для заключения договора уступки права </w:t>
      </w:r>
      <w:r w:rsidR="00D307F7" w:rsidRPr="00550A84">
        <w:t>(</w:t>
      </w:r>
      <w:r w:rsidRPr="00550A84">
        <w:t>требования</w:t>
      </w:r>
      <w:r w:rsidR="00D307F7" w:rsidRPr="00550A84">
        <w:t>)</w:t>
      </w:r>
      <w:r w:rsidRPr="00550A84">
        <w:t xml:space="preserve"> только в отношении части прав </w:t>
      </w:r>
      <w:r w:rsidR="00244AF8" w:rsidRPr="00550A84">
        <w:t>(</w:t>
      </w:r>
      <w:r w:rsidRPr="00550A84">
        <w:t>требовани</w:t>
      </w:r>
      <w:r w:rsidR="00244AF8" w:rsidRPr="00550A84">
        <w:t>й)</w:t>
      </w:r>
      <w:r w:rsidRPr="00550A84">
        <w:t xml:space="preserve">, существующих к дате заключения договора уступки права </w:t>
      </w:r>
      <w:r w:rsidR="00D307F7" w:rsidRPr="00550A84">
        <w:t>(</w:t>
      </w:r>
      <w:r w:rsidRPr="00550A84">
        <w:t>требования</w:t>
      </w:r>
      <w:r w:rsidR="00D307F7" w:rsidRPr="00550A84">
        <w:t>).</w:t>
      </w:r>
      <w:bookmarkEnd w:id="10"/>
      <w:r w:rsidRPr="00550A84">
        <w:t xml:space="preserve"> </w:t>
      </w:r>
    </w:p>
    <w:p w14:paraId="04FF8A6A" w14:textId="77777777" w:rsidR="00C73510" w:rsidRPr="00550A84" w:rsidRDefault="00C73510" w:rsidP="00C73510">
      <w:pPr>
        <w:pStyle w:val="a5"/>
        <w:ind w:left="0" w:firstLine="567"/>
        <w:jc w:val="both"/>
      </w:pPr>
      <w:r w:rsidRPr="00550A84">
        <w:t xml:space="preserve">Конкурсный управляющий обязан по запросу участника торгов предоставить информацию об актуальном размере дебиторской задолженности на день предоставления соответствующей информации. </w:t>
      </w:r>
    </w:p>
    <w:p w14:paraId="5A6DA4F4" w14:textId="794FBBE2" w:rsidR="00C73510" w:rsidRPr="00550A84" w:rsidRDefault="00C73510" w:rsidP="00C73510">
      <w:pPr>
        <w:pStyle w:val="a5"/>
        <w:ind w:left="0" w:firstLine="567"/>
        <w:jc w:val="both"/>
      </w:pPr>
      <w:r w:rsidRPr="00550A84">
        <w:t xml:space="preserve">Внесение изменений в сведения, опубликованные на электронной торговой площадке, не производится ввиду отсутствия технической возможности. Торги проводятся в соответствии с первоначально опубликованными в сообщении о торгах данными о номинальном размере дебиторской задолженности и начальной продажной цене. При этом окончательная продажная цена дебиторской задолженности, </w:t>
      </w:r>
      <w:r w:rsidR="00244AF8" w:rsidRPr="00550A84">
        <w:t>указываемая</w:t>
      </w:r>
      <w:r w:rsidRPr="00550A84">
        <w:t xml:space="preserve"> в договор</w:t>
      </w:r>
      <w:r w:rsidR="00244AF8" w:rsidRPr="00550A84">
        <w:t>е</w:t>
      </w:r>
      <w:r w:rsidRPr="00550A84">
        <w:t xml:space="preserve"> уступки прав </w:t>
      </w:r>
      <w:r w:rsidR="00213B9A" w:rsidRPr="00550A84">
        <w:t>(</w:t>
      </w:r>
      <w:r w:rsidRPr="00550A84">
        <w:t>требований</w:t>
      </w:r>
      <w:r w:rsidR="00213B9A" w:rsidRPr="00550A84">
        <w:t>)</w:t>
      </w:r>
      <w:r w:rsidRPr="00550A84">
        <w:t xml:space="preserve"> при продаже ее на первых</w:t>
      </w:r>
      <w:r w:rsidR="00244AF8" w:rsidRPr="00550A84">
        <w:t xml:space="preserve"> и</w:t>
      </w:r>
      <w:r w:rsidRPr="00550A84">
        <w:t xml:space="preserve"> повторных торгах</w:t>
      </w:r>
      <w:r w:rsidR="00244AF8" w:rsidRPr="00550A84">
        <w:t>, а также торгах посредством публичного предложения</w:t>
      </w:r>
      <w:r w:rsidRPr="00550A84">
        <w:t xml:space="preserve"> определяется следующим образом:</w:t>
      </w:r>
    </w:p>
    <w:p w14:paraId="3B5E0810" w14:textId="77777777" w:rsidR="00C73510" w:rsidRPr="00550A84" w:rsidRDefault="00C73510" w:rsidP="00C73510">
      <w:pPr>
        <w:pStyle w:val="a5"/>
        <w:ind w:left="0" w:firstLine="567"/>
        <w:jc w:val="both"/>
      </w:pPr>
    </w:p>
    <w:p w14:paraId="216819CB" w14:textId="77777777" w:rsidR="00C73510" w:rsidRPr="00550A84" w:rsidRDefault="00C73510" w:rsidP="00C73510">
      <w:pPr>
        <w:pStyle w:val="a5"/>
        <w:ind w:left="0" w:firstLine="567"/>
        <w:jc w:val="center"/>
      </w:pPr>
      <w:r w:rsidRPr="00550A84">
        <w:rPr>
          <w:lang w:val="en-US"/>
        </w:rPr>
        <w:t>S</w:t>
      </w:r>
      <w:r w:rsidRPr="00550A84">
        <w:t xml:space="preserve">окон = </w:t>
      </w:r>
      <w:proofErr w:type="spellStart"/>
      <w:r w:rsidRPr="00550A84">
        <w:t>Снач</w:t>
      </w:r>
      <w:proofErr w:type="spellEnd"/>
      <w:r w:rsidRPr="00550A84">
        <w:t xml:space="preserve"> х (</w:t>
      </w:r>
      <w:r w:rsidRPr="00550A84">
        <w:rPr>
          <w:lang w:val="en-US"/>
        </w:rPr>
        <w:t>N</w:t>
      </w:r>
      <w:r w:rsidRPr="00550A84">
        <w:t xml:space="preserve">окон х 100 / </w:t>
      </w:r>
      <w:r w:rsidRPr="00550A84">
        <w:rPr>
          <w:lang w:val="en-US"/>
        </w:rPr>
        <w:t>N</w:t>
      </w:r>
      <w:proofErr w:type="spellStart"/>
      <w:r w:rsidRPr="00550A84">
        <w:t>нач</w:t>
      </w:r>
      <w:proofErr w:type="spellEnd"/>
      <w:proofErr w:type="gramStart"/>
      <w:r w:rsidRPr="00550A84">
        <w:t>)%</w:t>
      </w:r>
      <w:proofErr w:type="gramEnd"/>
      <w:r w:rsidRPr="00550A84">
        <w:t xml:space="preserve"> + (</w:t>
      </w:r>
      <w:proofErr w:type="spellStart"/>
      <w:r w:rsidRPr="00550A84">
        <w:t>Снач</w:t>
      </w:r>
      <w:proofErr w:type="spellEnd"/>
      <w:r w:rsidRPr="00550A84">
        <w:t xml:space="preserve"> х (</w:t>
      </w:r>
      <w:r w:rsidRPr="00550A84">
        <w:rPr>
          <w:lang w:val="en-US"/>
        </w:rPr>
        <w:t>N</w:t>
      </w:r>
      <w:r w:rsidRPr="00550A84">
        <w:t xml:space="preserve">окон х 100 / </w:t>
      </w:r>
      <w:r w:rsidRPr="00550A84">
        <w:rPr>
          <w:lang w:val="en-US"/>
        </w:rPr>
        <w:t>N</w:t>
      </w:r>
      <w:proofErr w:type="spellStart"/>
      <w:r w:rsidRPr="00550A84">
        <w:t>нач</w:t>
      </w:r>
      <w:proofErr w:type="spellEnd"/>
      <w:r w:rsidRPr="00550A84">
        <w:t xml:space="preserve">)% х 5% х </w:t>
      </w:r>
      <w:r w:rsidRPr="00550A84">
        <w:rPr>
          <w:lang w:val="en-US"/>
        </w:rPr>
        <w:t>P</w:t>
      </w:r>
      <w:r w:rsidRPr="00550A84">
        <w:t>),</w:t>
      </w:r>
    </w:p>
    <w:p w14:paraId="31B23B44" w14:textId="77777777" w:rsidR="00C73510" w:rsidRPr="00550A84" w:rsidRDefault="00C73510" w:rsidP="00C73510">
      <w:pPr>
        <w:pStyle w:val="a5"/>
        <w:ind w:left="0" w:firstLine="567"/>
        <w:jc w:val="both"/>
      </w:pPr>
    </w:p>
    <w:p w14:paraId="1D98743A" w14:textId="22A15C2D" w:rsidR="00C73510" w:rsidRPr="00550A84" w:rsidRDefault="00C73510" w:rsidP="00C73510">
      <w:pPr>
        <w:pStyle w:val="a5"/>
        <w:ind w:left="0" w:firstLine="567"/>
        <w:jc w:val="both"/>
      </w:pPr>
      <w:r w:rsidRPr="00550A84">
        <w:rPr>
          <w:b/>
          <w:lang w:val="en-US"/>
        </w:rPr>
        <w:lastRenderedPageBreak/>
        <w:t>S</w:t>
      </w:r>
      <w:r w:rsidRPr="00550A84">
        <w:rPr>
          <w:b/>
        </w:rPr>
        <w:t>окон</w:t>
      </w:r>
      <w:r w:rsidRPr="00550A84">
        <w:t xml:space="preserve"> – окончательная продажная цена дебиторской задолженности, указываемая в договоре уступке прав </w:t>
      </w:r>
      <w:r w:rsidR="00D307F7" w:rsidRPr="00550A84">
        <w:t>(</w:t>
      </w:r>
      <w:r w:rsidRPr="00550A84">
        <w:t>требований</w:t>
      </w:r>
      <w:r w:rsidR="00D307F7" w:rsidRPr="00550A84">
        <w:t>).</w:t>
      </w:r>
    </w:p>
    <w:p w14:paraId="7CAF8459" w14:textId="77777777" w:rsidR="00C73510" w:rsidRPr="00550A84" w:rsidRDefault="00C73510" w:rsidP="00C73510">
      <w:pPr>
        <w:pStyle w:val="a5"/>
        <w:ind w:left="0" w:firstLine="567"/>
        <w:jc w:val="both"/>
      </w:pPr>
      <w:proofErr w:type="spellStart"/>
      <w:r w:rsidRPr="00550A84">
        <w:rPr>
          <w:b/>
        </w:rPr>
        <w:t>Снач</w:t>
      </w:r>
      <w:proofErr w:type="spellEnd"/>
      <w:r w:rsidRPr="00550A84">
        <w:t xml:space="preserve"> – начальная продажная цена дебиторской задолженности, указанная в сообщении о торгах.</w:t>
      </w:r>
    </w:p>
    <w:p w14:paraId="74753BC5" w14:textId="68164FFB" w:rsidR="00C73510" w:rsidRPr="00550A84" w:rsidRDefault="00C73510" w:rsidP="00C73510">
      <w:pPr>
        <w:pStyle w:val="a5"/>
        <w:ind w:left="0" w:firstLine="567"/>
        <w:jc w:val="both"/>
      </w:pPr>
      <w:r w:rsidRPr="00550A84">
        <w:rPr>
          <w:b/>
          <w:lang w:val="en-US"/>
        </w:rPr>
        <w:t>N</w:t>
      </w:r>
      <w:r w:rsidRPr="00550A84">
        <w:rPr>
          <w:b/>
        </w:rPr>
        <w:t>окон</w:t>
      </w:r>
      <w:r w:rsidRPr="00550A84">
        <w:t xml:space="preserve"> – размер дебиторской задолженности, выставленной на торги, с учетом ее частичного погашения на дату заключения договора уступки прав </w:t>
      </w:r>
      <w:r w:rsidR="00D307F7" w:rsidRPr="00550A84">
        <w:t>(</w:t>
      </w:r>
      <w:r w:rsidRPr="00550A84">
        <w:t>требований).</w:t>
      </w:r>
    </w:p>
    <w:p w14:paraId="5082F511" w14:textId="77777777" w:rsidR="00C73510" w:rsidRPr="00550A84" w:rsidRDefault="00C73510" w:rsidP="00C73510">
      <w:pPr>
        <w:pStyle w:val="a5"/>
        <w:ind w:left="0" w:firstLine="567"/>
        <w:jc w:val="both"/>
      </w:pPr>
      <w:r w:rsidRPr="00550A84">
        <w:rPr>
          <w:b/>
          <w:lang w:val="en-US"/>
        </w:rPr>
        <w:t>N</w:t>
      </w:r>
      <w:proofErr w:type="spellStart"/>
      <w:r w:rsidRPr="00550A84">
        <w:rPr>
          <w:b/>
        </w:rPr>
        <w:t>нач</w:t>
      </w:r>
      <w:proofErr w:type="spellEnd"/>
      <w:r w:rsidRPr="00550A84">
        <w:t xml:space="preserve"> – размер дебиторской задолженности, выставленной на торги, указанный в сообщении о торгах.</w:t>
      </w:r>
    </w:p>
    <w:p w14:paraId="4B007ACC" w14:textId="77777777" w:rsidR="00C73510" w:rsidRPr="00550A84" w:rsidRDefault="00C73510" w:rsidP="00C73510">
      <w:pPr>
        <w:pStyle w:val="a5"/>
        <w:ind w:left="0" w:firstLine="567"/>
        <w:jc w:val="both"/>
      </w:pPr>
      <w:r w:rsidRPr="00550A84">
        <w:rPr>
          <w:b/>
          <w:lang w:val="en-US"/>
        </w:rPr>
        <w:t>P</w:t>
      </w:r>
      <w:r w:rsidRPr="00550A84">
        <w:t xml:space="preserve"> – </w:t>
      </w:r>
      <w:proofErr w:type="gramStart"/>
      <w:r w:rsidRPr="00550A84">
        <w:t>количество</w:t>
      </w:r>
      <w:proofErr w:type="gramEnd"/>
      <w:r w:rsidRPr="00550A84">
        <w:t xml:space="preserve"> шагов, сделанных на аукционе.</w:t>
      </w:r>
    </w:p>
    <w:p w14:paraId="6C73B3FB" w14:textId="77777777" w:rsidR="00C73510" w:rsidRPr="00550A84" w:rsidRDefault="00C73510" w:rsidP="00C73510">
      <w:pPr>
        <w:pStyle w:val="a5"/>
        <w:ind w:left="0" w:firstLine="567"/>
        <w:jc w:val="both"/>
      </w:pPr>
    </w:p>
    <w:p w14:paraId="2DCC9627" w14:textId="165D43A7" w:rsidR="00C73510" w:rsidRPr="00550A84" w:rsidRDefault="00C73510" w:rsidP="00C73510">
      <w:pPr>
        <w:pStyle w:val="a5"/>
        <w:ind w:left="0" w:firstLine="567"/>
        <w:jc w:val="both"/>
      </w:pPr>
      <w:r w:rsidRPr="00550A84">
        <w:t xml:space="preserve">Окончательная продажная цена дебиторской задолженности, подлежащая включению в договор уступки прав </w:t>
      </w:r>
      <w:r w:rsidR="00213B9A" w:rsidRPr="00550A84">
        <w:t>(</w:t>
      </w:r>
      <w:r w:rsidRPr="00550A84">
        <w:t>требований</w:t>
      </w:r>
      <w:r w:rsidR="00213B9A" w:rsidRPr="00550A84">
        <w:t>)</w:t>
      </w:r>
      <w:r w:rsidRPr="00550A84">
        <w:t>, при продаже ее посредством публичного предложения определяется следующим образом:</w:t>
      </w:r>
    </w:p>
    <w:p w14:paraId="1CA91449" w14:textId="77777777" w:rsidR="00C73510" w:rsidRPr="00550A84" w:rsidRDefault="00C73510" w:rsidP="00C73510">
      <w:pPr>
        <w:pStyle w:val="a5"/>
        <w:ind w:left="0" w:firstLine="567"/>
        <w:jc w:val="both"/>
      </w:pPr>
    </w:p>
    <w:p w14:paraId="1D7BFE40" w14:textId="77777777" w:rsidR="00C73510" w:rsidRPr="00550A84" w:rsidRDefault="00C73510" w:rsidP="00C73510">
      <w:pPr>
        <w:pStyle w:val="a5"/>
        <w:ind w:left="0" w:firstLine="567"/>
        <w:jc w:val="center"/>
      </w:pPr>
      <w:r w:rsidRPr="00550A84">
        <w:rPr>
          <w:lang w:val="en-US"/>
        </w:rPr>
        <w:t>S</w:t>
      </w:r>
      <w:r w:rsidRPr="00550A84">
        <w:t>окон = Спред х (</w:t>
      </w:r>
      <w:r w:rsidRPr="00550A84">
        <w:rPr>
          <w:lang w:val="en-US"/>
        </w:rPr>
        <w:t>N</w:t>
      </w:r>
      <w:r w:rsidRPr="00550A84">
        <w:t xml:space="preserve">окон х 100 / </w:t>
      </w:r>
      <w:r w:rsidRPr="00550A84">
        <w:rPr>
          <w:lang w:val="en-US"/>
        </w:rPr>
        <w:t>N</w:t>
      </w:r>
      <w:proofErr w:type="spellStart"/>
      <w:r w:rsidRPr="00550A84">
        <w:t>нач</w:t>
      </w:r>
      <w:proofErr w:type="spellEnd"/>
      <w:proofErr w:type="gramStart"/>
      <w:r w:rsidRPr="00550A84">
        <w:t>)%</w:t>
      </w:r>
      <w:proofErr w:type="gramEnd"/>
      <w:r w:rsidRPr="00550A84">
        <w:t>,</w:t>
      </w:r>
    </w:p>
    <w:p w14:paraId="38D5ACE6" w14:textId="77777777" w:rsidR="00C73510" w:rsidRPr="00550A84" w:rsidRDefault="00C73510" w:rsidP="00C73510">
      <w:pPr>
        <w:pStyle w:val="a5"/>
        <w:ind w:left="0" w:firstLine="567"/>
        <w:jc w:val="both"/>
      </w:pPr>
    </w:p>
    <w:p w14:paraId="7856D09D" w14:textId="47F0041A" w:rsidR="00C73510" w:rsidRPr="00550A84" w:rsidRDefault="00C73510" w:rsidP="00C73510">
      <w:pPr>
        <w:pStyle w:val="a5"/>
        <w:ind w:left="0" w:firstLine="567"/>
        <w:jc w:val="both"/>
      </w:pPr>
      <w:r w:rsidRPr="00550A84">
        <w:rPr>
          <w:b/>
          <w:lang w:val="en-US"/>
        </w:rPr>
        <w:t>S</w:t>
      </w:r>
      <w:r w:rsidRPr="00550A84">
        <w:rPr>
          <w:b/>
        </w:rPr>
        <w:t>окон</w:t>
      </w:r>
      <w:r w:rsidRPr="00550A84">
        <w:t xml:space="preserve"> – окончательная продажная цена дебиторской задолженности, указываемая в договоре у</w:t>
      </w:r>
      <w:r w:rsidR="00934F66" w:rsidRPr="00550A84">
        <w:t xml:space="preserve">ступке прав </w:t>
      </w:r>
      <w:r w:rsidR="00D307F7" w:rsidRPr="00550A84">
        <w:t>(</w:t>
      </w:r>
      <w:r w:rsidR="00934F66" w:rsidRPr="00550A84">
        <w:t>требований</w:t>
      </w:r>
      <w:r w:rsidR="00D307F7" w:rsidRPr="00550A84">
        <w:t>).</w:t>
      </w:r>
    </w:p>
    <w:p w14:paraId="358E07CE" w14:textId="77777777" w:rsidR="00C73510" w:rsidRPr="00550A84" w:rsidRDefault="00C73510" w:rsidP="00C73510">
      <w:pPr>
        <w:pStyle w:val="a5"/>
        <w:ind w:left="0" w:firstLine="567"/>
        <w:jc w:val="both"/>
      </w:pPr>
      <w:r w:rsidRPr="00550A84">
        <w:rPr>
          <w:b/>
        </w:rPr>
        <w:t>Спред</w:t>
      </w:r>
      <w:r w:rsidRPr="00550A84">
        <w:t xml:space="preserve"> – продажная цена дебиторской задолженности, предложенная победителем публичного предложения.</w:t>
      </w:r>
    </w:p>
    <w:p w14:paraId="24CE2B8D" w14:textId="1F49822B" w:rsidR="00C73510" w:rsidRPr="00550A84" w:rsidRDefault="00C73510" w:rsidP="00C73510">
      <w:pPr>
        <w:pStyle w:val="a5"/>
        <w:ind w:left="0" w:firstLine="567"/>
        <w:jc w:val="both"/>
      </w:pPr>
      <w:r w:rsidRPr="00550A84">
        <w:rPr>
          <w:b/>
          <w:lang w:val="en-US"/>
        </w:rPr>
        <w:t>N</w:t>
      </w:r>
      <w:r w:rsidRPr="00550A84">
        <w:rPr>
          <w:b/>
        </w:rPr>
        <w:t>окон</w:t>
      </w:r>
      <w:r w:rsidRPr="00550A84">
        <w:t xml:space="preserve"> – размер дебиторской задолженности, выставленной на торги, с учетом ее частичного погашения на дату заключения договора у</w:t>
      </w:r>
      <w:r w:rsidR="00934F66" w:rsidRPr="00550A84">
        <w:t xml:space="preserve">ступки прав </w:t>
      </w:r>
      <w:r w:rsidR="00D307F7" w:rsidRPr="00550A84">
        <w:t>(</w:t>
      </w:r>
      <w:r w:rsidR="00934F66" w:rsidRPr="00550A84">
        <w:t>требований</w:t>
      </w:r>
      <w:r w:rsidR="00D307F7" w:rsidRPr="00550A84">
        <w:t>)</w:t>
      </w:r>
      <w:r w:rsidR="00934F66" w:rsidRPr="00550A84">
        <w:t>.</w:t>
      </w:r>
    </w:p>
    <w:p w14:paraId="14697F2A" w14:textId="77777777" w:rsidR="00C73510" w:rsidRPr="00550A84" w:rsidRDefault="00C73510" w:rsidP="00C73510">
      <w:pPr>
        <w:pStyle w:val="a5"/>
        <w:ind w:left="0" w:firstLine="567"/>
        <w:jc w:val="both"/>
      </w:pPr>
      <w:r w:rsidRPr="00550A84">
        <w:rPr>
          <w:b/>
          <w:lang w:val="en-US"/>
        </w:rPr>
        <w:t>N</w:t>
      </w:r>
      <w:proofErr w:type="spellStart"/>
      <w:r w:rsidRPr="00550A84">
        <w:rPr>
          <w:b/>
        </w:rPr>
        <w:t>нач</w:t>
      </w:r>
      <w:proofErr w:type="spellEnd"/>
      <w:r w:rsidRPr="00550A84">
        <w:t xml:space="preserve"> – размер дебиторской задолженности, выставленной на торги, указанный в сообщении о торгах.</w:t>
      </w:r>
    </w:p>
    <w:p w14:paraId="20546722" w14:textId="77777777" w:rsidR="000C4603" w:rsidRPr="00550A84" w:rsidRDefault="000C4603" w:rsidP="00C73510">
      <w:pPr>
        <w:pStyle w:val="a5"/>
        <w:ind w:left="0" w:firstLine="567"/>
        <w:jc w:val="both"/>
      </w:pPr>
    </w:p>
    <w:p w14:paraId="23C12A66" w14:textId="300F372B" w:rsidR="000C4603" w:rsidRPr="00550A84" w:rsidRDefault="000C4603" w:rsidP="000C4603">
      <w:pPr>
        <w:ind w:firstLine="567"/>
        <w:jc w:val="both"/>
      </w:pPr>
      <w:r w:rsidRPr="00550A84">
        <w:t xml:space="preserve">Конкурсный управляющий обязан </w:t>
      </w:r>
      <w:r w:rsidR="00BB60F6" w:rsidRPr="00550A84">
        <w:t>разместить сообщение в ЕФРСБ</w:t>
      </w:r>
      <w:r w:rsidRPr="00550A84">
        <w:t>, содержащее сведения о частичном погашении дебиторской задолженности, входящей в состав продаваемого имущества Должника</w:t>
      </w:r>
      <w:r w:rsidR="00BB60F6" w:rsidRPr="00550A84">
        <w:t>,</w:t>
      </w:r>
      <w:r w:rsidR="00B47281">
        <w:t xml:space="preserve"> если погашение признано ООО «ПЕТРОМАШСЕРВИС» надлежащим,</w:t>
      </w:r>
      <w:r w:rsidRPr="00550A84">
        <w:t xml:space="preserve"> не позднее 3 (трех) рабочих дней с момента погашения задолженности.</w:t>
      </w:r>
    </w:p>
    <w:p w14:paraId="6D406902" w14:textId="722BBF8D" w:rsidR="009C1BB8" w:rsidRDefault="009C1BB8" w:rsidP="009C1BB8">
      <w:pPr>
        <w:numPr>
          <w:ilvl w:val="0"/>
          <w:numId w:val="6"/>
        </w:numPr>
        <w:tabs>
          <w:tab w:val="left" w:pos="426"/>
        </w:tabs>
        <w:spacing w:before="200"/>
        <w:ind w:left="0" w:firstLine="0"/>
        <w:jc w:val="both"/>
      </w:pPr>
      <w:r>
        <w:t xml:space="preserve">Полное прекращение существования прав (требований) вследствие поступления на расчетный счет ООО «ПЕТРОМАШСЕРВИС» денежных средств от дебитора (дебиторов) или иного лица в качестве полного или частичного удовлетворения требований или вследствие погашения задолженности любым не запрещенным законом способом, если погашение признано ООО «ПЕТРОМАШСЕРВИС» надлежащим, после проведения торгов является основанием для возврата победителю торгов уплаченной им цены за соответствующие требования на основании пункта 3 статьи 390 ГК РФ. В указанном случае какие-либо права (требования) от ООО «ПЕТРОМАШСЕРВИС» к победителю торгов не переходят. </w:t>
      </w:r>
    </w:p>
    <w:p w14:paraId="11FA84F1" w14:textId="77777777" w:rsidR="009C1BB8" w:rsidRDefault="009C1BB8" w:rsidP="009C1BB8">
      <w:pPr>
        <w:ind w:firstLine="540"/>
        <w:jc w:val="both"/>
      </w:pPr>
      <w:r>
        <w:t xml:space="preserve">Частичное прекращение существования прав (требований) вследствие поступления на расчетный счет ООО «ПЕТРОМАШСЕРВИС» денежных средств от дебитора (дебиторов) или иного лица в качестве полного или частичного удовлетворения требований или вследствие погашения задолженности любым не запрещенным законом способом, если погашение признано ООО «ПЕТРОМАШСЕРВИС» надлежащим, после даты заключения договора уступки прав (требований) и до момента перехода прав (требований) к победителю торгов является основанием для перерасчета и соразмерного уменьшения покупной цены приобретенных победителем торгов прав (требований).  </w:t>
      </w:r>
    </w:p>
    <w:p w14:paraId="52CAC83F" w14:textId="77777777" w:rsidR="009C1BB8" w:rsidRDefault="009C1BB8" w:rsidP="009C1BB8">
      <w:pPr>
        <w:ind w:firstLine="540"/>
        <w:jc w:val="both"/>
      </w:pPr>
      <w:r>
        <w:t>Соразмерным уменьшением покупной цены приобретенных победителем торгов прав (требований) признается процентное уменьшение покупной цены приобретенных прав (требований) пропорционально процентному уменьшению номинальной стоимости прав (требований), произошедшему в результате частичного погашения.</w:t>
      </w:r>
    </w:p>
    <w:p w14:paraId="487109A7" w14:textId="55525A3C" w:rsidR="009C1BB8" w:rsidRDefault="009C1BB8" w:rsidP="009C1BB8">
      <w:pPr>
        <w:ind w:firstLine="540"/>
        <w:jc w:val="both"/>
      </w:pPr>
      <w:r>
        <w:lastRenderedPageBreak/>
        <w:t xml:space="preserve">В указанном случае договор не подлежит расторжению, а ООО «ПЕТРОМАШСЕРВИС» обязуется возвратить победителю торгов разницу между покупной ценой прав (требований), определенной в соответствии с настоящим пунктом в результате ее соразмерного уменьшения, и фактически уплаченными победителем торгов денежными средствами, если оплата прав (требований) уже произведена победителем торгов.   </w:t>
      </w:r>
    </w:p>
    <w:p w14:paraId="338C33AB" w14:textId="40482753" w:rsidR="009C1BB8" w:rsidRDefault="009C1BB8" w:rsidP="009C1BB8">
      <w:pPr>
        <w:ind w:firstLine="540"/>
        <w:jc w:val="both"/>
      </w:pPr>
      <w:r>
        <w:t>Разница между покупной ценой прав (требований), определенной в соответствии с настоящим пунктом в результате ее соразмерного уменьшения, и фактически уплаченными победителем торгов денежными средствами, возвращается ООО «ПЕТРОМАШСЕРВИС» победителю торгов в течение пяти рабочих дней с даты принятия ООО «ПЕТРОМАШСЕРВИС» исполнения в качестве надлежащего от дебитора (дебиторов) или иного лица, погашающего права (требования) за дебитора (дебиторов). В этом случае возврат денежных средств осуществляется путем перечисления денежных средств на расчетный счет, с которого победителем торгов была произведена оплата, а в случае невозможности возврата денежных средств указанным способом – путем внесения денежных средств в депозит нотариуса.</w:t>
      </w:r>
    </w:p>
    <w:p w14:paraId="18CC2B20" w14:textId="4174EEB5" w:rsidR="00A27302" w:rsidRDefault="009C1BB8" w:rsidP="009C1BB8">
      <w:pPr>
        <w:ind w:firstLine="540"/>
        <w:jc w:val="both"/>
      </w:pPr>
      <w:r>
        <w:t xml:space="preserve">О соразмерном уменьшении покупной цены приобретенных победителем торгов прав (требований) ООО «ПЕТРОМАШСЕРВИС» уведомляет победителя торгов в течение пяти рабочих дней с даты принятия ООО «ПЕТРОМАШСЕРВИС» исполнения в качестве надлежащего от дебитора (дебиторов) или иного лица, погашающего права (требования) за дебитора (дебиторов). В указанном случае заключения между ООО «ПЕТРОМАШСЕРВИС» и победителем торгов дополнительного соглашения к договору не требуется. При этом уплаченные в пользу ООО «ПЕТРОМАШСЕРВИС» дебитором (дебиторами) или иным лицом в счет частичного погашения задолженности денежные средства и/или иное имущество в собственность победителя торгов не передаются и не переходят. </w:t>
      </w:r>
    </w:p>
    <w:p w14:paraId="0F08D6F4" w14:textId="48A69FEA" w:rsidR="002766D8" w:rsidRPr="00550A84" w:rsidRDefault="002766D8" w:rsidP="002766D8">
      <w:pPr>
        <w:numPr>
          <w:ilvl w:val="0"/>
          <w:numId w:val="6"/>
        </w:numPr>
        <w:tabs>
          <w:tab w:val="left" w:pos="426"/>
        </w:tabs>
        <w:spacing w:before="200"/>
        <w:ind w:left="0" w:firstLine="0"/>
        <w:jc w:val="both"/>
      </w:pPr>
      <w:r>
        <w:t xml:space="preserve">Конкурсный управляющий ООО «ПЕТРОМАШСЕРВИС» вправе предложить собранию (комитету) кредиторов внести изменения в настоящий Порядок в случае получения надлежащих и достаточных документов, свидетельствующих о частичном или полном прекращении </w:t>
      </w:r>
      <w:r w:rsidRPr="00581FDA">
        <w:t>прав (требований)</w:t>
      </w:r>
      <w:r>
        <w:t xml:space="preserve">, принадлежащих ООО «ПЕТРОМАШСЕРВИС». </w:t>
      </w:r>
    </w:p>
    <w:p w14:paraId="6796851D" w14:textId="02AE4D83" w:rsidR="00974D7B" w:rsidRPr="00550A84" w:rsidRDefault="00A27302" w:rsidP="002475B1">
      <w:pPr>
        <w:numPr>
          <w:ilvl w:val="0"/>
          <w:numId w:val="6"/>
        </w:numPr>
        <w:tabs>
          <w:tab w:val="left" w:pos="426"/>
        </w:tabs>
        <w:spacing w:before="200"/>
        <w:ind w:left="0" w:firstLine="0"/>
        <w:jc w:val="both"/>
      </w:pPr>
      <w:r w:rsidRPr="00550A84">
        <w:t xml:space="preserve"> Размер задатка для участия в торгах составляет 20 % (двадцать процентов) от начальной цены продажи выставляемого на торги лота.</w:t>
      </w:r>
    </w:p>
    <w:p w14:paraId="147D97D5" w14:textId="65D82E5B" w:rsidR="000F7E41" w:rsidRPr="00550A84" w:rsidRDefault="00974D7B" w:rsidP="00244AF8">
      <w:pPr>
        <w:numPr>
          <w:ilvl w:val="0"/>
          <w:numId w:val="6"/>
        </w:numPr>
        <w:tabs>
          <w:tab w:val="left" w:pos="426"/>
        </w:tabs>
        <w:spacing w:before="200"/>
        <w:ind w:left="0" w:firstLine="0"/>
        <w:jc w:val="both"/>
      </w:pPr>
      <w:r w:rsidRPr="00550A84">
        <w:t xml:space="preserve">Регистрация на электронной площадке, представление организатором торгов заявок на проведение торгов, представление заявок на участие в торгах, определение участников торгов, проведение торгов, порядок подведения результатов проведения открытых торгов и признания открытых торгов несостоявшимися производятся в соответствии с </w:t>
      </w:r>
      <w:r w:rsidR="00B91F2E" w:rsidRPr="00550A84">
        <w:t>Законом о банкротстве</w:t>
      </w:r>
      <w:r w:rsidRPr="00550A84">
        <w:t>, Приказом №</w:t>
      </w:r>
      <w:r w:rsidR="00B91F2E" w:rsidRPr="00550A84">
        <w:t xml:space="preserve"> </w:t>
      </w:r>
      <w:r w:rsidRPr="00550A84">
        <w:t>4</w:t>
      </w:r>
      <w:r w:rsidR="008A3860" w:rsidRPr="00550A84">
        <w:t>95</w:t>
      </w:r>
      <w:r w:rsidRPr="00550A84">
        <w:t xml:space="preserve">. </w:t>
      </w:r>
    </w:p>
    <w:p w14:paraId="3136883E" w14:textId="77777777" w:rsidR="000F7E41" w:rsidRPr="00550A84" w:rsidRDefault="000F7E41" w:rsidP="000F7E41">
      <w:pPr>
        <w:jc w:val="both"/>
        <w:rPr>
          <w:b/>
        </w:rPr>
      </w:pPr>
    </w:p>
    <w:p w14:paraId="14157F67" w14:textId="77777777" w:rsidR="00A3202F" w:rsidRPr="00550A84" w:rsidRDefault="00A3202F" w:rsidP="000F7E41">
      <w:pPr>
        <w:jc w:val="both"/>
      </w:pPr>
      <w:r w:rsidRPr="00550A84">
        <w:rPr>
          <w:b/>
        </w:rPr>
        <w:t>Функции организатора торгов</w:t>
      </w:r>
    </w:p>
    <w:p w14:paraId="17C553D5" w14:textId="77777777" w:rsidR="00A3202F" w:rsidRPr="00550A84" w:rsidRDefault="00A3202F" w:rsidP="008576C7">
      <w:pPr>
        <w:numPr>
          <w:ilvl w:val="0"/>
          <w:numId w:val="6"/>
        </w:numPr>
        <w:tabs>
          <w:tab w:val="left" w:pos="426"/>
        </w:tabs>
        <w:spacing w:before="200"/>
        <w:ind w:left="0" w:firstLine="0"/>
        <w:jc w:val="both"/>
      </w:pPr>
      <w:r w:rsidRPr="00550A84">
        <w:t>Организатор торгов при подготовке и проведении торгов выполняет следующие функции:</w:t>
      </w:r>
    </w:p>
    <w:p w14:paraId="082DDBD0" w14:textId="3A52F5C3" w:rsidR="000B0253" w:rsidRPr="00550A84" w:rsidRDefault="000B0253" w:rsidP="008576C7">
      <w:pPr>
        <w:pStyle w:val="a5"/>
        <w:numPr>
          <w:ilvl w:val="1"/>
          <w:numId w:val="6"/>
        </w:numPr>
        <w:spacing w:before="200"/>
        <w:ind w:left="567" w:hanging="567"/>
        <w:jc w:val="both"/>
      </w:pPr>
      <w:r w:rsidRPr="00550A84">
        <w:t>Заключает договор с оператором электронной площадки на проведение торгов;</w:t>
      </w:r>
    </w:p>
    <w:p w14:paraId="62566E56" w14:textId="5D82D6C3" w:rsidR="000B0253" w:rsidRPr="00550A84" w:rsidRDefault="000B0253" w:rsidP="000B0253">
      <w:pPr>
        <w:pStyle w:val="a5"/>
        <w:numPr>
          <w:ilvl w:val="1"/>
          <w:numId w:val="6"/>
        </w:numPr>
        <w:spacing w:before="200"/>
        <w:ind w:left="567" w:hanging="567"/>
        <w:jc w:val="both"/>
      </w:pPr>
      <w:r w:rsidRPr="00550A84">
        <w:t xml:space="preserve">Представляет оператору электронной площадки заявку на проведение торгов в форме электронного документа с приложением, в том числе, договора о задатке, проекта договора </w:t>
      </w:r>
      <w:r w:rsidR="00DA59A4" w:rsidRPr="00550A84">
        <w:t>уступки прав (требований)</w:t>
      </w:r>
      <w:r w:rsidRPr="00550A84">
        <w:t xml:space="preserve"> и иных документов, установленных Приказом № 495;</w:t>
      </w:r>
    </w:p>
    <w:p w14:paraId="28D3C6CA" w14:textId="7C2BDF00" w:rsidR="000B0253" w:rsidRPr="00550A84" w:rsidRDefault="000B0253" w:rsidP="000B0253">
      <w:pPr>
        <w:pStyle w:val="a5"/>
        <w:numPr>
          <w:ilvl w:val="1"/>
          <w:numId w:val="6"/>
        </w:numPr>
        <w:spacing w:before="200"/>
        <w:ind w:left="567" w:hanging="567"/>
        <w:jc w:val="both"/>
      </w:pPr>
      <w:r w:rsidRPr="00550A84">
        <w:lastRenderedPageBreak/>
        <w:t xml:space="preserve">Опубликовывает информационное сообщение о продаже имущества в </w:t>
      </w:r>
      <w:r w:rsidR="0005127C" w:rsidRPr="00550A84">
        <w:t>ЕФРСБ, а также в официальном издании (газете «Коммерсантъ») и размещает на сайте этого официального издания в сети «Интернет»;</w:t>
      </w:r>
    </w:p>
    <w:p w14:paraId="5F7DFC49" w14:textId="77777777" w:rsidR="000B0253" w:rsidRPr="00550A84" w:rsidRDefault="000B0253" w:rsidP="008576C7">
      <w:pPr>
        <w:pStyle w:val="a5"/>
        <w:numPr>
          <w:ilvl w:val="1"/>
          <w:numId w:val="6"/>
        </w:numPr>
        <w:spacing w:before="200"/>
        <w:ind w:left="567" w:hanging="567"/>
        <w:jc w:val="both"/>
      </w:pPr>
      <w:bookmarkStart w:id="11" w:name="_Ref22556517"/>
      <w:r w:rsidRPr="00550A84">
        <w:t>В сообщении о продаже имущества должны содержаться:</w:t>
      </w:r>
      <w:bookmarkEnd w:id="11"/>
    </w:p>
    <w:p w14:paraId="7F44729A" w14:textId="77777777" w:rsidR="000B0253" w:rsidRPr="00550A84" w:rsidRDefault="000B0253" w:rsidP="008576C7">
      <w:pPr>
        <w:tabs>
          <w:tab w:val="left" w:pos="284"/>
        </w:tabs>
        <w:jc w:val="both"/>
      </w:pPr>
      <w:r w:rsidRPr="00550A84">
        <w:t>•</w:t>
      </w:r>
      <w:r w:rsidRPr="00550A84">
        <w:tab/>
        <w:t>сведения об имуществе/лоте, его составе, характеристиках, описание имущества/лота, порядок ознакомления с имуществом/лотом;</w:t>
      </w:r>
    </w:p>
    <w:p w14:paraId="7FED8856" w14:textId="008B2E31" w:rsidR="000B0253" w:rsidRPr="00550A84" w:rsidRDefault="000B0253" w:rsidP="008576C7">
      <w:pPr>
        <w:tabs>
          <w:tab w:val="left" w:pos="284"/>
        </w:tabs>
        <w:jc w:val="both"/>
      </w:pPr>
      <w:r w:rsidRPr="00550A84">
        <w:t>•</w:t>
      </w:r>
      <w:r w:rsidRPr="00550A84">
        <w:tab/>
        <w:t>сведения о проведении торгов в форме аукциона с открытой формой представления предложений о цене имущества/лота;</w:t>
      </w:r>
    </w:p>
    <w:p w14:paraId="569437F6" w14:textId="7677B489" w:rsidR="000B0253" w:rsidRPr="00550A84" w:rsidRDefault="000B0253" w:rsidP="008576C7">
      <w:pPr>
        <w:tabs>
          <w:tab w:val="left" w:pos="284"/>
        </w:tabs>
        <w:jc w:val="both"/>
      </w:pPr>
      <w:r w:rsidRPr="00550A84">
        <w:t>•</w:t>
      </w:r>
      <w:r w:rsidRPr="00550A84">
        <w:tab/>
        <w:t xml:space="preserve">порядок, место, срок и время представления заявок на участие в торгах и предложений о цене имущества/лота (дата и время начала представления указанных заявок и предложений); </w:t>
      </w:r>
    </w:p>
    <w:p w14:paraId="0F33C7CA" w14:textId="77777777" w:rsidR="000B0253" w:rsidRPr="00550A84" w:rsidRDefault="000B0253" w:rsidP="008576C7">
      <w:pPr>
        <w:tabs>
          <w:tab w:val="left" w:pos="284"/>
        </w:tabs>
        <w:jc w:val="both"/>
      </w:pPr>
      <w:r w:rsidRPr="00550A84">
        <w:t>•</w:t>
      </w:r>
      <w:r w:rsidRPr="00550A84">
        <w:tab/>
        <w:t>порядок оформления участия в торгах, перечень представляемых участниками торгов документов и требования к их оформлению;</w:t>
      </w:r>
    </w:p>
    <w:p w14:paraId="508447AE" w14:textId="77777777" w:rsidR="000B0253" w:rsidRPr="00550A84" w:rsidRDefault="000B0253" w:rsidP="008576C7">
      <w:pPr>
        <w:tabs>
          <w:tab w:val="left" w:pos="284"/>
        </w:tabs>
        <w:jc w:val="both"/>
      </w:pPr>
      <w:r w:rsidRPr="00550A84">
        <w:t>•</w:t>
      </w:r>
      <w:r w:rsidRPr="00550A84">
        <w:tab/>
        <w:t>размер задатка, сроки и порядок внесения задатка, реквизиты счетов, на которые вносится задаток;</w:t>
      </w:r>
    </w:p>
    <w:p w14:paraId="7DBEB9FF" w14:textId="77777777" w:rsidR="000B0253" w:rsidRPr="00550A84" w:rsidRDefault="000B0253" w:rsidP="008576C7">
      <w:pPr>
        <w:tabs>
          <w:tab w:val="left" w:pos="284"/>
        </w:tabs>
        <w:jc w:val="both"/>
      </w:pPr>
      <w:r w:rsidRPr="00550A84">
        <w:t>•</w:t>
      </w:r>
      <w:r w:rsidRPr="00550A84">
        <w:tab/>
        <w:t>начальная цена продажи имущества/лота;</w:t>
      </w:r>
    </w:p>
    <w:p w14:paraId="18F25909" w14:textId="1FC372C0" w:rsidR="000B0253" w:rsidRPr="00550A84" w:rsidRDefault="000B0253" w:rsidP="008576C7">
      <w:pPr>
        <w:tabs>
          <w:tab w:val="left" w:pos="284"/>
        </w:tabs>
        <w:jc w:val="both"/>
      </w:pPr>
      <w:r w:rsidRPr="00550A84">
        <w:t>•</w:t>
      </w:r>
      <w:r w:rsidRPr="00550A84">
        <w:tab/>
        <w:t>шаг аукциона;</w:t>
      </w:r>
    </w:p>
    <w:p w14:paraId="244E693D" w14:textId="77777777" w:rsidR="000B0253" w:rsidRPr="00550A84" w:rsidRDefault="000B0253" w:rsidP="008576C7">
      <w:pPr>
        <w:tabs>
          <w:tab w:val="left" w:pos="284"/>
        </w:tabs>
        <w:jc w:val="both"/>
      </w:pPr>
      <w:r w:rsidRPr="00550A84">
        <w:t>•</w:t>
      </w:r>
      <w:r w:rsidRPr="00550A84">
        <w:tab/>
        <w:t>порядок и критерии выявления победителя торгов;</w:t>
      </w:r>
    </w:p>
    <w:p w14:paraId="6F282120" w14:textId="77777777" w:rsidR="000B0253" w:rsidRPr="00550A84" w:rsidRDefault="000B0253" w:rsidP="008576C7">
      <w:pPr>
        <w:tabs>
          <w:tab w:val="left" w:pos="284"/>
        </w:tabs>
        <w:jc w:val="both"/>
      </w:pPr>
      <w:r w:rsidRPr="00550A84">
        <w:t>•</w:t>
      </w:r>
      <w:r w:rsidRPr="00550A84">
        <w:tab/>
        <w:t>дата, время и место подведения результатов торгов;</w:t>
      </w:r>
    </w:p>
    <w:p w14:paraId="718BABE7" w14:textId="2815E39A" w:rsidR="000B0253" w:rsidRPr="00550A84" w:rsidRDefault="000B0253" w:rsidP="008576C7">
      <w:pPr>
        <w:tabs>
          <w:tab w:val="left" w:pos="284"/>
        </w:tabs>
        <w:jc w:val="both"/>
      </w:pPr>
      <w:r w:rsidRPr="00550A84">
        <w:t>•</w:t>
      </w:r>
      <w:r w:rsidRPr="00550A84">
        <w:tab/>
        <w:t>порядок и срок заключения договора уступки прав (требований), принадлежащих Должнику;</w:t>
      </w:r>
    </w:p>
    <w:p w14:paraId="164EB0AF" w14:textId="77777777" w:rsidR="000B0253" w:rsidRPr="00550A84" w:rsidRDefault="000B0253" w:rsidP="008576C7">
      <w:pPr>
        <w:tabs>
          <w:tab w:val="left" w:pos="284"/>
        </w:tabs>
        <w:jc w:val="both"/>
      </w:pPr>
      <w:r w:rsidRPr="00550A84">
        <w:t>•</w:t>
      </w:r>
      <w:r w:rsidRPr="00550A84">
        <w:tab/>
        <w:t>сроки платежей, реквизиты счетов, на которые вносятся платежи;</w:t>
      </w:r>
    </w:p>
    <w:p w14:paraId="63DCF57A" w14:textId="458147D4" w:rsidR="000B0253" w:rsidRPr="00550A84" w:rsidRDefault="000B0253" w:rsidP="000B0253">
      <w:pPr>
        <w:tabs>
          <w:tab w:val="left" w:pos="284"/>
        </w:tabs>
        <w:jc w:val="both"/>
      </w:pPr>
      <w:r w:rsidRPr="00550A84">
        <w:t>•</w:t>
      </w:r>
      <w:r w:rsidRPr="00550A84">
        <w:tab/>
        <w:t>сведения об организаторе торгов, его почтовый адрес, адрес электронной по</w:t>
      </w:r>
      <w:r w:rsidR="00550A84">
        <w:t xml:space="preserve">чты, номер </w:t>
      </w:r>
      <w:r w:rsidR="0000616A">
        <w:t>контактного телефона;</w:t>
      </w:r>
    </w:p>
    <w:p w14:paraId="2EC2233C" w14:textId="77777777" w:rsidR="000B0253" w:rsidRPr="0000616A" w:rsidRDefault="000B0253" w:rsidP="000B0253">
      <w:pPr>
        <w:pStyle w:val="a5"/>
        <w:numPr>
          <w:ilvl w:val="1"/>
          <w:numId w:val="6"/>
        </w:numPr>
        <w:spacing w:before="200"/>
        <w:ind w:left="567" w:hanging="567"/>
        <w:jc w:val="both"/>
      </w:pPr>
      <w:r w:rsidRPr="0000616A">
        <w:t>Определяет даты начала и окончания приема заявок, срок подведения итогов торгов;</w:t>
      </w:r>
    </w:p>
    <w:p w14:paraId="68CE8D6F" w14:textId="77777777" w:rsidR="000B0253" w:rsidRPr="0000616A" w:rsidRDefault="000B0253" w:rsidP="0000616A">
      <w:pPr>
        <w:pStyle w:val="a5"/>
        <w:numPr>
          <w:ilvl w:val="1"/>
          <w:numId w:val="6"/>
        </w:numPr>
        <w:spacing w:before="200"/>
        <w:ind w:left="0" w:firstLine="0"/>
        <w:jc w:val="both"/>
      </w:pPr>
      <w:r w:rsidRPr="0000616A">
        <w:t xml:space="preserve">Определяет участников торгов, проверяет правильность оформления представленных заявителями документов и определяет их соответствие требованиям законодательства Российской Федерации. Принимает решение о признании заявителей участниками торгов или об отказе в допуске к участию в торгах и уведомляет заявителей о принятом решении; </w:t>
      </w:r>
    </w:p>
    <w:p w14:paraId="5714D6F4" w14:textId="77777777" w:rsidR="000B0253" w:rsidRPr="0000616A" w:rsidRDefault="000B0253" w:rsidP="000B0253">
      <w:pPr>
        <w:pStyle w:val="a5"/>
        <w:numPr>
          <w:ilvl w:val="1"/>
          <w:numId w:val="6"/>
        </w:numPr>
        <w:spacing w:before="200"/>
        <w:ind w:left="567" w:hanging="567"/>
        <w:jc w:val="both"/>
      </w:pPr>
      <w:r w:rsidRPr="0000616A">
        <w:t xml:space="preserve">Заключает с участниками торгов договоры о задатке; </w:t>
      </w:r>
    </w:p>
    <w:p w14:paraId="5587439A" w14:textId="77777777" w:rsidR="00F74BBA" w:rsidRPr="0000616A" w:rsidRDefault="00F74BBA" w:rsidP="00F74BBA">
      <w:pPr>
        <w:pStyle w:val="a5"/>
        <w:numPr>
          <w:ilvl w:val="1"/>
          <w:numId w:val="6"/>
        </w:numPr>
        <w:spacing w:before="200"/>
        <w:ind w:left="0" w:firstLine="0"/>
        <w:jc w:val="both"/>
      </w:pPr>
      <w:r w:rsidRPr="0000616A">
        <w:t>Осуществляет проведение торгов в случае использования открытой формы представления предложений о цене предприятия;</w:t>
      </w:r>
    </w:p>
    <w:p w14:paraId="4139598A" w14:textId="77777777" w:rsidR="000B0253" w:rsidRPr="0000616A" w:rsidRDefault="000B0253" w:rsidP="000B0253">
      <w:pPr>
        <w:pStyle w:val="a5"/>
        <w:numPr>
          <w:ilvl w:val="1"/>
          <w:numId w:val="6"/>
        </w:numPr>
        <w:spacing w:before="200"/>
        <w:ind w:left="567" w:hanging="567"/>
        <w:jc w:val="both"/>
      </w:pPr>
      <w:r w:rsidRPr="0000616A">
        <w:t xml:space="preserve">Определяет победителя торгов и подписывает протокол о результатах проведения торгов; </w:t>
      </w:r>
    </w:p>
    <w:p w14:paraId="502CE0DE" w14:textId="77777777" w:rsidR="00F74BBA" w:rsidRPr="0000616A" w:rsidRDefault="000B0253" w:rsidP="00F74BBA">
      <w:pPr>
        <w:pStyle w:val="a5"/>
        <w:numPr>
          <w:ilvl w:val="1"/>
          <w:numId w:val="6"/>
        </w:numPr>
        <w:spacing w:before="200"/>
        <w:ind w:left="567" w:hanging="567"/>
        <w:jc w:val="both"/>
      </w:pPr>
      <w:r w:rsidRPr="0000616A">
        <w:t xml:space="preserve">Уведомляет участников торгов о результатах проведения торгов; </w:t>
      </w:r>
    </w:p>
    <w:p w14:paraId="64BB8767" w14:textId="77777777" w:rsidR="00F74BBA" w:rsidRPr="0000616A" w:rsidRDefault="00F74BBA" w:rsidP="00F74BBA">
      <w:pPr>
        <w:pStyle w:val="a5"/>
        <w:numPr>
          <w:ilvl w:val="1"/>
          <w:numId w:val="6"/>
        </w:numPr>
        <w:spacing w:before="200"/>
        <w:ind w:left="567" w:hanging="567"/>
        <w:jc w:val="both"/>
      </w:pPr>
      <w:r w:rsidRPr="0000616A">
        <w:t>Опубликовывает и размещает сообщение о результатах проведения торгов.</w:t>
      </w:r>
    </w:p>
    <w:p w14:paraId="094663B2" w14:textId="77777777" w:rsidR="000B0253" w:rsidRPr="0000616A" w:rsidRDefault="000B0253" w:rsidP="000B0253">
      <w:pPr>
        <w:pStyle w:val="a5"/>
        <w:numPr>
          <w:ilvl w:val="1"/>
          <w:numId w:val="6"/>
        </w:numPr>
        <w:spacing w:before="200"/>
        <w:ind w:left="567" w:hanging="567"/>
        <w:jc w:val="both"/>
      </w:pPr>
      <w:r w:rsidRPr="0000616A">
        <w:t xml:space="preserve">Организатор торгов обязан обеспечить равный доступ всех лиц к участию в торгах, в том числе к информации о проведении торгов, и обеспечить право лиц на участие в торгах без взимания с них платы, не предусмотренной Законом о банкротстве и настоящим Порядком; </w:t>
      </w:r>
    </w:p>
    <w:p w14:paraId="6C6B5F01" w14:textId="77777777" w:rsidR="000B0253" w:rsidRPr="0000616A" w:rsidRDefault="000B0253" w:rsidP="000B0253">
      <w:pPr>
        <w:pStyle w:val="a5"/>
        <w:numPr>
          <w:ilvl w:val="1"/>
          <w:numId w:val="6"/>
        </w:numPr>
        <w:spacing w:before="200"/>
        <w:ind w:left="567" w:hanging="567"/>
        <w:jc w:val="both"/>
      </w:pPr>
      <w:r w:rsidRPr="0000616A">
        <w:t xml:space="preserve"> Для проведения торгов организатор торгов обязан использовать информационные системы, обеспечивающие:</w:t>
      </w:r>
    </w:p>
    <w:p w14:paraId="6E28A42B" w14:textId="77777777" w:rsidR="000B0253" w:rsidRPr="0000616A" w:rsidRDefault="000B0253" w:rsidP="000B0253">
      <w:pPr>
        <w:tabs>
          <w:tab w:val="left" w:pos="284"/>
        </w:tabs>
        <w:jc w:val="both"/>
      </w:pPr>
      <w:r w:rsidRPr="0000616A">
        <w:t>•</w:t>
      </w:r>
      <w:r w:rsidRPr="0000616A">
        <w:tab/>
        <w:t>свободный и бесплатный доступ к информации о проведении торгов, правилах работы с использованием такой системы;</w:t>
      </w:r>
    </w:p>
    <w:p w14:paraId="282EFABC" w14:textId="77777777" w:rsidR="000B0253" w:rsidRPr="0000616A" w:rsidRDefault="000B0253" w:rsidP="000B0253">
      <w:pPr>
        <w:tabs>
          <w:tab w:val="left" w:pos="284"/>
        </w:tabs>
        <w:jc w:val="both"/>
      </w:pPr>
      <w:r w:rsidRPr="0000616A">
        <w:lastRenderedPageBreak/>
        <w:t>•</w:t>
      </w:r>
      <w:r w:rsidRPr="0000616A">
        <w:tab/>
        <w:t>право участия в торгах без взимания платы;</w:t>
      </w:r>
    </w:p>
    <w:p w14:paraId="2D55D48A" w14:textId="77777777" w:rsidR="000B0253" w:rsidRPr="0000616A" w:rsidRDefault="000B0253" w:rsidP="000B0253">
      <w:pPr>
        <w:tabs>
          <w:tab w:val="left" w:pos="284"/>
        </w:tabs>
        <w:jc w:val="both"/>
      </w:pPr>
      <w:r w:rsidRPr="0000616A">
        <w:t>•</w:t>
      </w:r>
      <w:r w:rsidRPr="0000616A">
        <w:tab/>
        <w:t>возможность представления заявки на участие в торгах и прилагаемых к ней документов, их копий в форме электронных документов;</w:t>
      </w:r>
    </w:p>
    <w:p w14:paraId="50C78E98" w14:textId="77777777" w:rsidR="000B0253" w:rsidRPr="0000616A" w:rsidRDefault="000B0253" w:rsidP="000B0253">
      <w:pPr>
        <w:tabs>
          <w:tab w:val="left" w:pos="284"/>
        </w:tabs>
        <w:jc w:val="both"/>
      </w:pPr>
      <w:r w:rsidRPr="0000616A">
        <w:t>•</w:t>
      </w:r>
      <w:r w:rsidRPr="0000616A">
        <w:tab/>
        <w:t>хранение и обработку в электронной форме заявок на участие в торгах и иных документов, представляемых заявителями, с использованием сертифицированных в установленном законодательством Российской Федерации порядке средств криптографической защиты информации;</w:t>
      </w:r>
    </w:p>
    <w:p w14:paraId="12B63C9B" w14:textId="77777777" w:rsidR="000B0253" w:rsidRPr="0000616A" w:rsidRDefault="000B0253" w:rsidP="000B0253">
      <w:pPr>
        <w:tabs>
          <w:tab w:val="left" w:pos="284"/>
        </w:tabs>
        <w:jc w:val="both"/>
      </w:pPr>
      <w:r w:rsidRPr="0000616A">
        <w:t>•</w:t>
      </w:r>
      <w:r w:rsidRPr="0000616A">
        <w:tab/>
        <w:t>защиту информации (заявок на участие в торгах и иных документов), представляемой заявителями, в том числе сохранность этой информации, предупреждение уничтожения информации, ее несанкционированного изменения и копирования;</w:t>
      </w:r>
    </w:p>
    <w:p w14:paraId="743FC28C" w14:textId="77777777" w:rsidR="000B0253" w:rsidRPr="0000616A" w:rsidRDefault="000B0253" w:rsidP="000B0253">
      <w:pPr>
        <w:tabs>
          <w:tab w:val="left" w:pos="284"/>
        </w:tabs>
        <w:jc w:val="both"/>
      </w:pPr>
      <w:r w:rsidRPr="0000616A">
        <w:t>•</w:t>
      </w:r>
      <w:r w:rsidRPr="0000616A">
        <w:tab/>
        <w:t>создание, обработку, хранение и представление в электронной форме информации и документов, в том числе протоколов комиссии о результатах проведения торгов;</w:t>
      </w:r>
    </w:p>
    <w:p w14:paraId="4D17768F" w14:textId="77777777" w:rsidR="000B0253" w:rsidRPr="0000616A" w:rsidRDefault="000B0253" w:rsidP="000B0253">
      <w:pPr>
        <w:tabs>
          <w:tab w:val="left" w:pos="284"/>
        </w:tabs>
        <w:jc w:val="both"/>
      </w:pPr>
      <w:r w:rsidRPr="0000616A">
        <w:t>•</w:t>
      </w:r>
      <w:r w:rsidRPr="0000616A">
        <w:tab/>
        <w:t>бесперебойное функционирование таких систем и доступ к ним пользователей, в том числе заявителей, в течение всего срока проведения торгов.</w:t>
      </w:r>
    </w:p>
    <w:p w14:paraId="182C35FA" w14:textId="77777777" w:rsidR="000B0253" w:rsidRPr="0000616A" w:rsidRDefault="000B0253" w:rsidP="000B0253">
      <w:pPr>
        <w:pStyle w:val="a5"/>
        <w:numPr>
          <w:ilvl w:val="1"/>
          <w:numId w:val="6"/>
        </w:numPr>
        <w:tabs>
          <w:tab w:val="left" w:pos="284"/>
        </w:tabs>
        <w:spacing w:before="200"/>
        <w:ind w:left="709" w:hanging="709"/>
        <w:jc w:val="both"/>
      </w:pPr>
      <w:r w:rsidRPr="0000616A">
        <w:t>Осуществляет иные функции, установленные Законом о банкротстве</w:t>
      </w:r>
      <w:r w:rsidR="00F74BBA" w:rsidRPr="0000616A">
        <w:t xml:space="preserve"> и Приказом № </w:t>
      </w:r>
      <w:r w:rsidRPr="0000616A">
        <w:t>495.</w:t>
      </w:r>
    </w:p>
    <w:p w14:paraId="731F6C1E" w14:textId="0BAD5B06" w:rsidR="000B0253" w:rsidRPr="0000616A" w:rsidRDefault="0000616A" w:rsidP="0000616A">
      <w:pPr>
        <w:tabs>
          <w:tab w:val="left" w:pos="2430"/>
        </w:tabs>
        <w:jc w:val="both"/>
      </w:pPr>
      <w:r w:rsidRPr="0000616A">
        <w:tab/>
      </w:r>
    </w:p>
    <w:p w14:paraId="3271746B" w14:textId="7F127278" w:rsidR="000D2D63" w:rsidRPr="001402E3" w:rsidRDefault="0000616A" w:rsidP="000D2D63">
      <w:pPr>
        <w:jc w:val="both"/>
        <w:rPr>
          <w:b/>
        </w:rPr>
      </w:pPr>
      <w:r w:rsidRPr="001402E3">
        <w:rPr>
          <w:b/>
        </w:rPr>
        <w:t>П</w:t>
      </w:r>
      <w:r w:rsidR="000D2D63" w:rsidRPr="001402E3">
        <w:rPr>
          <w:b/>
        </w:rPr>
        <w:t>орядок оформления, место и время представления заявок</w:t>
      </w:r>
    </w:p>
    <w:p w14:paraId="27D626B2" w14:textId="496BD8DE" w:rsidR="00FF370E" w:rsidRPr="001402E3" w:rsidRDefault="00FF370E" w:rsidP="008576C7">
      <w:pPr>
        <w:pStyle w:val="a5"/>
        <w:numPr>
          <w:ilvl w:val="0"/>
          <w:numId w:val="6"/>
        </w:numPr>
        <w:spacing w:before="200"/>
        <w:ind w:left="0" w:firstLine="0"/>
        <w:jc w:val="both"/>
      </w:pPr>
      <w:r w:rsidRPr="001402E3">
        <w:t>Заявка на участие в торгах должна соответствовать требованиям, установленным в Законе о банкротстве, настоящем Порядке, Приказе № 495, и указанным в сообщении о проведении торгов, и оформляется в форме электронного документа.</w:t>
      </w:r>
    </w:p>
    <w:p w14:paraId="5D974A89" w14:textId="77777777" w:rsidR="00FF370E" w:rsidRPr="001402E3" w:rsidRDefault="00FF370E" w:rsidP="008576C7">
      <w:pPr>
        <w:pStyle w:val="a5"/>
        <w:numPr>
          <w:ilvl w:val="0"/>
          <w:numId w:val="6"/>
        </w:numPr>
        <w:spacing w:before="200"/>
        <w:ind w:left="0" w:firstLine="0"/>
        <w:jc w:val="both"/>
      </w:pPr>
      <w:r w:rsidRPr="001402E3">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w:t>
      </w:r>
    </w:p>
    <w:p w14:paraId="10135BBD" w14:textId="3E091BA3" w:rsidR="00FF370E" w:rsidRPr="001402E3" w:rsidRDefault="00FF370E" w:rsidP="008576C7">
      <w:pPr>
        <w:pStyle w:val="a5"/>
        <w:numPr>
          <w:ilvl w:val="0"/>
          <w:numId w:val="21"/>
        </w:numPr>
        <w:jc w:val="both"/>
      </w:pPr>
      <w:r w:rsidRPr="001402E3">
        <w:t>наименование, организационно-правовая форма, место нахождения, почтовый адрес заявителя (для юридического лица);</w:t>
      </w:r>
    </w:p>
    <w:p w14:paraId="51B31FB3" w14:textId="11B7BA17" w:rsidR="00FF370E" w:rsidRPr="001402E3" w:rsidRDefault="00FF370E" w:rsidP="008576C7">
      <w:pPr>
        <w:pStyle w:val="a5"/>
        <w:numPr>
          <w:ilvl w:val="0"/>
          <w:numId w:val="21"/>
        </w:numPr>
        <w:jc w:val="both"/>
      </w:pPr>
      <w:r w:rsidRPr="001402E3">
        <w:t>фамилия, имя, отчество, паспортные данные, сведения о месте жительства заявителя (для физического лица);</w:t>
      </w:r>
    </w:p>
    <w:p w14:paraId="5FD3FF26" w14:textId="506AC684" w:rsidR="00FF370E" w:rsidRPr="001402E3" w:rsidRDefault="00FF370E" w:rsidP="008576C7">
      <w:pPr>
        <w:pStyle w:val="a5"/>
        <w:numPr>
          <w:ilvl w:val="0"/>
          <w:numId w:val="21"/>
        </w:numPr>
        <w:jc w:val="both"/>
      </w:pPr>
      <w:r w:rsidRPr="001402E3">
        <w:t xml:space="preserve">номер контактного телефона, адрес электронной почты заявителя. </w:t>
      </w:r>
    </w:p>
    <w:p w14:paraId="62F04EF0" w14:textId="2539E1DD" w:rsidR="00FF370E" w:rsidRPr="001402E3" w:rsidRDefault="00FF370E" w:rsidP="008576C7">
      <w:pPr>
        <w:pStyle w:val="a5"/>
        <w:numPr>
          <w:ilvl w:val="0"/>
          <w:numId w:val="6"/>
        </w:numPr>
        <w:spacing w:before="200"/>
        <w:ind w:left="0" w:firstLine="0"/>
        <w:jc w:val="both"/>
      </w:pPr>
      <w:r w:rsidRPr="001402E3">
        <w:t xml:space="preserve">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w:t>
      </w:r>
      <w:r w:rsidR="007804FD" w:rsidRPr="001402E3">
        <w:t>конкурсному</w:t>
      </w:r>
      <w:r w:rsidRPr="001402E3">
        <w:t xml:space="preserve"> управляющему и о характере этой заинтересованности, сведения об участии в капитале заявителя </w:t>
      </w:r>
      <w:r w:rsidR="006263AE" w:rsidRPr="001402E3">
        <w:t>конкурсного</w:t>
      </w:r>
      <w:r w:rsidRPr="001402E3">
        <w:t xml:space="preserve"> управляющего, а также саморегулируемой организации арбитражных управляющих, членом или руководителем которой является конкурсный управляющий.</w:t>
      </w:r>
    </w:p>
    <w:p w14:paraId="381129E0" w14:textId="1F5D5E3E" w:rsidR="00FF370E" w:rsidRPr="001402E3" w:rsidRDefault="00646DAA" w:rsidP="008576C7">
      <w:pPr>
        <w:pStyle w:val="a5"/>
        <w:numPr>
          <w:ilvl w:val="0"/>
          <w:numId w:val="6"/>
        </w:numPr>
        <w:spacing w:before="200"/>
        <w:ind w:left="0" w:firstLine="0"/>
        <w:jc w:val="both"/>
      </w:pPr>
      <w:r w:rsidRPr="001402E3">
        <w:t>К заявке на участие в торгах должны прилагаться следующие документы</w:t>
      </w:r>
      <w:r w:rsidR="00FF370E" w:rsidRPr="001402E3">
        <w:t>:</w:t>
      </w:r>
    </w:p>
    <w:p w14:paraId="0580444E" w14:textId="69726324" w:rsidR="006263AE" w:rsidRPr="001402E3" w:rsidRDefault="00FF370E" w:rsidP="008576C7">
      <w:pPr>
        <w:pStyle w:val="a5"/>
        <w:numPr>
          <w:ilvl w:val="0"/>
          <w:numId w:val="22"/>
        </w:numPr>
        <w:jc w:val="both"/>
      </w:pPr>
      <w:r w:rsidRPr="001402E3">
        <w:t xml:space="preserve">выписка из единого государственного реестра юридических лиц (для юридического лица), </w:t>
      </w:r>
    </w:p>
    <w:p w14:paraId="24C91438" w14:textId="3EB35238" w:rsidR="006263AE" w:rsidRPr="001402E3" w:rsidRDefault="00FF370E" w:rsidP="006263AE">
      <w:pPr>
        <w:pStyle w:val="a5"/>
        <w:numPr>
          <w:ilvl w:val="0"/>
          <w:numId w:val="22"/>
        </w:numPr>
        <w:jc w:val="both"/>
      </w:pPr>
      <w:r w:rsidRPr="001402E3">
        <w:t xml:space="preserve">выписка из единого государственного реестра индивидуальных предпринимателей (для индивидуального предпринимателя), </w:t>
      </w:r>
    </w:p>
    <w:p w14:paraId="51195E71" w14:textId="00661107" w:rsidR="006263AE" w:rsidRPr="001402E3" w:rsidRDefault="00FF370E" w:rsidP="006263AE">
      <w:pPr>
        <w:pStyle w:val="a5"/>
        <w:numPr>
          <w:ilvl w:val="0"/>
          <w:numId w:val="22"/>
        </w:numPr>
        <w:jc w:val="both"/>
      </w:pPr>
      <w:r w:rsidRPr="001402E3">
        <w:t xml:space="preserve">документы, удостоверяющие личность (для физического лица), </w:t>
      </w:r>
    </w:p>
    <w:p w14:paraId="5548F46F" w14:textId="77777777" w:rsidR="006263AE" w:rsidRPr="001402E3" w:rsidRDefault="00FF370E" w:rsidP="00FF370E">
      <w:pPr>
        <w:pStyle w:val="a5"/>
        <w:numPr>
          <w:ilvl w:val="0"/>
          <w:numId w:val="22"/>
        </w:numPr>
        <w:jc w:val="both"/>
      </w:pPr>
      <w:r w:rsidRPr="001402E3">
        <w:t>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6AD628ED" w14:textId="77777777" w:rsidR="00FF370E" w:rsidRPr="001402E3" w:rsidRDefault="00FF370E" w:rsidP="00FF370E">
      <w:pPr>
        <w:pStyle w:val="a5"/>
        <w:numPr>
          <w:ilvl w:val="0"/>
          <w:numId w:val="22"/>
        </w:numPr>
        <w:jc w:val="both"/>
      </w:pPr>
      <w:r w:rsidRPr="001402E3">
        <w:t>документ, подтверждающий полномочия лица на осуществление действий от имени заявителя.</w:t>
      </w:r>
    </w:p>
    <w:p w14:paraId="34ED0DCD" w14:textId="77777777" w:rsidR="006263AE" w:rsidRPr="001402E3" w:rsidRDefault="006263AE" w:rsidP="008576C7">
      <w:pPr>
        <w:ind w:firstLine="709"/>
        <w:jc w:val="both"/>
      </w:pPr>
    </w:p>
    <w:p w14:paraId="05373523" w14:textId="77777777" w:rsidR="000D2D63" w:rsidRPr="001402E3" w:rsidRDefault="000D2D63" w:rsidP="008576C7">
      <w:pPr>
        <w:ind w:firstLine="709"/>
        <w:jc w:val="both"/>
      </w:pPr>
      <w:r w:rsidRPr="001402E3">
        <w:lastRenderedPageBreak/>
        <w:t>Документы, прилагаемые к заявке, представляются в форме электронных документов, подписанных электронной цифровой подписью заявителя.</w:t>
      </w:r>
    </w:p>
    <w:p w14:paraId="31FE3404" w14:textId="77777777" w:rsidR="000D2D63" w:rsidRPr="001402E3" w:rsidRDefault="000D2D63" w:rsidP="000D2D63">
      <w:pPr>
        <w:jc w:val="both"/>
      </w:pPr>
    </w:p>
    <w:p w14:paraId="001E4F0E" w14:textId="77777777" w:rsidR="000D2D63" w:rsidRPr="001402E3" w:rsidRDefault="000D2D63" w:rsidP="004176B9">
      <w:pPr>
        <w:pStyle w:val="a5"/>
        <w:numPr>
          <w:ilvl w:val="0"/>
          <w:numId w:val="6"/>
        </w:numPr>
        <w:tabs>
          <w:tab w:val="left" w:pos="426"/>
        </w:tabs>
        <w:ind w:left="0" w:firstLine="0"/>
        <w:jc w:val="both"/>
      </w:pPr>
      <w:r w:rsidRPr="001402E3">
        <w:t>Продолжительность приема заявок на участие в</w:t>
      </w:r>
      <w:r w:rsidR="006263AE" w:rsidRPr="001402E3">
        <w:t xml:space="preserve"> торгах должна быть не менее 25 </w:t>
      </w:r>
      <w:r w:rsidRPr="001402E3">
        <w:t>(двадцати пяти) рабочих дней со дня опубликования и размещения сообщения о проведении торгов. Указанный в настоящем пункте</w:t>
      </w:r>
      <w:r w:rsidR="00646DAA" w:rsidRPr="001402E3">
        <w:t xml:space="preserve"> Порядка</w:t>
      </w:r>
      <w:r w:rsidRPr="001402E3">
        <w:t xml:space="preserve"> срок исчисляется с даты публикации объявления в газете «Коммерсантъ». </w:t>
      </w:r>
    </w:p>
    <w:p w14:paraId="25CB7825" w14:textId="77777777" w:rsidR="000D2D63" w:rsidRPr="001402E3" w:rsidRDefault="000D2D63" w:rsidP="004176B9">
      <w:pPr>
        <w:pStyle w:val="a5"/>
        <w:tabs>
          <w:tab w:val="left" w:pos="426"/>
        </w:tabs>
        <w:ind w:left="0"/>
        <w:jc w:val="both"/>
      </w:pPr>
    </w:p>
    <w:p w14:paraId="09CCF5CB" w14:textId="7771B435" w:rsidR="006263AE" w:rsidRPr="001402E3" w:rsidRDefault="000D2D63" w:rsidP="00FF370E">
      <w:pPr>
        <w:pStyle w:val="a5"/>
        <w:numPr>
          <w:ilvl w:val="0"/>
          <w:numId w:val="6"/>
        </w:numPr>
        <w:tabs>
          <w:tab w:val="left" w:pos="426"/>
        </w:tabs>
        <w:ind w:left="0" w:firstLine="0"/>
        <w:jc w:val="both"/>
      </w:pPr>
      <w:r w:rsidRPr="001402E3">
        <w:t>Оплата задатка осуществляется заявителем только денежным</w:t>
      </w:r>
      <w:r w:rsidR="00BE1974" w:rsidRPr="001402E3">
        <w:t>и средствами на банковский счет, указанный</w:t>
      </w:r>
      <w:r w:rsidRPr="001402E3">
        <w:t xml:space="preserve"> в </w:t>
      </w:r>
      <w:r w:rsidR="00646DAA" w:rsidRPr="001402E3">
        <w:t>сообщении о продаже имущества/лота</w:t>
      </w:r>
      <w:r w:rsidRPr="001402E3">
        <w:t>. Денежные средства в размере задатка, указанного в сообщении о проведении торгов, должны поступить на банковский счет</w:t>
      </w:r>
      <w:r w:rsidR="00BE1974" w:rsidRPr="001402E3">
        <w:t>, указанный в сообщении о продаже имущества/лота,</w:t>
      </w:r>
      <w:r w:rsidRPr="001402E3">
        <w:t xml:space="preserve"> не позднее последнего дня срока приема заявок, указанного в сообщении о проведении торгов.</w:t>
      </w:r>
    </w:p>
    <w:p w14:paraId="16FE2026" w14:textId="77777777" w:rsidR="006263AE" w:rsidRPr="001402E3" w:rsidRDefault="006263AE" w:rsidP="006263AE">
      <w:pPr>
        <w:tabs>
          <w:tab w:val="left" w:pos="426"/>
        </w:tabs>
        <w:jc w:val="both"/>
      </w:pPr>
    </w:p>
    <w:p w14:paraId="2E241C82" w14:textId="77777777" w:rsidR="00FF370E" w:rsidRPr="001402E3" w:rsidRDefault="00FF370E" w:rsidP="00FF370E">
      <w:pPr>
        <w:pStyle w:val="a5"/>
        <w:numPr>
          <w:ilvl w:val="0"/>
          <w:numId w:val="6"/>
        </w:numPr>
        <w:tabs>
          <w:tab w:val="left" w:pos="426"/>
        </w:tabs>
        <w:ind w:left="0" w:firstLine="0"/>
        <w:jc w:val="both"/>
      </w:pPr>
      <w:r w:rsidRPr="001402E3">
        <w:t>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w:t>
      </w:r>
      <w:r w:rsidR="006263AE" w:rsidRPr="001402E3">
        <w:t>ке и направляет задаток на счет, указанный</w:t>
      </w:r>
      <w:r w:rsidRPr="001402E3">
        <w:t xml:space="preserve"> в сообщении о п</w:t>
      </w:r>
      <w:r w:rsidR="00646DAA" w:rsidRPr="001402E3">
        <w:t>роведении торгов</w:t>
      </w:r>
      <w:r w:rsidRPr="001402E3">
        <w:t>. Заявитель в</w:t>
      </w:r>
      <w:r w:rsidR="006263AE" w:rsidRPr="001402E3">
        <w:t>праве направить задаток на счет, указанный</w:t>
      </w:r>
      <w:r w:rsidRPr="001402E3">
        <w:t xml:space="preserve"> в электронном сообщении о продаже, без представления подписанного договора о задатке. В этом случае перечисление задатка заявителем в соответствии с сообщением о </w:t>
      </w:r>
      <w:r w:rsidR="00646DAA" w:rsidRPr="001402E3">
        <w:t xml:space="preserve">проведении торгов </w:t>
      </w:r>
      <w:r w:rsidRPr="001402E3">
        <w:t>признается акцептом договора о задатке.</w:t>
      </w:r>
      <w:r w:rsidR="006263AE" w:rsidRPr="001402E3">
        <w:t xml:space="preserve"> </w:t>
      </w:r>
    </w:p>
    <w:p w14:paraId="3A6684BD" w14:textId="77777777" w:rsidR="006263AE" w:rsidRPr="001402E3" w:rsidRDefault="006263AE" w:rsidP="006263AE">
      <w:pPr>
        <w:tabs>
          <w:tab w:val="left" w:pos="426"/>
        </w:tabs>
        <w:jc w:val="both"/>
      </w:pPr>
    </w:p>
    <w:p w14:paraId="09FF1484" w14:textId="77777777" w:rsidR="006263AE" w:rsidRPr="001402E3" w:rsidRDefault="00FF370E" w:rsidP="00FF370E">
      <w:pPr>
        <w:pStyle w:val="a5"/>
        <w:numPr>
          <w:ilvl w:val="0"/>
          <w:numId w:val="6"/>
        </w:numPr>
        <w:tabs>
          <w:tab w:val="left" w:pos="426"/>
        </w:tabs>
        <w:ind w:left="0" w:firstLine="0"/>
        <w:jc w:val="both"/>
      </w:pPr>
      <w:r w:rsidRPr="001402E3">
        <w:t>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 подписанного квалифицированной электронной подписью заявителя.</w:t>
      </w:r>
    </w:p>
    <w:p w14:paraId="19C2B4DE" w14:textId="77777777" w:rsidR="006263AE" w:rsidRPr="001402E3" w:rsidRDefault="006263AE" w:rsidP="006263AE">
      <w:pPr>
        <w:tabs>
          <w:tab w:val="left" w:pos="426"/>
        </w:tabs>
        <w:jc w:val="both"/>
      </w:pPr>
    </w:p>
    <w:p w14:paraId="5DA162DE" w14:textId="77777777" w:rsidR="006263AE" w:rsidRPr="001402E3" w:rsidRDefault="00FF370E" w:rsidP="00A85D18">
      <w:pPr>
        <w:pStyle w:val="a5"/>
        <w:numPr>
          <w:ilvl w:val="0"/>
          <w:numId w:val="6"/>
        </w:numPr>
        <w:tabs>
          <w:tab w:val="left" w:pos="426"/>
        </w:tabs>
        <w:ind w:left="0" w:firstLine="0"/>
        <w:jc w:val="both"/>
      </w:pPr>
      <w:r w:rsidRPr="001402E3">
        <w:t xml:space="preserve">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 при этом первоначальная заявка должна быть отозвана. </w:t>
      </w:r>
      <w:r w:rsidR="00A85D18" w:rsidRPr="001402E3">
        <w:t>Оператор электронной площадки обеспечивает невозможность подачи заявителем новой заявки без отзыва первоначальной заявки.</w:t>
      </w:r>
    </w:p>
    <w:p w14:paraId="135ABDA9" w14:textId="77777777" w:rsidR="000D2D63" w:rsidRPr="001402E3" w:rsidRDefault="000D2D63" w:rsidP="004176B9">
      <w:pPr>
        <w:tabs>
          <w:tab w:val="left" w:pos="426"/>
        </w:tabs>
        <w:jc w:val="both"/>
      </w:pPr>
    </w:p>
    <w:p w14:paraId="1B2ABC29" w14:textId="6EE547E6" w:rsidR="000D2D63" w:rsidRPr="001402E3" w:rsidRDefault="001F7FF0" w:rsidP="004176B9">
      <w:pPr>
        <w:pStyle w:val="a5"/>
        <w:numPr>
          <w:ilvl w:val="0"/>
          <w:numId w:val="6"/>
        </w:numPr>
        <w:tabs>
          <w:tab w:val="left" w:pos="426"/>
        </w:tabs>
        <w:ind w:left="0" w:firstLine="0"/>
        <w:jc w:val="both"/>
      </w:pPr>
      <w:r>
        <w:t>В отношении</w:t>
      </w:r>
      <w:r w:rsidR="00BA412B">
        <w:t xml:space="preserve"> каждого</w:t>
      </w:r>
      <w:r>
        <w:t xml:space="preserve"> </w:t>
      </w:r>
      <w:r w:rsidR="000D2D63" w:rsidRPr="001402E3">
        <w:t>лота заявитель вправе подать только одну заявку на участие в торгах.</w:t>
      </w:r>
    </w:p>
    <w:p w14:paraId="51813A79" w14:textId="77777777" w:rsidR="002A3A01" w:rsidRPr="001402E3" w:rsidRDefault="002A3A01" w:rsidP="008576C7">
      <w:pPr>
        <w:pStyle w:val="a5"/>
        <w:tabs>
          <w:tab w:val="left" w:pos="426"/>
        </w:tabs>
        <w:ind w:left="0"/>
        <w:jc w:val="both"/>
      </w:pPr>
    </w:p>
    <w:p w14:paraId="65AD1C08" w14:textId="77777777" w:rsidR="002A3A01" w:rsidRPr="001402E3" w:rsidRDefault="002A3A01" w:rsidP="002A3A01">
      <w:pPr>
        <w:pStyle w:val="a5"/>
        <w:numPr>
          <w:ilvl w:val="0"/>
          <w:numId w:val="6"/>
        </w:numPr>
        <w:tabs>
          <w:tab w:val="left" w:pos="426"/>
        </w:tabs>
        <w:ind w:left="0" w:firstLine="0"/>
        <w:jc w:val="both"/>
      </w:pPr>
      <w:r w:rsidRPr="001402E3">
        <w:t>Заявки, поступившие по истечении срока их приема, указанного в информационном сообщении о проведении торгов, не рассматриваются.</w:t>
      </w:r>
    </w:p>
    <w:p w14:paraId="3D194436" w14:textId="77777777" w:rsidR="000D2D63" w:rsidRPr="00375549" w:rsidRDefault="000D2D63" w:rsidP="000D2D63">
      <w:pPr>
        <w:jc w:val="both"/>
        <w:rPr>
          <w:b/>
          <w:highlight w:val="yellow"/>
        </w:rPr>
      </w:pPr>
    </w:p>
    <w:p w14:paraId="0D5A9546" w14:textId="77777777" w:rsidR="000D2D63" w:rsidRPr="00BB603B" w:rsidRDefault="000D2D63" w:rsidP="000D2D63">
      <w:pPr>
        <w:jc w:val="both"/>
        <w:rPr>
          <w:b/>
        </w:rPr>
      </w:pPr>
      <w:r w:rsidRPr="00BB603B">
        <w:rPr>
          <w:b/>
        </w:rPr>
        <w:t>Определение состава участников торгов</w:t>
      </w:r>
    </w:p>
    <w:p w14:paraId="671D671C" w14:textId="77777777" w:rsidR="00974D7B" w:rsidRPr="00BB603B" w:rsidRDefault="00974D7B" w:rsidP="00974D7B">
      <w:pPr>
        <w:jc w:val="both"/>
      </w:pPr>
    </w:p>
    <w:p w14:paraId="6E097E5A" w14:textId="77777777" w:rsidR="000D2D63" w:rsidRPr="00BB603B" w:rsidRDefault="000D2D63" w:rsidP="004176B9">
      <w:pPr>
        <w:numPr>
          <w:ilvl w:val="0"/>
          <w:numId w:val="6"/>
        </w:numPr>
        <w:tabs>
          <w:tab w:val="left" w:pos="426"/>
        </w:tabs>
        <w:ind w:left="0" w:firstLine="0"/>
        <w:jc w:val="both"/>
      </w:pPr>
      <w:bookmarkStart w:id="12" w:name="_Ref22556616"/>
      <w:r w:rsidRPr="00BB603B">
        <w:t>По окончании срока приема заявок организатор торгов рассматривает поступившие заявки, устанавливает факт поступления от заявителей задатков на основании выписок с соответствующего банковского счета, определяет состав участников торгов.</w:t>
      </w:r>
      <w:bookmarkEnd w:id="12"/>
      <w:r w:rsidRPr="00BB603B">
        <w:t xml:space="preserve"> </w:t>
      </w:r>
    </w:p>
    <w:p w14:paraId="7D413316" w14:textId="7BA7A433" w:rsidR="00BC4CBD" w:rsidRPr="00BB603B" w:rsidRDefault="00BC4CBD" w:rsidP="004176B9">
      <w:pPr>
        <w:tabs>
          <w:tab w:val="left" w:pos="426"/>
        </w:tabs>
        <w:jc w:val="both"/>
      </w:pPr>
    </w:p>
    <w:p w14:paraId="4951BE84" w14:textId="55F3C3C7" w:rsidR="000D2D63" w:rsidRPr="00BB603B" w:rsidRDefault="00EC5D24" w:rsidP="004176B9">
      <w:pPr>
        <w:numPr>
          <w:ilvl w:val="0"/>
          <w:numId w:val="6"/>
        </w:numPr>
        <w:tabs>
          <w:tab w:val="left" w:pos="426"/>
        </w:tabs>
        <w:ind w:left="0" w:firstLine="0"/>
        <w:jc w:val="both"/>
      </w:pPr>
      <w:r w:rsidRPr="00BB603B">
        <w:t>П</w:t>
      </w:r>
      <w:r w:rsidR="000D2D63" w:rsidRPr="00BB603B">
        <w:t>о результатам рассмотрения заявок организатор торгов принимает решение о допуске заявителей к участию в торгах</w:t>
      </w:r>
      <w:r w:rsidRPr="00BB603B">
        <w:t xml:space="preserve"> в сроки и порядке, предусмотренные Законом о банкротстве и Приказом № 495</w:t>
      </w:r>
      <w:r w:rsidR="000D2D63" w:rsidRPr="00BB603B">
        <w:t xml:space="preserve">. Решение организатора торгов о допуске заявителей к участию в торгах оформляется протоколом об определении участников торгов. </w:t>
      </w:r>
    </w:p>
    <w:p w14:paraId="60069A9A" w14:textId="77777777" w:rsidR="000D2D63" w:rsidRPr="00BB603B" w:rsidRDefault="000D2D63" w:rsidP="004176B9">
      <w:pPr>
        <w:tabs>
          <w:tab w:val="left" w:pos="426"/>
        </w:tabs>
        <w:jc w:val="both"/>
      </w:pPr>
    </w:p>
    <w:p w14:paraId="7865FF2D" w14:textId="03AA8862" w:rsidR="000D2D63" w:rsidRPr="00BB603B" w:rsidRDefault="000D2D63" w:rsidP="004176B9">
      <w:pPr>
        <w:numPr>
          <w:ilvl w:val="0"/>
          <w:numId w:val="6"/>
        </w:numPr>
        <w:tabs>
          <w:tab w:val="left" w:pos="426"/>
        </w:tabs>
        <w:ind w:left="0" w:firstLine="0"/>
        <w:jc w:val="both"/>
      </w:pPr>
      <w:r w:rsidRPr="00BB603B">
        <w:t>Заявитель приобретает статус участника торгов с момента оформления организатором торгов п</w:t>
      </w:r>
      <w:r w:rsidR="00646DAA" w:rsidRPr="00BB603B">
        <w:t>ротокола о признании заявителей</w:t>
      </w:r>
      <w:r w:rsidRPr="00BB603B">
        <w:t xml:space="preserve"> участниками торгов.</w:t>
      </w:r>
    </w:p>
    <w:p w14:paraId="7BFB5D80" w14:textId="77777777" w:rsidR="000D2D63" w:rsidRPr="00BB603B" w:rsidRDefault="000D2D63" w:rsidP="008576C7">
      <w:pPr>
        <w:tabs>
          <w:tab w:val="left" w:pos="426"/>
        </w:tabs>
        <w:jc w:val="both"/>
      </w:pPr>
    </w:p>
    <w:p w14:paraId="753EF6F3" w14:textId="77777777" w:rsidR="000D2D63" w:rsidRPr="00BB603B" w:rsidRDefault="000D2D63" w:rsidP="004176B9">
      <w:pPr>
        <w:numPr>
          <w:ilvl w:val="0"/>
          <w:numId w:val="6"/>
        </w:numPr>
        <w:tabs>
          <w:tab w:val="left" w:pos="426"/>
        </w:tabs>
        <w:ind w:left="0" w:firstLine="0"/>
        <w:jc w:val="both"/>
      </w:pPr>
      <w:r w:rsidRPr="00BB603B">
        <w:t>В день подписания протокола об определении участников торгов организатор торгов направляет его оператору электронной площадки в форме электронного документа.</w:t>
      </w:r>
    </w:p>
    <w:p w14:paraId="0B94C76F" w14:textId="77777777" w:rsidR="000D2D63" w:rsidRPr="00BB603B" w:rsidRDefault="000D2D63" w:rsidP="004176B9">
      <w:pPr>
        <w:tabs>
          <w:tab w:val="left" w:pos="426"/>
        </w:tabs>
        <w:jc w:val="both"/>
      </w:pPr>
    </w:p>
    <w:p w14:paraId="65B3AA3D" w14:textId="403EB7F9" w:rsidR="00E96C7E" w:rsidRPr="00BB603B" w:rsidRDefault="00E96C7E" w:rsidP="00E96C7E">
      <w:pPr>
        <w:numPr>
          <w:ilvl w:val="0"/>
          <w:numId w:val="6"/>
        </w:numPr>
        <w:tabs>
          <w:tab w:val="left" w:pos="426"/>
        </w:tabs>
        <w:ind w:left="0" w:firstLine="0"/>
        <w:jc w:val="both"/>
      </w:pPr>
      <w:bookmarkStart w:id="13" w:name="_Ref22556639"/>
      <w:r w:rsidRPr="00BB603B">
        <w:t>Решение об отказе в допуске заявителя к участию в торгах принимается в случае, если:</w:t>
      </w:r>
      <w:bookmarkEnd w:id="13"/>
    </w:p>
    <w:p w14:paraId="3896D9DA" w14:textId="32D84975" w:rsidR="00E96C7E" w:rsidRPr="00BB603B" w:rsidRDefault="00E96C7E" w:rsidP="008576C7">
      <w:pPr>
        <w:pStyle w:val="a5"/>
        <w:numPr>
          <w:ilvl w:val="0"/>
          <w:numId w:val="23"/>
        </w:numPr>
        <w:tabs>
          <w:tab w:val="left" w:pos="426"/>
        </w:tabs>
        <w:jc w:val="both"/>
      </w:pPr>
      <w:r w:rsidRPr="00BB603B">
        <w:t xml:space="preserve">заявка на участие в торгах не соответствует требованиям, установленным в соответствии с </w:t>
      </w:r>
      <w:r w:rsidR="00646DAA" w:rsidRPr="00BB603B">
        <w:t>З</w:t>
      </w:r>
      <w:r w:rsidRPr="00BB603B">
        <w:t>аконом</w:t>
      </w:r>
      <w:r w:rsidR="00287756" w:rsidRPr="00BB603B">
        <w:t xml:space="preserve"> о банкротств</w:t>
      </w:r>
      <w:r w:rsidR="00184E3E" w:rsidRPr="00BB603B">
        <w:t>е</w:t>
      </w:r>
      <w:r w:rsidR="00287756" w:rsidRPr="00BB603B">
        <w:t>, настоящем Порядке</w:t>
      </w:r>
      <w:r w:rsidRPr="00BB603B">
        <w:t xml:space="preserve"> и указанным в сообщении о проведении торгов; </w:t>
      </w:r>
    </w:p>
    <w:p w14:paraId="0E30450F" w14:textId="77777777" w:rsidR="00E96C7E" w:rsidRPr="00BB603B" w:rsidRDefault="00E96C7E" w:rsidP="008576C7">
      <w:pPr>
        <w:pStyle w:val="a5"/>
        <w:numPr>
          <w:ilvl w:val="0"/>
          <w:numId w:val="23"/>
        </w:numPr>
        <w:tabs>
          <w:tab w:val="left" w:pos="426"/>
        </w:tabs>
        <w:jc w:val="both"/>
      </w:pPr>
      <w:r w:rsidRPr="00BB603B">
        <w:t>представленные заявителем документы не соответствуют установленным к ним требованиям или недостоверны;</w:t>
      </w:r>
    </w:p>
    <w:p w14:paraId="6CD60126" w14:textId="09969EF0" w:rsidR="00E96C7E" w:rsidRPr="00BB603B" w:rsidRDefault="00E96C7E" w:rsidP="008576C7">
      <w:pPr>
        <w:pStyle w:val="a5"/>
        <w:numPr>
          <w:ilvl w:val="0"/>
          <w:numId w:val="23"/>
        </w:numPr>
        <w:tabs>
          <w:tab w:val="left" w:pos="426"/>
        </w:tabs>
        <w:jc w:val="both"/>
      </w:pPr>
      <w:r w:rsidRPr="00BB603B">
        <w:t>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p w14:paraId="68F7118D" w14:textId="77777777" w:rsidR="000D2D63" w:rsidRPr="00BB603B" w:rsidRDefault="000D2D63" w:rsidP="00E96C7E">
      <w:pPr>
        <w:tabs>
          <w:tab w:val="left" w:pos="426"/>
        </w:tabs>
        <w:jc w:val="both"/>
      </w:pPr>
    </w:p>
    <w:p w14:paraId="69694D13" w14:textId="7924C2CD" w:rsidR="00E96C7E" w:rsidRPr="00BB603B" w:rsidRDefault="000D2D63" w:rsidP="008576C7">
      <w:pPr>
        <w:pStyle w:val="a5"/>
        <w:numPr>
          <w:ilvl w:val="0"/>
          <w:numId w:val="6"/>
        </w:numPr>
        <w:tabs>
          <w:tab w:val="left" w:pos="426"/>
        </w:tabs>
        <w:ind w:left="0" w:firstLine="0"/>
        <w:jc w:val="both"/>
      </w:pPr>
      <w:r w:rsidRPr="00BB603B">
        <w:t xml:space="preserve"> В протоколе об определени</w:t>
      </w:r>
      <w:r w:rsidR="00646DAA" w:rsidRPr="00BB603B">
        <w:t>и участников торгов указываю</w:t>
      </w:r>
      <w:r w:rsidR="00E96C7E" w:rsidRPr="00BB603B">
        <w:t>тся</w:t>
      </w:r>
      <w:r w:rsidR="00287756" w:rsidRPr="00BB603B">
        <w:t>:</w:t>
      </w:r>
    </w:p>
    <w:p w14:paraId="059C9651" w14:textId="3EEAC56B" w:rsidR="00287756" w:rsidRPr="00BB603B" w:rsidRDefault="00287756" w:rsidP="00287756">
      <w:pPr>
        <w:tabs>
          <w:tab w:val="left" w:pos="284"/>
        </w:tabs>
        <w:jc w:val="both"/>
      </w:pPr>
      <w:r w:rsidRPr="00BB603B">
        <w:t>•</w:t>
      </w:r>
      <w:r w:rsidRPr="00BB603B">
        <w:tab/>
        <w:t xml:space="preserve">перечень заявителей, допущенных к участию в торгах, с указанием </w:t>
      </w:r>
      <w:r w:rsidR="00184E3E" w:rsidRPr="00BB603B">
        <w:t>наименования юридического</w:t>
      </w:r>
      <w:r w:rsidRPr="00BB603B">
        <w:t xml:space="preserve"> лица заявителя, идентификационного номера налогоплательщика, основного государственного регистрационного номера и (или) фамилии, имени, отчества заявителя, идентификационного номера налогоплательщика;</w:t>
      </w:r>
    </w:p>
    <w:p w14:paraId="633F66F5" w14:textId="77777777" w:rsidR="00287756" w:rsidRPr="00BB603B" w:rsidRDefault="00287756" w:rsidP="00287756">
      <w:pPr>
        <w:tabs>
          <w:tab w:val="left" w:pos="284"/>
        </w:tabs>
        <w:jc w:val="both"/>
      </w:pPr>
      <w:r w:rsidRPr="00BB603B">
        <w:t>•</w:t>
      </w:r>
      <w:r w:rsidRPr="00BB603B">
        <w:tab/>
        <w:t>перечень заявителей, которым было отказано в допуске к участию в торгах, с указанием наименования юридического лица заявителя, идентификационного номера налогоплательщика, основного государственного регистрационного номера и (или) фамилии, имени, отчества заявителя, идентификационного номера налогоплательщика и указанием оснований принятого решения об отказе в допуске заявителя к участию в торгах;</w:t>
      </w:r>
    </w:p>
    <w:p w14:paraId="0002B2FD" w14:textId="77777777" w:rsidR="00287756" w:rsidRPr="00BB603B" w:rsidRDefault="00287756" w:rsidP="008576C7">
      <w:r w:rsidRPr="00BB603B">
        <w:t>•</w:t>
      </w:r>
      <w:r w:rsidRPr="00BB603B">
        <w:tab/>
        <w:t>перечень заявителей, отозвавших заявки с указанием наименования юридического лица заявителя, идентификационного номера налогоплательщика, основного государственного регистрационного номера и (или) фамилии, имени, отчества заявителя, идентификационного номера налогоплательщика.</w:t>
      </w:r>
    </w:p>
    <w:p w14:paraId="385C6721" w14:textId="77777777" w:rsidR="00287756" w:rsidRPr="00BB603B" w:rsidRDefault="00287756" w:rsidP="00287756"/>
    <w:p w14:paraId="5B5647D7" w14:textId="77777777" w:rsidR="00287756" w:rsidRPr="00BB603B" w:rsidRDefault="00287756" w:rsidP="008576C7">
      <w:pPr>
        <w:pStyle w:val="a5"/>
        <w:numPr>
          <w:ilvl w:val="0"/>
          <w:numId w:val="6"/>
        </w:numPr>
        <w:tabs>
          <w:tab w:val="left" w:pos="426"/>
        </w:tabs>
        <w:ind w:left="0" w:firstLine="0"/>
        <w:jc w:val="both"/>
      </w:pPr>
      <w:r w:rsidRPr="00BB603B">
        <w:t>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программно-аппаратных средств сайта направляет каждому заявителю, чья заявка зарегистрирована в журнале заявок на участие в торгах и не отозвана до окончания срока представления заявок на участие в торгах,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w:t>
      </w:r>
    </w:p>
    <w:p w14:paraId="07BEBF9A" w14:textId="49894FB3" w:rsidR="000D2D63" w:rsidRPr="00BB603B" w:rsidRDefault="000D2D63" w:rsidP="008576C7">
      <w:pPr>
        <w:pStyle w:val="a5"/>
        <w:ind w:left="1353"/>
      </w:pPr>
    </w:p>
    <w:p w14:paraId="3BC9276D" w14:textId="77777777" w:rsidR="000D2D63" w:rsidRPr="00BB603B" w:rsidRDefault="000D2D63" w:rsidP="00F35158">
      <w:pPr>
        <w:pStyle w:val="a5"/>
        <w:numPr>
          <w:ilvl w:val="0"/>
          <w:numId w:val="6"/>
        </w:numPr>
        <w:tabs>
          <w:tab w:val="left" w:pos="426"/>
        </w:tabs>
        <w:ind w:left="0" w:firstLine="0"/>
        <w:jc w:val="both"/>
      </w:pPr>
      <w:r w:rsidRPr="00BB603B">
        <w:t>Если заявителю, подавшему заявку на участие в торгах и внесшему задаток, отказано в участии в торгах, задаток</w:t>
      </w:r>
      <w:r w:rsidR="00BC4CBD" w:rsidRPr="00BB603B">
        <w:t xml:space="preserve"> подлежит возврату в течение 5 (пяти)</w:t>
      </w:r>
      <w:r w:rsidRPr="00BB603B">
        <w:t xml:space="preserve"> рабочих дней со дня принятия решения об отказе. Обязанность организатора торгов по возврату суммы задатка заявителю, подавшему заявку на участие в торгах и внесшему задаток, которому отказано в участии в торгах, считается исполненной надлежащим образом с момента списания денежных средств </w:t>
      </w:r>
      <w:r w:rsidR="00BC4CBD" w:rsidRPr="00BB603B">
        <w:t xml:space="preserve">с </w:t>
      </w:r>
      <w:r w:rsidRPr="00BB603B">
        <w:t xml:space="preserve">банковского счета </w:t>
      </w:r>
      <w:r w:rsidR="00BC4CBD" w:rsidRPr="00BB603B">
        <w:t>организатора торгов</w:t>
      </w:r>
      <w:r w:rsidRPr="00BB603B">
        <w:t xml:space="preserve">. </w:t>
      </w:r>
    </w:p>
    <w:p w14:paraId="2EFA4815" w14:textId="77777777" w:rsidR="000D2D63" w:rsidRPr="00BB603B" w:rsidRDefault="000D2D63" w:rsidP="000D2D63">
      <w:pPr>
        <w:jc w:val="both"/>
      </w:pPr>
    </w:p>
    <w:p w14:paraId="52AC0C0B" w14:textId="77777777" w:rsidR="000D2D63" w:rsidRPr="00BB603B" w:rsidRDefault="000D2D63" w:rsidP="000D2D63">
      <w:pPr>
        <w:jc w:val="both"/>
        <w:rPr>
          <w:b/>
        </w:rPr>
      </w:pPr>
      <w:r w:rsidRPr="00BB603B">
        <w:rPr>
          <w:b/>
        </w:rPr>
        <w:t>Порядок проведения торгов и выявление победителя торгов</w:t>
      </w:r>
    </w:p>
    <w:p w14:paraId="2D56E79A" w14:textId="77777777" w:rsidR="000D2D63" w:rsidRPr="00BB603B" w:rsidRDefault="000D2D63" w:rsidP="000D2D63">
      <w:pPr>
        <w:jc w:val="both"/>
      </w:pPr>
    </w:p>
    <w:p w14:paraId="79FFBE1B" w14:textId="33C35BE5" w:rsidR="00C5109E" w:rsidRPr="00BB603B" w:rsidRDefault="000D2D63" w:rsidP="00886C6E">
      <w:pPr>
        <w:numPr>
          <w:ilvl w:val="0"/>
          <w:numId w:val="6"/>
        </w:numPr>
        <w:tabs>
          <w:tab w:val="left" w:pos="426"/>
        </w:tabs>
        <w:ind w:left="0" w:firstLine="0"/>
        <w:jc w:val="both"/>
      </w:pPr>
      <w:r w:rsidRPr="00BB603B">
        <w:t>Торги должны быть пр</w:t>
      </w:r>
      <w:r w:rsidR="00E96C7E" w:rsidRPr="00BB603B">
        <w:t>оведены не ранее 30 (тридцати) календарных</w:t>
      </w:r>
      <w:r w:rsidRPr="00BB603B">
        <w:t xml:space="preserve"> дней со дня публикации </w:t>
      </w:r>
      <w:r w:rsidR="00BC4CBD" w:rsidRPr="00BB603B">
        <w:t xml:space="preserve">сообщения о проведении торгов </w:t>
      </w:r>
      <w:r w:rsidRPr="00BB603B">
        <w:t>в газете «Коммерсантъ»</w:t>
      </w:r>
      <w:r w:rsidR="00184E3E" w:rsidRPr="00BB603B">
        <w:t>.</w:t>
      </w:r>
    </w:p>
    <w:p w14:paraId="632D16BB" w14:textId="77777777" w:rsidR="00E96C7E" w:rsidRPr="00BB603B" w:rsidRDefault="00E96C7E" w:rsidP="008576C7">
      <w:pPr>
        <w:tabs>
          <w:tab w:val="left" w:pos="426"/>
        </w:tabs>
        <w:jc w:val="both"/>
      </w:pPr>
    </w:p>
    <w:p w14:paraId="53CDE6C3" w14:textId="77777777" w:rsidR="00C5109E" w:rsidRPr="00BB603B" w:rsidRDefault="000D2D63" w:rsidP="00886C6E">
      <w:pPr>
        <w:numPr>
          <w:ilvl w:val="0"/>
          <w:numId w:val="6"/>
        </w:numPr>
        <w:tabs>
          <w:tab w:val="left" w:pos="426"/>
        </w:tabs>
        <w:ind w:left="0" w:firstLine="0"/>
        <w:jc w:val="both"/>
      </w:pPr>
      <w:r w:rsidRPr="00BB603B">
        <w:t xml:space="preserve">Торги проводятся на электронной площадке в день и время, указанные в сообщении о проведении торгов. </w:t>
      </w:r>
    </w:p>
    <w:p w14:paraId="1D1AB716" w14:textId="77777777" w:rsidR="00E96C7E" w:rsidRPr="00BB603B" w:rsidRDefault="00E96C7E" w:rsidP="00E96C7E">
      <w:pPr>
        <w:tabs>
          <w:tab w:val="left" w:pos="426"/>
        </w:tabs>
        <w:jc w:val="both"/>
      </w:pPr>
    </w:p>
    <w:p w14:paraId="24EE7E37" w14:textId="77777777" w:rsidR="00C5109E" w:rsidRPr="00BB603B" w:rsidRDefault="000D2D63" w:rsidP="00886C6E">
      <w:pPr>
        <w:numPr>
          <w:ilvl w:val="0"/>
          <w:numId w:val="6"/>
        </w:numPr>
        <w:tabs>
          <w:tab w:val="left" w:pos="426"/>
        </w:tabs>
        <w:ind w:left="0" w:firstLine="0"/>
        <w:jc w:val="both"/>
      </w:pPr>
      <w:r w:rsidRPr="00BB603B">
        <w:lastRenderedPageBreak/>
        <w:t>Торги проводятся путем повышения начальной цены продажи на величину, кратную величине «шага аукциона».</w:t>
      </w:r>
    </w:p>
    <w:p w14:paraId="6C6CD8CC" w14:textId="77777777" w:rsidR="00E96C7E" w:rsidRPr="00BB603B" w:rsidRDefault="00E96C7E" w:rsidP="00E96C7E">
      <w:pPr>
        <w:tabs>
          <w:tab w:val="left" w:pos="426"/>
        </w:tabs>
        <w:jc w:val="both"/>
      </w:pPr>
    </w:p>
    <w:p w14:paraId="26C5FBA1" w14:textId="77777777" w:rsidR="00C5109E" w:rsidRPr="00BB603B" w:rsidRDefault="000D2D63" w:rsidP="00886C6E">
      <w:pPr>
        <w:numPr>
          <w:ilvl w:val="0"/>
          <w:numId w:val="6"/>
        </w:numPr>
        <w:tabs>
          <w:tab w:val="left" w:pos="426"/>
        </w:tabs>
        <w:ind w:left="0" w:firstLine="0"/>
        <w:jc w:val="both"/>
      </w:pPr>
      <w:r w:rsidRPr="00BB603B">
        <w:t>Оператор электронной площадки проводит открытые торги, в ходе которых предложения о цене заявляются на электронной площадке участниками торгов открыто в ходе проведения торгов.</w:t>
      </w:r>
    </w:p>
    <w:p w14:paraId="14530A29" w14:textId="77777777" w:rsidR="00E96C7E" w:rsidRPr="00BB603B" w:rsidRDefault="00E96C7E" w:rsidP="00E96C7E">
      <w:pPr>
        <w:tabs>
          <w:tab w:val="left" w:pos="426"/>
        </w:tabs>
        <w:jc w:val="both"/>
      </w:pPr>
    </w:p>
    <w:p w14:paraId="50B982FD" w14:textId="77777777" w:rsidR="00C5109E" w:rsidRPr="00BB603B" w:rsidRDefault="000D2D63" w:rsidP="00886C6E">
      <w:pPr>
        <w:numPr>
          <w:ilvl w:val="0"/>
          <w:numId w:val="6"/>
        </w:numPr>
        <w:tabs>
          <w:tab w:val="left" w:pos="426"/>
        </w:tabs>
        <w:ind w:left="0" w:firstLine="0"/>
        <w:jc w:val="both"/>
      </w:pPr>
      <w:r w:rsidRPr="00BB603B">
        <w:t xml:space="preserve">Оператор электронной площадки проводит торги в соответствии с </w:t>
      </w:r>
      <w:r w:rsidR="00C5109E" w:rsidRPr="00BB603B">
        <w:t>Приказом</w:t>
      </w:r>
      <w:r w:rsidR="00473967" w:rsidRPr="00BB603B">
        <w:t xml:space="preserve"> № </w:t>
      </w:r>
      <w:r w:rsidRPr="00BB603B">
        <w:t>4</w:t>
      </w:r>
      <w:r w:rsidR="00473967" w:rsidRPr="00BB603B">
        <w:t>95</w:t>
      </w:r>
      <w:r w:rsidRPr="00BB603B">
        <w:t>.</w:t>
      </w:r>
    </w:p>
    <w:p w14:paraId="77E2F14F" w14:textId="77777777" w:rsidR="00E96C7E" w:rsidRPr="00BB603B" w:rsidRDefault="00E96C7E" w:rsidP="00E96C7E">
      <w:pPr>
        <w:tabs>
          <w:tab w:val="left" w:pos="426"/>
        </w:tabs>
        <w:jc w:val="both"/>
      </w:pPr>
    </w:p>
    <w:p w14:paraId="585055E4" w14:textId="77777777" w:rsidR="00C90F46" w:rsidRPr="00BB603B" w:rsidRDefault="00C90F46" w:rsidP="00886C6E">
      <w:pPr>
        <w:numPr>
          <w:ilvl w:val="0"/>
          <w:numId w:val="6"/>
        </w:numPr>
        <w:tabs>
          <w:tab w:val="left" w:pos="426"/>
        </w:tabs>
        <w:ind w:left="0" w:firstLine="0"/>
        <w:jc w:val="both"/>
      </w:pPr>
      <w:r w:rsidRPr="00BB603B">
        <w:t xml:space="preserve">Выигравшим аукцион (победителем торгов) признается участник, предложивший наиболее высокую цену за лот. </w:t>
      </w:r>
    </w:p>
    <w:p w14:paraId="05392848" w14:textId="77777777" w:rsidR="00184E3E" w:rsidRPr="00BB603B" w:rsidRDefault="00184E3E" w:rsidP="00184E3E">
      <w:pPr>
        <w:tabs>
          <w:tab w:val="left" w:pos="426"/>
        </w:tabs>
        <w:jc w:val="both"/>
      </w:pPr>
    </w:p>
    <w:p w14:paraId="6B94ED02" w14:textId="68A9402C" w:rsidR="00184E3E" w:rsidRPr="00BB603B" w:rsidRDefault="000D2D63" w:rsidP="00E96C7E">
      <w:pPr>
        <w:tabs>
          <w:tab w:val="left" w:pos="426"/>
        </w:tabs>
        <w:jc w:val="both"/>
      </w:pPr>
      <w:r w:rsidRPr="00BB603B">
        <w:t>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w:t>
      </w:r>
      <w:r w:rsidR="00E96C7E" w:rsidRPr="00BB603B">
        <w:t>я торгов, в котором указываются</w:t>
      </w:r>
      <w:r w:rsidR="00184E3E" w:rsidRPr="00BB603B">
        <w:t>:</w:t>
      </w:r>
    </w:p>
    <w:p w14:paraId="595D589D" w14:textId="08D0B1C8" w:rsidR="00184E3E" w:rsidRPr="00BB603B" w:rsidRDefault="00184E3E" w:rsidP="00184E3E">
      <w:pPr>
        <w:pStyle w:val="a5"/>
        <w:numPr>
          <w:ilvl w:val="0"/>
          <w:numId w:val="33"/>
        </w:numPr>
        <w:autoSpaceDE w:val="0"/>
        <w:autoSpaceDN w:val="0"/>
        <w:adjustRightInd w:val="0"/>
        <w:ind w:left="714" w:hanging="357"/>
        <w:contextualSpacing/>
        <w:jc w:val="both"/>
        <w:rPr>
          <w:rFonts w:eastAsiaTheme="minorEastAsia"/>
        </w:rPr>
      </w:pPr>
      <w:r w:rsidRPr="00BB603B">
        <w:rPr>
          <w:rFonts w:eastAsiaTheme="minorEastAsia"/>
        </w:rPr>
        <w:t>наименование и место нахождения (для юридического лица), фамилия, имя, отчество и место жительства (для физического лица) каждого участника торгов;</w:t>
      </w:r>
    </w:p>
    <w:p w14:paraId="6D1D6EFA" w14:textId="36682A56" w:rsidR="00184E3E" w:rsidRPr="00BB603B" w:rsidRDefault="00184E3E" w:rsidP="00184E3E">
      <w:pPr>
        <w:pStyle w:val="a5"/>
        <w:numPr>
          <w:ilvl w:val="0"/>
          <w:numId w:val="33"/>
        </w:numPr>
        <w:autoSpaceDE w:val="0"/>
        <w:autoSpaceDN w:val="0"/>
        <w:adjustRightInd w:val="0"/>
        <w:spacing w:before="240"/>
        <w:ind w:left="714" w:hanging="357"/>
        <w:contextualSpacing/>
        <w:jc w:val="both"/>
        <w:rPr>
          <w:rFonts w:eastAsiaTheme="minorEastAsia"/>
        </w:rPr>
      </w:pPr>
      <w:r w:rsidRPr="00BB603B">
        <w:rPr>
          <w:rFonts w:eastAsiaTheme="minorEastAsia"/>
        </w:rPr>
        <w:t xml:space="preserve">результаты рассмотрения предложений о цене </w:t>
      </w:r>
      <w:r w:rsidRPr="00BB603B">
        <w:t>имущества/лота</w:t>
      </w:r>
      <w:r w:rsidRPr="00BB603B">
        <w:rPr>
          <w:rFonts w:eastAsiaTheme="minorEastAsia"/>
        </w:rPr>
        <w:t>, представленных участниками торгов;</w:t>
      </w:r>
    </w:p>
    <w:p w14:paraId="1D3754E6" w14:textId="5E9F238A" w:rsidR="00184E3E" w:rsidRPr="00BB603B" w:rsidRDefault="00184E3E" w:rsidP="00184E3E">
      <w:pPr>
        <w:pStyle w:val="a5"/>
        <w:numPr>
          <w:ilvl w:val="0"/>
          <w:numId w:val="33"/>
        </w:numPr>
        <w:autoSpaceDE w:val="0"/>
        <w:autoSpaceDN w:val="0"/>
        <w:adjustRightInd w:val="0"/>
        <w:spacing w:before="240"/>
        <w:ind w:left="714" w:hanging="357"/>
        <w:contextualSpacing/>
        <w:jc w:val="both"/>
        <w:rPr>
          <w:rFonts w:eastAsiaTheme="minorEastAsia"/>
        </w:rPr>
      </w:pPr>
      <w:r w:rsidRPr="00BB603B">
        <w:rPr>
          <w:rFonts w:eastAsiaTheme="minorEastAsia"/>
        </w:rPr>
        <w:t xml:space="preserve">наименование и место нахождения (для юридического лица), фамилия, имя, отчество и место жительства (для физического лица) участника торгов, который сделал предпоследнее предложение о цене </w:t>
      </w:r>
      <w:r w:rsidRPr="00BB603B">
        <w:t>имущества/лота</w:t>
      </w:r>
      <w:r w:rsidRPr="00BB603B">
        <w:rPr>
          <w:rFonts w:eastAsiaTheme="minorEastAsia"/>
        </w:rPr>
        <w:t xml:space="preserve"> в ходе аукциона;</w:t>
      </w:r>
    </w:p>
    <w:p w14:paraId="6EC0BA91" w14:textId="77777777" w:rsidR="00184E3E" w:rsidRPr="00BB603B" w:rsidRDefault="00184E3E" w:rsidP="00184E3E">
      <w:pPr>
        <w:pStyle w:val="a5"/>
        <w:numPr>
          <w:ilvl w:val="0"/>
          <w:numId w:val="33"/>
        </w:numPr>
        <w:tabs>
          <w:tab w:val="left" w:pos="284"/>
        </w:tabs>
        <w:ind w:left="714" w:hanging="357"/>
        <w:contextualSpacing/>
        <w:jc w:val="both"/>
        <w:rPr>
          <w:rFonts w:eastAsiaTheme="minorEastAsia"/>
        </w:rPr>
      </w:pPr>
      <w:r w:rsidRPr="00BB603B">
        <w:rPr>
          <w:rFonts w:eastAsiaTheme="minorEastAsia"/>
        </w:rPr>
        <w:t xml:space="preserve">наименование и место нахождения (для юридического лица), фамилия, </w:t>
      </w:r>
      <w:r w:rsidRPr="00BB603B">
        <w:t>имя</w:t>
      </w:r>
      <w:r w:rsidRPr="00BB603B">
        <w:rPr>
          <w:rFonts w:eastAsiaTheme="minorEastAsia"/>
        </w:rPr>
        <w:t>, отчество и место жительства (для физического лица) победителя торгов;</w:t>
      </w:r>
    </w:p>
    <w:p w14:paraId="513313AE" w14:textId="770DBEBB" w:rsidR="00184E3E" w:rsidRPr="00BB603B" w:rsidRDefault="00184E3E" w:rsidP="00184E3E">
      <w:pPr>
        <w:pStyle w:val="a5"/>
        <w:numPr>
          <w:ilvl w:val="0"/>
          <w:numId w:val="33"/>
        </w:numPr>
        <w:autoSpaceDE w:val="0"/>
        <w:autoSpaceDN w:val="0"/>
        <w:adjustRightInd w:val="0"/>
        <w:spacing w:before="240"/>
        <w:ind w:left="714" w:hanging="357"/>
        <w:contextualSpacing/>
        <w:jc w:val="both"/>
        <w:rPr>
          <w:rFonts w:eastAsiaTheme="minorEastAsia"/>
        </w:rPr>
      </w:pPr>
      <w:r w:rsidRPr="00BB603B">
        <w:rPr>
          <w:rFonts w:eastAsiaTheme="minorEastAsia"/>
        </w:rPr>
        <w:t>обоснование принятого организатором торгов решения о признании участника торгов победителем.</w:t>
      </w:r>
    </w:p>
    <w:p w14:paraId="07D5CEED" w14:textId="77777777" w:rsidR="00184E3E" w:rsidRPr="00BB603B" w:rsidRDefault="00184E3E" w:rsidP="00184E3E">
      <w:pPr>
        <w:ind w:firstLine="357"/>
        <w:jc w:val="both"/>
      </w:pPr>
      <w:r w:rsidRPr="00BB603B">
        <w:t>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на адрес электронной почты, указанный в заявке на участие в торгах, в порядке и сроки, установленные действующим законодательством РФ.</w:t>
      </w:r>
    </w:p>
    <w:p w14:paraId="059E2EB2" w14:textId="77777777" w:rsidR="00E96C7E" w:rsidRPr="00BB603B" w:rsidRDefault="00E96C7E" w:rsidP="00E96C7E">
      <w:pPr>
        <w:tabs>
          <w:tab w:val="left" w:pos="426"/>
        </w:tabs>
        <w:jc w:val="both"/>
      </w:pPr>
    </w:p>
    <w:p w14:paraId="20721132" w14:textId="1E9EB079" w:rsidR="00C90F46" w:rsidRPr="00BB603B" w:rsidRDefault="00C90F46" w:rsidP="00F35158">
      <w:pPr>
        <w:numPr>
          <w:ilvl w:val="0"/>
          <w:numId w:val="6"/>
        </w:numPr>
        <w:tabs>
          <w:tab w:val="left" w:pos="426"/>
        </w:tabs>
        <w:ind w:left="0" w:firstLine="0"/>
        <w:jc w:val="both"/>
      </w:pPr>
      <w:r w:rsidRPr="00BB603B">
        <w:t xml:space="preserve">С победителем торгов заключается </w:t>
      </w:r>
      <w:r w:rsidR="00B455C7" w:rsidRPr="00BB603B">
        <w:t>договор уступки</w:t>
      </w:r>
      <w:r w:rsidR="00DA59A4" w:rsidRPr="00BB603B">
        <w:t xml:space="preserve"> прав (требований)</w:t>
      </w:r>
      <w:r w:rsidRPr="00BB603B">
        <w:t xml:space="preserve">. </w:t>
      </w:r>
    </w:p>
    <w:p w14:paraId="530A7D49" w14:textId="77777777" w:rsidR="00C90F46" w:rsidRPr="00375549" w:rsidRDefault="00C90F46" w:rsidP="00F35158">
      <w:pPr>
        <w:tabs>
          <w:tab w:val="left" w:pos="426"/>
        </w:tabs>
        <w:jc w:val="both"/>
        <w:rPr>
          <w:highlight w:val="yellow"/>
        </w:rPr>
      </w:pPr>
    </w:p>
    <w:p w14:paraId="5475365B" w14:textId="08A8433D" w:rsidR="00C90F46" w:rsidRPr="008E6FEC" w:rsidRDefault="00C90F46" w:rsidP="00F35158">
      <w:pPr>
        <w:numPr>
          <w:ilvl w:val="0"/>
          <w:numId w:val="6"/>
        </w:numPr>
        <w:tabs>
          <w:tab w:val="left" w:pos="426"/>
        </w:tabs>
        <w:ind w:left="0" w:firstLine="0"/>
        <w:jc w:val="both"/>
      </w:pPr>
      <w:r w:rsidRPr="008E6FEC">
        <w:t xml:space="preserve">В случае отказа или уклонения победителя торгов от </w:t>
      </w:r>
      <w:r w:rsidR="00473967" w:rsidRPr="008E6FEC">
        <w:t xml:space="preserve">подписания </w:t>
      </w:r>
      <w:r w:rsidR="00B455C7" w:rsidRPr="008E6FEC">
        <w:t>договора уступки</w:t>
      </w:r>
      <w:r w:rsidR="00DA59A4" w:rsidRPr="008E6FEC">
        <w:t xml:space="preserve"> прав (требований)</w:t>
      </w:r>
      <w:r w:rsidR="00473967" w:rsidRPr="008E6FEC">
        <w:t xml:space="preserve"> </w:t>
      </w:r>
      <w:r w:rsidRPr="008E6FEC">
        <w:t xml:space="preserve">в течение </w:t>
      </w:r>
      <w:r w:rsidR="0054046D" w:rsidRPr="008E6FEC">
        <w:t>5 </w:t>
      </w:r>
      <w:r w:rsidR="005D7F31" w:rsidRPr="008E6FEC">
        <w:t>(</w:t>
      </w:r>
      <w:r w:rsidRPr="008E6FEC">
        <w:t>пяти</w:t>
      </w:r>
      <w:r w:rsidR="005D7F31" w:rsidRPr="008E6FEC">
        <w:t>)</w:t>
      </w:r>
      <w:r w:rsidRPr="008E6FEC">
        <w:t xml:space="preserve"> дней с даты получения указанного договора, внесенный задаток ему не возвращается, и конкурсный управляющий вправе пр</w:t>
      </w:r>
      <w:r w:rsidR="00473967" w:rsidRPr="008E6FEC">
        <w:t>едложить заключить договор</w:t>
      </w:r>
      <w:r w:rsidRPr="008E6FEC">
        <w:t xml:space="preserve"> </w:t>
      </w:r>
      <w:r w:rsidR="00DA59A4" w:rsidRPr="008E6FEC">
        <w:t xml:space="preserve">уступки прав (требований) </w:t>
      </w:r>
      <w:r w:rsidRPr="008E6FEC">
        <w:t>участнику торгов, которым предложена наиболее высокая цена имущества</w:t>
      </w:r>
      <w:r w:rsidR="0005127C" w:rsidRPr="008E6FEC">
        <w:t xml:space="preserve"> </w:t>
      </w:r>
      <w:r w:rsidR="00DB7E12">
        <w:t>в отношении соответствующего лота</w:t>
      </w:r>
      <w:r w:rsidR="00DB7E12" w:rsidRPr="007B138F">
        <w:t xml:space="preserve"> </w:t>
      </w:r>
      <w:r w:rsidRPr="008E6FEC">
        <w:t xml:space="preserve">по сравнению с ценой имущества, предложенной другими участниками торгов, за исключением победителя торгов. </w:t>
      </w:r>
    </w:p>
    <w:p w14:paraId="2FB31CEC" w14:textId="77777777" w:rsidR="00C90F46" w:rsidRPr="008E6FEC" w:rsidRDefault="00C90F46" w:rsidP="00F35158">
      <w:pPr>
        <w:tabs>
          <w:tab w:val="left" w:pos="426"/>
        </w:tabs>
        <w:jc w:val="both"/>
      </w:pPr>
    </w:p>
    <w:p w14:paraId="056957BD" w14:textId="41113A50" w:rsidR="0054046D" w:rsidRPr="008E6FEC" w:rsidRDefault="000D2D63" w:rsidP="0054046D">
      <w:pPr>
        <w:pStyle w:val="a5"/>
        <w:numPr>
          <w:ilvl w:val="0"/>
          <w:numId w:val="6"/>
        </w:numPr>
        <w:tabs>
          <w:tab w:val="left" w:pos="426"/>
        </w:tabs>
        <w:ind w:left="0" w:firstLine="0"/>
        <w:jc w:val="both"/>
      </w:pPr>
      <w:r w:rsidRPr="008E6FEC">
        <w:t>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w:t>
      </w:r>
      <w:r w:rsidR="00DB7E12">
        <w:t xml:space="preserve"> в отношении соответствующего лота</w:t>
      </w:r>
      <w:r w:rsidR="001F7FF0">
        <w:t>.</w:t>
      </w:r>
    </w:p>
    <w:p w14:paraId="3557A482" w14:textId="77777777" w:rsidR="0054046D" w:rsidRPr="008E6FEC" w:rsidRDefault="0054046D" w:rsidP="0054046D">
      <w:pPr>
        <w:tabs>
          <w:tab w:val="left" w:pos="426"/>
        </w:tabs>
        <w:jc w:val="both"/>
      </w:pPr>
    </w:p>
    <w:p w14:paraId="7E4EE790" w14:textId="51A24E18" w:rsidR="00C90F46" w:rsidRPr="008E6FEC" w:rsidRDefault="000D2D63" w:rsidP="0054046D">
      <w:pPr>
        <w:pStyle w:val="a5"/>
        <w:numPr>
          <w:ilvl w:val="0"/>
          <w:numId w:val="6"/>
        </w:numPr>
        <w:tabs>
          <w:tab w:val="left" w:pos="426"/>
        </w:tabs>
        <w:ind w:left="0" w:firstLine="0"/>
        <w:jc w:val="both"/>
      </w:pPr>
      <w:r w:rsidRPr="008E6FEC">
        <w:t xml:space="preserve">Если к участию в торгах был допущен только один участник, заявка которого на участие в торгах содержит предложение о цене имущества/лота не ниже установленной начальной цены продажи имущества/лота, договор </w:t>
      </w:r>
      <w:r w:rsidR="00DA59A4" w:rsidRPr="008E6FEC">
        <w:t xml:space="preserve">уступки прав (требований) </w:t>
      </w:r>
      <w:r w:rsidRPr="008E6FEC">
        <w:t>заключается конкурсным управляющим с этим участником торгов в соответствии с представленным им предложением о цене имущества/лота.</w:t>
      </w:r>
      <w:r w:rsidR="0054046D" w:rsidRPr="008E6FEC">
        <w:t xml:space="preserve"> </w:t>
      </w:r>
    </w:p>
    <w:p w14:paraId="3416856F" w14:textId="77777777" w:rsidR="00C90F46" w:rsidRPr="008E6FEC" w:rsidRDefault="00C90F46" w:rsidP="00C90F46">
      <w:pPr>
        <w:pStyle w:val="a5"/>
        <w:ind w:left="0"/>
        <w:jc w:val="both"/>
      </w:pPr>
    </w:p>
    <w:p w14:paraId="5F09D28E" w14:textId="77777777" w:rsidR="00C90F46" w:rsidRPr="008E6FEC" w:rsidRDefault="000D2D63" w:rsidP="00F35158">
      <w:pPr>
        <w:pStyle w:val="a5"/>
        <w:numPr>
          <w:ilvl w:val="0"/>
          <w:numId w:val="6"/>
        </w:numPr>
        <w:tabs>
          <w:tab w:val="left" w:pos="426"/>
        </w:tabs>
        <w:ind w:left="0" w:firstLine="0"/>
        <w:jc w:val="both"/>
      </w:pPr>
      <w:r w:rsidRPr="008E6FEC">
        <w:lastRenderedPageBreak/>
        <w:t>Суммы внесенных задатков возвращаются участникам торгов, за исключением п</w:t>
      </w:r>
      <w:r w:rsidR="005D7F31" w:rsidRPr="008E6FEC">
        <w:t xml:space="preserve">обедителя торгов (или единственного участника торгов в случае направления ему предложения о заключении договора по итогам торгов) </w:t>
      </w:r>
      <w:r w:rsidR="00C90F46" w:rsidRPr="008E6FEC">
        <w:t>в течение 5 (п</w:t>
      </w:r>
      <w:r w:rsidRPr="008E6FEC">
        <w:t>яти) рабочих дней со дня подписания протокола о результатах торгов.</w:t>
      </w:r>
    </w:p>
    <w:p w14:paraId="16DF8C9F" w14:textId="77777777" w:rsidR="00C90F46" w:rsidRPr="008E6FEC" w:rsidRDefault="00C90F46" w:rsidP="00F35158">
      <w:pPr>
        <w:tabs>
          <w:tab w:val="left" w:pos="426"/>
        </w:tabs>
        <w:jc w:val="both"/>
      </w:pPr>
    </w:p>
    <w:p w14:paraId="19226CFB" w14:textId="63D515B3" w:rsidR="00C90F46" w:rsidRPr="008E6FEC" w:rsidRDefault="00C90F46" w:rsidP="00F35158">
      <w:pPr>
        <w:pStyle w:val="a5"/>
        <w:numPr>
          <w:ilvl w:val="0"/>
          <w:numId w:val="6"/>
        </w:numPr>
        <w:tabs>
          <w:tab w:val="left" w:pos="426"/>
        </w:tabs>
        <w:ind w:left="0" w:firstLine="0"/>
        <w:jc w:val="both"/>
      </w:pPr>
      <w:r w:rsidRPr="008E6FEC">
        <w:t>В течение 15 (п</w:t>
      </w:r>
      <w:r w:rsidR="000D2D63" w:rsidRPr="008E6FEC">
        <w:t>ятнадцати)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 в ЕФРСБ, а также в официальном издании (газете «Коммерсантъ») и разместить на сайте этого официального издания в сети «Интернет»</w:t>
      </w:r>
      <w:r w:rsidR="0005127C" w:rsidRPr="008E6FEC">
        <w:t>.</w:t>
      </w:r>
    </w:p>
    <w:p w14:paraId="58BB9C05" w14:textId="77777777" w:rsidR="00C90F46" w:rsidRPr="008E6FEC" w:rsidRDefault="00C90F46" w:rsidP="00F35158">
      <w:pPr>
        <w:tabs>
          <w:tab w:val="left" w:pos="426"/>
        </w:tabs>
        <w:jc w:val="both"/>
      </w:pPr>
    </w:p>
    <w:p w14:paraId="305D468E" w14:textId="30474D2F" w:rsidR="000D2D63" w:rsidRPr="008E6FEC" w:rsidRDefault="005D7F31" w:rsidP="000D2D63">
      <w:pPr>
        <w:pStyle w:val="a5"/>
        <w:numPr>
          <w:ilvl w:val="0"/>
          <w:numId w:val="6"/>
        </w:numPr>
        <w:tabs>
          <w:tab w:val="left" w:pos="426"/>
        </w:tabs>
        <w:ind w:left="0" w:firstLine="0"/>
        <w:jc w:val="both"/>
      </w:pPr>
      <w:r w:rsidRPr="008E6FEC">
        <w:t xml:space="preserve">В случае, если торги признаны состоявшимися, в этом информационном сообщении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должнику, кредиторам, </w:t>
      </w:r>
      <w:r w:rsidR="007804FD" w:rsidRPr="008E6FEC">
        <w:t>конкурсному</w:t>
      </w:r>
      <w:r w:rsidRPr="008E6FEC">
        <w:t xml:space="preserve"> управляющему и о характере этой заинтересованности, сведения об участии в капитале победителя торгов </w:t>
      </w:r>
      <w:r w:rsidR="007804FD" w:rsidRPr="008E6FEC">
        <w:t>конкурсный</w:t>
      </w:r>
      <w:r w:rsidRPr="008E6FEC">
        <w:t xml:space="preserve"> управляющего, саморегулируемой организации арбитражных управляющих, членом или руководителем которой является </w:t>
      </w:r>
      <w:r w:rsidR="007804FD" w:rsidRPr="008E6FEC">
        <w:t xml:space="preserve">конкурсный </w:t>
      </w:r>
      <w:r w:rsidRPr="008E6FEC">
        <w:t xml:space="preserve">управляющий, а также сведения о предложенной победителем цене </w:t>
      </w:r>
      <w:r w:rsidR="007804FD" w:rsidRPr="008E6FEC">
        <w:t>имущества/лота</w:t>
      </w:r>
      <w:r w:rsidRPr="008E6FEC">
        <w:t>.</w:t>
      </w:r>
    </w:p>
    <w:p w14:paraId="05688E28" w14:textId="77777777" w:rsidR="003B6C47" w:rsidRPr="008E6FEC" w:rsidRDefault="003B6C47" w:rsidP="000D2D63">
      <w:pPr>
        <w:jc w:val="both"/>
      </w:pPr>
    </w:p>
    <w:p w14:paraId="17223C79" w14:textId="275872EA" w:rsidR="003B6C47" w:rsidRPr="008741FA" w:rsidRDefault="003B6C47" w:rsidP="000D2D63">
      <w:pPr>
        <w:jc w:val="both"/>
        <w:rPr>
          <w:b/>
        </w:rPr>
      </w:pPr>
      <w:r w:rsidRPr="008741FA">
        <w:rPr>
          <w:b/>
        </w:rPr>
        <w:t xml:space="preserve">Порядок подписания </w:t>
      </w:r>
      <w:r w:rsidR="00413943" w:rsidRPr="008741FA">
        <w:rPr>
          <w:b/>
        </w:rPr>
        <w:t xml:space="preserve">договора </w:t>
      </w:r>
      <w:r w:rsidR="00DA59A4" w:rsidRPr="008741FA">
        <w:rPr>
          <w:b/>
        </w:rPr>
        <w:t>уступки прав (требований)</w:t>
      </w:r>
    </w:p>
    <w:p w14:paraId="17769A51" w14:textId="77777777" w:rsidR="003B6C47" w:rsidRPr="008741FA" w:rsidRDefault="003B6C47" w:rsidP="000D2D63">
      <w:pPr>
        <w:jc w:val="both"/>
        <w:rPr>
          <w:b/>
        </w:rPr>
      </w:pPr>
    </w:p>
    <w:p w14:paraId="3C0ADD48" w14:textId="6DF765CE" w:rsidR="00557A68" w:rsidRPr="008741FA" w:rsidRDefault="00557A68" w:rsidP="008576C7">
      <w:pPr>
        <w:pStyle w:val="a5"/>
        <w:numPr>
          <w:ilvl w:val="0"/>
          <w:numId w:val="6"/>
        </w:numPr>
        <w:ind w:left="0" w:firstLine="0"/>
        <w:jc w:val="both"/>
      </w:pPr>
      <w:r w:rsidRPr="008741FA">
        <w:t>В течение</w:t>
      </w:r>
      <w:r w:rsidR="004E3F75" w:rsidRPr="008741FA">
        <w:t xml:space="preserve"> 2</w:t>
      </w:r>
      <w:r w:rsidRPr="008741FA">
        <w:t xml:space="preserve"> </w:t>
      </w:r>
      <w:r w:rsidR="004E3F75" w:rsidRPr="008741FA">
        <w:t>(</w:t>
      </w:r>
      <w:r w:rsidRPr="008741FA">
        <w:t>двух</w:t>
      </w:r>
      <w:r w:rsidR="004E3F75" w:rsidRPr="008741FA">
        <w:t>)</w:t>
      </w:r>
      <w:r w:rsidRPr="008741FA">
        <w:t xml:space="preserve"> рабочих дней с даты подписания протокола о результатах проведения торгов организатор торгов направляет победителю торгов копии этого протокола. </w:t>
      </w:r>
    </w:p>
    <w:p w14:paraId="07D7F46B" w14:textId="77777777" w:rsidR="00B87181" w:rsidRPr="008741FA" w:rsidRDefault="00B87181" w:rsidP="008576C7">
      <w:pPr>
        <w:pStyle w:val="a5"/>
        <w:ind w:left="0"/>
        <w:jc w:val="both"/>
      </w:pPr>
    </w:p>
    <w:p w14:paraId="02C85782" w14:textId="3BD8CAB9" w:rsidR="005D7F31" w:rsidRPr="008741FA" w:rsidRDefault="004E3F75" w:rsidP="00D902E0">
      <w:pPr>
        <w:pStyle w:val="a5"/>
        <w:numPr>
          <w:ilvl w:val="0"/>
          <w:numId w:val="6"/>
        </w:numPr>
        <w:tabs>
          <w:tab w:val="left" w:pos="426"/>
        </w:tabs>
        <w:ind w:left="0" w:firstLine="0"/>
        <w:jc w:val="both"/>
      </w:pPr>
      <w:r w:rsidRPr="008741FA">
        <w:rPr>
          <w:b/>
        </w:rPr>
        <w:tab/>
      </w:r>
      <w:r w:rsidR="005D7F31" w:rsidRPr="008741FA">
        <w:t xml:space="preserve">В течение 5 (пяти) календарных дней с даты подписания протокола </w:t>
      </w:r>
      <w:r w:rsidR="005D7F31" w:rsidRPr="008741FA">
        <w:rPr>
          <w:bCs/>
        </w:rPr>
        <w:t xml:space="preserve">о результатах </w:t>
      </w:r>
      <w:r w:rsidR="005D7F31" w:rsidRPr="008741FA">
        <w:t xml:space="preserve">торгов конкурсный управляющий направляет победителю торгов </w:t>
      </w:r>
      <w:r w:rsidR="005D7F31" w:rsidRPr="008741FA">
        <w:rPr>
          <w:bCs/>
        </w:rPr>
        <w:t>(или единственному участнику торгов,</w:t>
      </w:r>
      <w:r w:rsidR="005D7F31" w:rsidRPr="008741FA">
        <w:t xml:space="preserve"> заявка которого на участие в торгах содержит предложение о цене имущества/лота не ниже установленной начальной цены продажи имущества/лота</w:t>
      </w:r>
      <w:r w:rsidR="005D7F31" w:rsidRPr="008741FA">
        <w:rPr>
          <w:bCs/>
        </w:rPr>
        <w:t xml:space="preserve">) </w:t>
      </w:r>
      <w:r w:rsidR="005D7F31" w:rsidRPr="008741FA">
        <w:t>предложение заключить договор</w:t>
      </w:r>
      <w:r w:rsidR="006F635C">
        <w:t xml:space="preserve"> </w:t>
      </w:r>
      <w:r w:rsidR="00DA59A4" w:rsidRPr="008741FA">
        <w:t>уступки прав (требований)</w:t>
      </w:r>
      <w:r w:rsidR="00413943" w:rsidRPr="008741FA">
        <w:rPr>
          <w:bCs/>
        </w:rPr>
        <w:t xml:space="preserve"> </w:t>
      </w:r>
      <w:r w:rsidR="005D7F31" w:rsidRPr="008741FA">
        <w:t xml:space="preserve">с приложением проекта договора в соответствии с представленным победителем торгов (или единственным участником торгов, заявка которого на участие в торгах содержит предложение о цене имущества/лота не ниже установленной начальной цены продажи имущества/лота) предложением о цене имущества/лота. </w:t>
      </w:r>
    </w:p>
    <w:p w14:paraId="5AD1D743" w14:textId="77777777" w:rsidR="005D7F31" w:rsidRPr="008741FA" w:rsidRDefault="005D7F31" w:rsidP="00D902E0">
      <w:pPr>
        <w:pStyle w:val="a5"/>
        <w:tabs>
          <w:tab w:val="left" w:pos="426"/>
        </w:tabs>
        <w:ind w:left="0"/>
        <w:jc w:val="both"/>
      </w:pPr>
    </w:p>
    <w:p w14:paraId="3F3C18A8" w14:textId="59E63DC1" w:rsidR="003B6C47" w:rsidRPr="001F7FF0" w:rsidRDefault="003B6C47" w:rsidP="00D902E0">
      <w:pPr>
        <w:pStyle w:val="a5"/>
        <w:numPr>
          <w:ilvl w:val="0"/>
          <w:numId w:val="6"/>
        </w:numPr>
        <w:tabs>
          <w:tab w:val="left" w:pos="426"/>
        </w:tabs>
        <w:ind w:left="0" w:firstLine="0"/>
        <w:jc w:val="both"/>
      </w:pPr>
      <w:r w:rsidRPr="001F7FF0">
        <w:t>Продажа имущества/лота оформляется договором</w:t>
      </w:r>
      <w:r w:rsidR="00DA59A4" w:rsidRPr="001F7FF0">
        <w:t xml:space="preserve"> уступки прав (требований)</w:t>
      </w:r>
      <w:r w:rsidRPr="001F7FF0">
        <w:t>, который заключает конкурсный управляющий с победителем торгов</w:t>
      </w:r>
      <w:r w:rsidR="005D7F31" w:rsidRPr="001F7FF0">
        <w:t xml:space="preserve"> или единственным участником торгов, заявка которого на участие в торгах содержит предложение о цене имущества/лота не ниже установленной начальной цены продажи имущества/лота</w:t>
      </w:r>
      <w:r w:rsidRPr="001F7FF0">
        <w:t xml:space="preserve">. </w:t>
      </w:r>
    </w:p>
    <w:p w14:paraId="7F8AC469" w14:textId="77777777" w:rsidR="003B6C47" w:rsidRPr="008741FA" w:rsidRDefault="003B6C47" w:rsidP="00D902E0">
      <w:pPr>
        <w:pStyle w:val="a5"/>
        <w:tabs>
          <w:tab w:val="left" w:pos="426"/>
        </w:tabs>
        <w:ind w:left="0"/>
        <w:jc w:val="both"/>
      </w:pPr>
    </w:p>
    <w:p w14:paraId="099DF91E" w14:textId="70DBF8FD" w:rsidR="003B6C47" w:rsidRPr="008741FA" w:rsidRDefault="003B6C47" w:rsidP="00D902E0">
      <w:pPr>
        <w:pStyle w:val="a5"/>
        <w:numPr>
          <w:ilvl w:val="0"/>
          <w:numId w:val="6"/>
        </w:numPr>
        <w:tabs>
          <w:tab w:val="left" w:pos="426"/>
        </w:tabs>
        <w:ind w:left="0" w:firstLine="0"/>
        <w:jc w:val="both"/>
      </w:pPr>
      <w:r w:rsidRPr="008741FA">
        <w:t>Обязательными условиями договора являются:</w:t>
      </w:r>
    </w:p>
    <w:p w14:paraId="0C6AA8E0" w14:textId="77777777" w:rsidR="003B6C47" w:rsidRPr="008741FA" w:rsidRDefault="003B6C47" w:rsidP="003B6C47">
      <w:pPr>
        <w:numPr>
          <w:ilvl w:val="0"/>
          <w:numId w:val="14"/>
        </w:numPr>
        <w:tabs>
          <w:tab w:val="clear" w:pos="1440"/>
          <w:tab w:val="num" w:pos="360"/>
        </w:tabs>
        <w:autoSpaceDE w:val="0"/>
        <w:autoSpaceDN w:val="0"/>
        <w:adjustRightInd w:val="0"/>
        <w:ind w:left="0" w:firstLine="0"/>
        <w:jc w:val="both"/>
      </w:pPr>
      <w:r w:rsidRPr="008741FA">
        <w:t>сведения об имуществе/лоте, его составе, характеристиках, описание имущества/лота;</w:t>
      </w:r>
    </w:p>
    <w:p w14:paraId="72DD5CF5" w14:textId="77777777" w:rsidR="003B6C47" w:rsidRPr="008741FA" w:rsidRDefault="003B6C47" w:rsidP="003B6C47">
      <w:pPr>
        <w:numPr>
          <w:ilvl w:val="0"/>
          <w:numId w:val="14"/>
        </w:numPr>
        <w:tabs>
          <w:tab w:val="clear" w:pos="1440"/>
          <w:tab w:val="num" w:pos="360"/>
        </w:tabs>
        <w:autoSpaceDE w:val="0"/>
        <w:autoSpaceDN w:val="0"/>
        <w:adjustRightInd w:val="0"/>
        <w:ind w:left="0" w:firstLine="0"/>
        <w:jc w:val="both"/>
      </w:pPr>
      <w:r w:rsidRPr="008741FA">
        <w:t>цена продажи имущества/лота;</w:t>
      </w:r>
    </w:p>
    <w:p w14:paraId="31441D10" w14:textId="1FD2626F" w:rsidR="003B6C47" w:rsidRPr="008741FA" w:rsidRDefault="003B6C47" w:rsidP="003B6C47">
      <w:pPr>
        <w:numPr>
          <w:ilvl w:val="0"/>
          <w:numId w:val="14"/>
        </w:numPr>
        <w:tabs>
          <w:tab w:val="clear" w:pos="1440"/>
          <w:tab w:val="num" w:pos="360"/>
        </w:tabs>
        <w:autoSpaceDE w:val="0"/>
        <w:autoSpaceDN w:val="0"/>
        <w:adjustRightInd w:val="0"/>
        <w:ind w:left="0" w:firstLine="0"/>
        <w:jc w:val="both"/>
      </w:pPr>
      <w:r w:rsidRPr="008741FA">
        <w:t>указание на наличие/отсутствие каких-либо обременений</w:t>
      </w:r>
      <w:r w:rsidR="00180275" w:rsidRPr="008741FA">
        <w:t xml:space="preserve"> (ограничений)</w:t>
      </w:r>
      <w:r w:rsidRPr="008741FA">
        <w:t xml:space="preserve"> в отношении имущества/лота;</w:t>
      </w:r>
    </w:p>
    <w:p w14:paraId="1D1BC49C" w14:textId="6BF447A4" w:rsidR="003B6C47" w:rsidRPr="008741FA" w:rsidRDefault="003B6C47" w:rsidP="003B6C47">
      <w:pPr>
        <w:numPr>
          <w:ilvl w:val="0"/>
          <w:numId w:val="14"/>
        </w:numPr>
        <w:tabs>
          <w:tab w:val="clear" w:pos="1440"/>
          <w:tab w:val="num" w:pos="360"/>
        </w:tabs>
        <w:autoSpaceDE w:val="0"/>
        <w:autoSpaceDN w:val="0"/>
        <w:adjustRightInd w:val="0"/>
        <w:ind w:left="0" w:firstLine="0"/>
        <w:jc w:val="both"/>
      </w:pPr>
      <w:r w:rsidRPr="008741FA">
        <w:t xml:space="preserve">порядок и срок передачи </w:t>
      </w:r>
      <w:r w:rsidR="00350242" w:rsidRPr="008741FA">
        <w:t>покупателю</w:t>
      </w:r>
      <w:r w:rsidR="00180275" w:rsidRPr="008741FA">
        <w:t xml:space="preserve"> </w:t>
      </w:r>
      <w:r w:rsidR="00DA59A4" w:rsidRPr="008741FA">
        <w:t>документов, подтверждающих права (требования)</w:t>
      </w:r>
      <w:r w:rsidRPr="008741FA">
        <w:t xml:space="preserve">; </w:t>
      </w:r>
    </w:p>
    <w:p w14:paraId="4D524753" w14:textId="77777777" w:rsidR="003B6C47" w:rsidRPr="008741FA" w:rsidRDefault="003B6C47" w:rsidP="003B6C47">
      <w:pPr>
        <w:numPr>
          <w:ilvl w:val="0"/>
          <w:numId w:val="14"/>
        </w:numPr>
        <w:tabs>
          <w:tab w:val="clear" w:pos="1440"/>
          <w:tab w:val="num" w:pos="360"/>
        </w:tabs>
        <w:autoSpaceDE w:val="0"/>
        <w:autoSpaceDN w:val="0"/>
        <w:adjustRightInd w:val="0"/>
        <w:ind w:left="0" w:firstLine="0"/>
        <w:jc w:val="both"/>
      </w:pPr>
      <w:r w:rsidRPr="008741FA">
        <w:t>иные предусмотренные законодательством Российской Федерации условия.</w:t>
      </w:r>
    </w:p>
    <w:p w14:paraId="68870CE6" w14:textId="77777777" w:rsidR="00350242" w:rsidRPr="008741FA" w:rsidRDefault="00350242" w:rsidP="00350242">
      <w:pPr>
        <w:autoSpaceDE w:val="0"/>
        <w:autoSpaceDN w:val="0"/>
        <w:adjustRightInd w:val="0"/>
        <w:jc w:val="both"/>
      </w:pPr>
    </w:p>
    <w:p w14:paraId="2006B3EA" w14:textId="15A4324E" w:rsidR="00D902E0" w:rsidRPr="008741FA" w:rsidRDefault="00180275" w:rsidP="00D902E0">
      <w:pPr>
        <w:pStyle w:val="a5"/>
        <w:numPr>
          <w:ilvl w:val="0"/>
          <w:numId w:val="6"/>
        </w:numPr>
        <w:tabs>
          <w:tab w:val="left" w:pos="426"/>
        </w:tabs>
        <w:autoSpaceDE w:val="0"/>
        <w:autoSpaceDN w:val="0"/>
        <w:adjustRightInd w:val="0"/>
        <w:ind w:left="0" w:firstLine="0"/>
        <w:jc w:val="both"/>
      </w:pPr>
      <w:r w:rsidRPr="008741FA">
        <w:lastRenderedPageBreak/>
        <w:t xml:space="preserve"> </w:t>
      </w:r>
      <w:r w:rsidR="003B6C47" w:rsidRPr="008741FA">
        <w:t xml:space="preserve">Иные условия </w:t>
      </w:r>
      <w:r w:rsidR="004E3F75" w:rsidRPr="008741FA">
        <w:t xml:space="preserve">договора по результатам торгов </w:t>
      </w:r>
      <w:r w:rsidR="003B6C47" w:rsidRPr="008741FA">
        <w:t xml:space="preserve">определяются конкурсным управляющим должника по своему усмотрению и указываются в проекте </w:t>
      </w:r>
      <w:r w:rsidR="00B455C7" w:rsidRPr="008741FA">
        <w:t>договора</w:t>
      </w:r>
      <w:r w:rsidR="00B455C7" w:rsidRPr="008741FA">
        <w:rPr>
          <w:bCs/>
        </w:rPr>
        <w:t xml:space="preserve"> </w:t>
      </w:r>
      <w:r w:rsidR="00B455C7" w:rsidRPr="008741FA">
        <w:t>уступки</w:t>
      </w:r>
      <w:r w:rsidR="00DA59A4" w:rsidRPr="008741FA">
        <w:t xml:space="preserve"> прав (требований)</w:t>
      </w:r>
      <w:r w:rsidR="003B6C47" w:rsidRPr="008741FA">
        <w:t>.</w:t>
      </w:r>
    </w:p>
    <w:p w14:paraId="3C30E21D" w14:textId="77777777" w:rsidR="00180275" w:rsidRPr="008741FA" w:rsidRDefault="003B6C47" w:rsidP="00D902E0">
      <w:pPr>
        <w:pStyle w:val="a5"/>
        <w:tabs>
          <w:tab w:val="left" w:pos="426"/>
        </w:tabs>
        <w:autoSpaceDE w:val="0"/>
        <w:autoSpaceDN w:val="0"/>
        <w:adjustRightInd w:val="0"/>
        <w:ind w:left="0"/>
        <w:jc w:val="both"/>
      </w:pPr>
      <w:r w:rsidRPr="008741FA">
        <w:t xml:space="preserve"> </w:t>
      </w:r>
    </w:p>
    <w:p w14:paraId="3A5F3EAA" w14:textId="202E4C45" w:rsidR="00180275" w:rsidRPr="008741FA" w:rsidRDefault="003B6C47" w:rsidP="00D902E0">
      <w:pPr>
        <w:pStyle w:val="a5"/>
        <w:numPr>
          <w:ilvl w:val="0"/>
          <w:numId w:val="6"/>
        </w:numPr>
        <w:tabs>
          <w:tab w:val="left" w:pos="426"/>
        </w:tabs>
        <w:autoSpaceDE w:val="0"/>
        <w:autoSpaceDN w:val="0"/>
        <w:adjustRightInd w:val="0"/>
        <w:ind w:left="0" w:firstLine="0"/>
        <w:jc w:val="both"/>
      </w:pPr>
      <w:r w:rsidRPr="008741FA">
        <w:t xml:space="preserve">Проект договора </w:t>
      </w:r>
      <w:r w:rsidR="00DA59A4" w:rsidRPr="008741FA">
        <w:t xml:space="preserve">уступки прав (требований) </w:t>
      </w:r>
      <w:r w:rsidRPr="008741FA">
        <w:t>разме</w:t>
      </w:r>
      <w:r w:rsidR="00B87181" w:rsidRPr="008741FA">
        <w:t>щается на электронной площадке</w:t>
      </w:r>
      <w:r w:rsidR="004E3F75" w:rsidRPr="008741FA">
        <w:t xml:space="preserve">, а также подлежит размещению (опубликованию) </w:t>
      </w:r>
      <w:r w:rsidRPr="008741FA">
        <w:t>в ЕФРСБ.</w:t>
      </w:r>
    </w:p>
    <w:p w14:paraId="72F3C836" w14:textId="77777777" w:rsidR="00350242" w:rsidRPr="008741FA" w:rsidRDefault="00350242" w:rsidP="00D902E0">
      <w:pPr>
        <w:pStyle w:val="a5"/>
        <w:tabs>
          <w:tab w:val="left" w:pos="426"/>
        </w:tabs>
        <w:autoSpaceDE w:val="0"/>
        <w:autoSpaceDN w:val="0"/>
        <w:adjustRightInd w:val="0"/>
        <w:ind w:left="0"/>
        <w:jc w:val="both"/>
      </w:pPr>
    </w:p>
    <w:p w14:paraId="0D54B243" w14:textId="4C7FA471" w:rsidR="00180275" w:rsidRPr="008741FA" w:rsidRDefault="003B6C47" w:rsidP="007F0796">
      <w:pPr>
        <w:autoSpaceDE w:val="0"/>
        <w:autoSpaceDN w:val="0"/>
        <w:adjustRightInd w:val="0"/>
        <w:jc w:val="both"/>
        <w:rPr>
          <w:rFonts w:eastAsiaTheme="minorEastAsia"/>
        </w:rPr>
      </w:pPr>
      <w:r w:rsidRPr="008741FA">
        <w:t>Договор</w:t>
      </w:r>
      <w:r w:rsidR="007F0796" w:rsidRPr="008741FA">
        <w:t xml:space="preserve">, заключаемый по результатам торгов, </w:t>
      </w:r>
      <w:r w:rsidRPr="008741FA">
        <w:t xml:space="preserve">должен содержать условие о </w:t>
      </w:r>
      <w:r w:rsidR="007F0796" w:rsidRPr="008741FA">
        <w:rPr>
          <w:rFonts w:eastAsiaTheme="minorEastAsia"/>
        </w:rPr>
        <w:t xml:space="preserve">переходе прав </w:t>
      </w:r>
      <w:r w:rsidR="00213B9A" w:rsidRPr="008741FA">
        <w:rPr>
          <w:rFonts w:eastAsiaTheme="minorEastAsia"/>
        </w:rPr>
        <w:t>(требований)</w:t>
      </w:r>
      <w:r w:rsidR="007F0796" w:rsidRPr="008741FA">
        <w:rPr>
          <w:rFonts w:eastAsiaTheme="minorEastAsia"/>
        </w:rPr>
        <w:t xml:space="preserve"> к покупателю только после полной оплаты прав требования покупателем </w:t>
      </w:r>
      <w:r w:rsidRPr="008741FA">
        <w:t xml:space="preserve">и поступления на основной счет должника, указанный в </w:t>
      </w:r>
      <w:r w:rsidR="00350242" w:rsidRPr="008741FA">
        <w:t>настоящем</w:t>
      </w:r>
      <w:r w:rsidRPr="008741FA">
        <w:t xml:space="preserve"> </w:t>
      </w:r>
      <w:r w:rsidR="002F38E1" w:rsidRPr="008741FA">
        <w:t>Порядке</w:t>
      </w:r>
      <w:r w:rsidRPr="008741FA">
        <w:t>, причитающихся сумм, вырученных от продажи имущества/лота.</w:t>
      </w:r>
    </w:p>
    <w:p w14:paraId="05476486" w14:textId="336B7393" w:rsidR="00F76518" w:rsidRPr="008741FA" w:rsidRDefault="00F76518" w:rsidP="006C5A14">
      <w:pPr>
        <w:autoSpaceDE w:val="0"/>
        <w:autoSpaceDN w:val="0"/>
        <w:adjustRightInd w:val="0"/>
        <w:jc w:val="both"/>
      </w:pPr>
      <w:r w:rsidRPr="008741FA">
        <w:t>Договор</w:t>
      </w:r>
      <w:r w:rsidR="00C114F7" w:rsidRPr="008741FA">
        <w:rPr>
          <w:bCs/>
        </w:rPr>
        <w:t xml:space="preserve"> </w:t>
      </w:r>
      <w:r w:rsidR="00DA59A4" w:rsidRPr="008741FA">
        <w:t xml:space="preserve">уступки прав (требований) </w:t>
      </w:r>
      <w:r w:rsidRPr="008741FA">
        <w:t>должен</w:t>
      </w:r>
      <w:r w:rsidR="006C5A14" w:rsidRPr="008741FA">
        <w:t xml:space="preserve"> предусматривать</w:t>
      </w:r>
      <w:r w:rsidRPr="008741FA">
        <w:t xml:space="preserve"> </w:t>
      </w:r>
      <w:r w:rsidR="006C5A14" w:rsidRPr="008741FA">
        <w:rPr>
          <w:rFonts w:eastAsiaTheme="minorEastAsia"/>
        </w:rPr>
        <w:t>получение денежных средств за проданные права (требования) не позднее чем через тридцать рабочих дней с даты заключения этого договора (п.</w:t>
      </w:r>
      <w:r w:rsidR="00D26012">
        <w:rPr>
          <w:rFonts w:eastAsiaTheme="minorEastAsia"/>
        </w:rPr>
        <w:t xml:space="preserve"> </w:t>
      </w:r>
      <w:r w:rsidR="006C5A14" w:rsidRPr="008741FA">
        <w:rPr>
          <w:rFonts w:eastAsiaTheme="minorEastAsia"/>
        </w:rPr>
        <w:t xml:space="preserve">2 ст. 140 Закона о банкротстве). </w:t>
      </w:r>
    </w:p>
    <w:p w14:paraId="1D37942D" w14:textId="77777777" w:rsidR="007F0796" w:rsidRPr="008741FA" w:rsidRDefault="007F0796" w:rsidP="007C0C68">
      <w:pPr>
        <w:jc w:val="both"/>
      </w:pPr>
    </w:p>
    <w:p w14:paraId="1EE8144A" w14:textId="5EB3BF4C" w:rsidR="00350242" w:rsidRPr="008741FA" w:rsidRDefault="00F76518" w:rsidP="007C0C68">
      <w:pPr>
        <w:jc w:val="both"/>
      </w:pPr>
      <w:r w:rsidRPr="008741FA">
        <w:t>Договор</w:t>
      </w:r>
      <w:r w:rsidR="00C114F7" w:rsidRPr="008741FA">
        <w:rPr>
          <w:bCs/>
        </w:rPr>
        <w:t xml:space="preserve"> </w:t>
      </w:r>
      <w:r w:rsidR="00DA59A4" w:rsidRPr="008741FA">
        <w:t xml:space="preserve">уступки прав (требований) </w:t>
      </w:r>
      <w:r w:rsidRPr="008741FA">
        <w:t xml:space="preserve">должен содержать условие о том, что в случае неисполнения или ненадлежащего исполнения покупателем своих обязанностей по оплате цены </w:t>
      </w:r>
      <w:r w:rsidR="007F0796" w:rsidRPr="008741FA">
        <w:t>приобретаемого имущества/лота</w:t>
      </w:r>
      <w:r w:rsidRPr="008741FA">
        <w:t xml:space="preserve"> в размере, порядке и срок, указанные в договоре</w:t>
      </w:r>
      <w:r w:rsidR="00646DAA" w:rsidRPr="008741FA">
        <w:t xml:space="preserve"> </w:t>
      </w:r>
      <w:r w:rsidR="00DA59A4" w:rsidRPr="008741FA">
        <w:t>уступки прав (требований)</w:t>
      </w:r>
      <w:r w:rsidRPr="008741FA">
        <w:t>, должник имеет право в одностороннем внесудебном порядке расторгнуть договор путем направления покупателю соответствующего уведомления</w:t>
      </w:r>
      <w:r w:rsidR="00294C7A" w:rsidRPr="008741FA">
        <w:t>; при этом внесенный покупателем задаток не возвращается</w:t>
      </w:r>
      <w:r w:rsidRPr="008741FA">
        <w:t xml:space="preserve">. </w:t>
      </w:r>
    </w:p>
    <w:p w14:paraId="485F29C8" w14:textId="77777777" w:rsidR="00F76518" w:rsidRPr="008741FA" w:rsidRDefault="00F76518" w:rsidP="00350242">
      <w:pPr>
        <w:autoSpaceDE w:val="0"/>
        <w:autoSpaceDN w:val="0"/>
        <w:adjustRightInd w:val="0"/>
        <w:jc w:val="both"/>
      </w:pPr>
    </w:p>
    <w:p w14:paraId="05D2C1C4" w14:textId="29B0ED95" w:rsidR="00350242" w:rsidRPr="008741FA" w:rsidRDefault="00350242" w:rsidP="00D902E0">
      <w:pPr>
        <w:pStyle w:val="a5"/>
        <w:numPr>
          <w:ilvl w:val="0"/>
          <w:numId w:val="6"/>
        </w:numPr>
        <w:tabs>
          <w:tab w:val="left" w:pos="426"/>
        </w:tabs>
        <w:ind w:left="0" w:firstLine="0"/>
        <w:jc w:val="both"/>
      </w:pPr>
      <w:r w:rsidRPr="008741FA">
        <w:t>Конкурсный упра</w:t>
      </w:r>
      <w:r w:rsidR="00C114F7" w:rsidRPr="008741FA">
        <w:t xml:space="preserve">вляющий обеспечивает передачу </w:t>
      </w:r>
      <w:r w:rsidR="0052322B" w:rsidRPr="008741FA">
        <w:t>документов, подтверждающих права (требования), включенные в соответствующий лот,</w:t>
      </w:r>
      <w:r w:rsidR="00C114F7" w:rsidRPr="008741FA">
        <w:t xml:space="preserve"> </w:t>
      </w:r>
      <w:r w:rsidR="00646DAA" w:rsidRPr="008741FA">
        <w:t xml:space="preserve">покупателю </w:t>
      </w:r>
      <w:r w:rsidRPr="008741FA">
        <w:t>после полной оплаты имущества/лота.</w:t>
      </w:r>
    </w:p>
    <w:p w14:paraId="01602318" w14:textId="77777777" w:rsidR="00180275" w:rsidRPr="008741FA" w:rsidRDefault="00180275" w:rsidP="00D902E0">
      <w:pPr>
        <w:pStyle w:val="a5"/>
        <w:tabs>
          <w:tab w:val="left" w:pos="426"/>
        </w:tabs>
        <w:autoSpaceDE w:val="0"/>
        <w:autoSpaceDN w:val="0"/>
        <w:adjustRightInd w:val="0"/>
        <w:ind w:left="0"/>
        <w:jc w:val="both"/>
      </w:pPr>
    </w:p>
    <w:p w14:paraId="5A91E3A1" w14:textId="518C28FB" w:rsidR="006B3A28" w:rsidRPr="008741FA" w:rsidRDefault="00294C7A" w:rsidP="006B3A28">
      <w:pPr>
        <w:pStyle w:val="a5"/>
        <w:numPr>
          <w:ilvl w:val="0"/>
          <w:numId w:val="6"/>
        </w:numPr>
        <w:tabs>
          <w:tab w:val="left" w:pos="426"/>
        </w:tabs>
        <w:autoSpaceDE w:val="0"/>
        <w:autoSpaceDN w:val="0"/>
        <w:adjustRightInd w:val="0"/>
        <w:ind w:left="0" w:firstLine="0"/>
        <w:jc w:val="both"/>
      </w:pPr>
      <w:r w:rsidRPr="008741FA">
        <w:t>Оплата по договору</w:t>
      </w:r>
      <w:r w:rsidRPr="008741FA">
        <w:rPr>
          <w:bCs/>
        </w:rPr>
        <w:t xml:space="preserve"> </w:t>
      </w:r>
      <w:r w:rsidRPr="008741FA">
        <w:t xml:space="preserve">должна быть осуществлена покупателем путем перечисления денежных средств </w:t>
      </w:r>
      <w:r w:rsidR="006B3A28" w:rsidRPr="008741FA">
        <w:t xml:space="preserve">на основной счет должника, указанный в п. 1 настоящего Порядка. </w:t>
      </w:r>
      <w:r w:rsidR="006B3A28" w:rsidRPr="008741FA">
        <w:rPr>
          <w:color w:val="000000"/>
        </w:rPr>
        <w:t>Задаток, внесенный покупателем при подаче заявки на участие в торгах, засчитывается в счет исполнения обязательств по оплате общей цены имущества/лота.</w:t>
      </w:r>
    </w:p>
    <w:p w14:paraId="41A94215" w14:textId="76E216CE" w:rsidR="0088423F" w:rsidRPr="008741FA" w:rsidRDefault="0088423F" w:rsidP="008576C7">
      <w:pPr>
        <w:pStyle w:val="a5"/>
        <w:tabs>
          <w:tab w:val="left" w:pos="426"/>
        </w:tabs>
        <w:autoSpaceDE w:val="0"/>
        <w:autoSpaceDN w:val="0"/>
        <w:adjustRightInd w:val="0"/>
        <w:ind w:left="0"/>
        <w:jc w:val="both"/>
      </w:pPr>
    </w:p>
    <w:p w14:paraId="1558E551" w14:textId="77777777" w:rsidR="00180275" w:rsidRPr="008741FA" w:rsidRDefault="00180275" w:rsidP="003B6C47">
      <w:pPr>
        <w:jc w:val="both"/>
        <w:rPr>
          <w:b/>
        </w:rPr>
      </w:pPr>
      <w:r w:rsidRPr="008741FA">
        <w:rPr>
          <w:b/>
        </w:rPr>
        <w:t xml:space="preserve">Порядок проведения повторных торгов </w:t>
      </w:r>
    </w:p>
    <w:p w14:paraId="0E62050F" w14:textId="77777777" w:rsidR="00180275" w:rsidRPr="008741FA" w:rsidRDefault="00180275" w:rsidP="003B6C47">
      <w:pPr>
        <w:jc w:val="both"/>
        <w:rPr>
          <w:b/>
        </w:rPr>
      </w:pPr>
    </w:p>
    <w:p w14:paraId="1408F9FA" w14:textId="3F893870" w:rsidR="008A19B7" w:rsidRPr="007B138F" w:rsidRDefault="008A19B7" w:rsidP="008A19B7">
      <w:pPr>
        <w:pStyle w:val="a5"/>
        <w:numPr>
          <w:ilvl w:val="0"/>
          <w:numId w:val="6"/>
        </w:numPr>
        <w:tabs>
          <w:tab w:val="left" w:pos="426"/>
        </w:tabs>
        <w:ind w:left="0" w:firstLine="0"/>
        <w:jc w:val="both"/>
      </w:pPr>
      <w:r w:rsidRPr="007B138F">
        <w:t xml:space="preserve">В случае признания торгов несостоявшимися и </w:t>
      </w:r>
      <w:proofErr w:type="spellStart"/>
      <w:r w:rsidRPr="007B138F">
        <w:t>незаключения</w:t>
      </w:r>
      <w:proofErr w:type="spellEnd"/>
      <w:r w:rsidRPr="007B138F">
        <w:t xml:space="preserve"> договора</w:t>
      </w:r>
      <w:r w:rsidR="006F635C">
        <w:t xml:space="preserve"> </w:t>
      </w:r>
      <w:r>
        <w:t>по результатам торгов</w:t>
      </w:r>
      <w:r w:rsidRPr="007B138F">
        <w:t xml:space="preserve"> </w:t>
      </w:r>
      <w:r>
        <w:t xml:space="preserve">в отношении соответствующего лота </w:t>
      </w:r>
      <w:r w:rsidRPr="007B138F">
        <w:t xml:space="preserve">с единственным участником торгов, конкурсный управляющий в течение 2 (двух) рабочих дней после завершения срока, установленного Законом о банкротстве и настоящим </w:t>
      </w:r>
      <w:r>
        <w:t>Порядком</w:t>
      </w:r>
      <w:r w:rsidRPr="007B138F">
        <w:t xml:space="preserve"> для принятия решений о признании торгов несостоявшимися, для заключения договора</w:t>
      </w:r>
      <w:r>
        <w:t xml:space="preserve"> по результатам торгов</w:t>
      </w:r>
      <w:r w:rsidRPr="005D02CD">
        <w:t xml:space="preserve"> </w:t>
      </w:r>
      <w:r>
        <w:t>в отношении соответствующего лота</w:t>
      </w:r>
      <w:r w:rsidRPr="007B138F">
        <w:t xml:space="preserve"> с единственным участником торгов, для заключения договора</w:t>
      </w:r>
      <w:r>
        <w:t xml:space="preserve"> </w:t>
      </w:r>
      <w:r w:rsidRPr="007B138F">
        <w:t>по результатам торгов, принимает решение о проведении повторных торгов</w:t>
      </w:r>
      <w:r w:rsidRPr="005D02CD">
        <w:t xml:space="preserve"> </w:t>
      </w:r>
      <w:r>
        <w:t>в отношении соответствующего лота</w:t>
      </w:r>
      <w:r w:rsidRPr="007B138F">
        <w:t xml:space="preserve"> и об установлении начальной цены продажи имущества/лота.</w:t>
      </w:r>
    </w:p>
    <w:p w14:paraId="376AA90A" w14:textId="77777777" w:rsidR="008A19B7" w:rsidRDefault="008A19B7" w:rsidP="008A19B7">
      <w:pPr>
        <w:pStyle w:val="a5"/>
        <w:tabs>
          <w:tab w:val="left" w:pos="426"/>
        </w:tabs>
        <w:ind w:left="0"/>
        <w:jc w:val="both"/>
      </w:pPr>
    </w:p>
    <w:p w14:paraId="769D14B3" w14:textId="77CDF636" w:rsidR="009B7753" w:rsidRPr="008741FA" w:rsidRDefault="00974D7B" w:rsidP="009B7753">
      <w:pPr>
        <w:pStyle w:val="a5"/>
        <w:numPr>
          <w:ilvl w:val="0"/>
          <w:numId w:val="6"/>
        </w:numPr>
        <w:tabs>
          <w:tab w:val="left" w:pos="426"/>
        </w:tabs>
        <w:ind w:left="0" w:firstLine="0"/>
        <w:jc w:val="both"/>
      </w:pPr>
      <w:r w:rsidRPr="008741FA">
        <w:t xml:space="preserve">Повторные торги проводятся в порядке, установленном </w:t>
      </w:r>
      <w:r w:rsidR="00B91F2E" w:rsidRPr="008741FA">
        <w:t>Законом о банкротстве</w:t>
      </w:r>
      <w:r w:rsidRPr="008741FA">
        <w:t xml:space="preserve"> и настоящим </w:t>
      </w:r>
      <w:r w:rsidR="002F38E1" w:rsidRPr="008741FA">
        <w:t>Порядком</w:t>
      </w:r>
      <w:r w:rsidRPr="008741FA">
        <w:t xml:space="preserve">. Начальная цена продажи </w:t>
      </w:r>
      <w:r w:rsidR="00B91F2E" w:rsidRPr="008741FA">
        <w:t>лота</w:t>
      </w:r>
      <w:r w:rsidRPr="008741FA">
        <w:t xml:space="preserve"> на повторных торгах устанавливается на</w:t>
      </w:r>
      <w:r w:rsidR="00350242" w:rsidRPr="008741FA">
        <w:t xml:space="preserve"> 10</w:t>
      </w:r>
      <w:r w:rsidRPr="008741FA">
        <w:t xml:space="preserve"> </w:t>
      </w:r>
      <w:r w:rsidR="00350242" w:rsidRPr="008741FA">
        <w:t>(</w:t>
      </w:r>
      <w:r w:rsidRPr="008741FA">
        <w:t>десять</w:t>
      </w:r>
      <w:r w:rsidR="00350242" w:rsidRPr="008741FA">
        <w:t>)</w:t>
      </w:r>
      <w:r w:rsidR="00B91F2E" w:rsidRPr="008741FA">
        <w:t xml:space="preserve"> процентов ниже начальной цены </w:t>
      </w:r>
      <w:r w:rsidR="00804629" w:rsidRPr="008741FA">
        <w:t>продажи</w:t>
      </w:r>
      <w:r w:rsidR="000F49D8" w:rsidRPr="008741FA">
        <w:t xml:space="preserve"> имущества, указанной в </w:t>
      </w:r>
      <w:r w:rsidR="005210C6" w:rsidRPr="008741FA">
        <w:t>пункте</w:t>
      </w:r>
      <w:r w:rsidR="000F49D8" w:rsidRPr="008741FA">
        <w:t xml:space="preserve"> </w:t>
      </w:r>
      <w:r w:rsidR="00D26012">
        <w:fldChar w:fldCharType="begin"/>
      </w:r>
      <w:r w:rsidR="00D26012">
        <w:instrText xml:space="preserve"> REF _Ref22556809 \r \h </w:instrText>
      </w:r>
      <w:r w:rsidR="00D26012">
        <w:fldChar w:fldCharType="separate"/>
      </w:r>
      <w:r w:rsidR="00E641D2">
        <w:t>14</w:t>
      </w:r>
      <w:r w:rsidR="00D26012">
        <w:fldChar w:fldCharType="end"/>
      </w:r>
      <w:r w:rsidR="00646DAA" w:rsidRPr="008741FA">
        <w:t xml:space="preserve"> </w:t>
      </w:r>
      <w:r w:rsidRPr="008741FA">
        <w:t xml:space="preserve">настоящего </w:t>
      </w:r>
      <w:r w:rsidR="002F38E1" w:rsidRPr="008741FA">
        <w:t>Порядка</w:t>
      </w:r>
      <w:r w:rsidRPr="008741FA">
        <w:t>.</w:t>
      </w:r>
      <w:r w:rsidR="000326E9" w:rsidRPr="008741FA">
        <w:t xml:space="preserve"> </w:t>
      </w:r>
      <w:r w:rsidR="001E21FF" w:rsidRPr="008741FA">
        <w:t>Иные условия и порядок проведения повторных торгов, ознакомления с документами, подтверждающими права (требования</w:t>
      </w:r>
      <w:r w:rsidR="004B2439" w:rsidRPr="008741FA">
        <w:t>) ООО «</w:t>
      </w:r>
      <w:r w:rsidR="008741FA" w:rsidRPr="008741FA">
        <w:t>ПЕТРОМАШСЕРВИС</w:t>
      </w:r>
      <w:r w:rsidR="004B2439" w:rsidRPr="008741FA">
        <w:t>», подачи заявок,</w:t>
      </w:r>
      <w:r w:rsidR="001E21FF" w:rsidRPr="008741FA">
        <w:t xml:space="preserve"> определения победителя</w:t>
      </w:r>
      <w:r w:rsidR="009B7753" w:rsidRPr="008741FA">
        <w:t xml:space="preserve"> повторных</w:t>
      </w:r>
      <w:r w:rsidR="004B2439" w:rsidRPr="008741FA">
        <w:t xml:space="preserve"> торгов, заключения и исполнения договора по результатам торгов </w:t>
      </w:r>
      <w:r w:rsidR="001E21FF" w:rsidRPr="008741FA">
        <w:t>аналогичны</w:t>
      </w:r>
      <w:r w:rsidR="009B7753" w:rsidRPr="008741FA">
        <w:t xml:space="preserve"> условиям и порядку для проведения торгов, указанным в настоящем Порядке, в том числе, но не ограничиваясь, условиям, указанным в пунктах </w:t>
      </w:r>
      <w:r w:rsidR="00974E93">
        <w:fldChar w:fldCharType="begin"/>
      </w:r>
      <w:r w:rsidR="00974E93">
        <w:instrText xml:space="preserve"> REF _Ref22556405 \r \h </w:instrText>
      </w:r>
      <w:r w:rsidR="00974E93">
        <w:fldChar w:fldCharType="separate"/>
      </w:r>
      <w:r w:rsidR="00E641D2">
        <w:t>9</w:t>
      </w:r>
      <w:r w:rsidR="00974E93">
        <w:fldChar w:fldCharType="end"/>
      </w:r>
      <w:r w:rsidR="009B7753" w:rsidRPr="008741FA">
        <w:t xml:space="preserve">, </w:t>
      </w:r>
      <w:r w:rsidR="00974E93">
        <w:fldChar w:fldCharType="begin"/>
      </w:r>
      <w:r w:rsidR="00974E93">
        <w:instrText xml:space="preserve"> REF _Ref22556471 \r \h </w:instrText>
      </w:r>
      <w:r w:rsidR="00974E93">
        <w:fldChar w:fldCharType="separate"/>
      </w:r>
      <w:r w:rsidR="00E641D2">
        <w:t>10</w:t>
      </w:r>
      <w:r w:rsidR="00974E93">
        <w:fldChar w:fldCharType="end"/>
      </w:r>
      <w:r w:rsidR="009B7753" w:rsidRPr="008741FA">
        <w:t xml:space="preserve">, </w:t>
      </w:r>
      <w:r w:rsidR="00974E93">
        <w:fldChar w:fldCharType="begin"/>
      </w:r>
      <w:r w:rsidR="00974E93">
        <w:instrText xml:space="preserve"> REF _Ref22556480 \r \h </w:instrText>
      </w:r>
      <w:r w:rsidR="00974E93">
        <w:fldChar w:fldCharType="separate"/>
      </w:r>
      <w:r w:rsidR="00E641D2">
        <w:t>11</w:t>
      </w:r>
      <w:r w:rsidR="00974E93">
        <w:fldChar w:fldCharType="end"/>
      </w:r>
      <w:r w:rsidR="009B7753" w:rsidRPr="008741FA">
        <w:t xml:space="preserve">, </w:t>
      </w:r>
      <w:r w:rsidR="00974E93">
        <w:fldChar w:fldCharType="begin"/>
      </w:r>
      <w:r w:rsidR="00974E93">
        <w:instrText xml:space="preserve"> REF _Ref22556491 \r \h </w:instrText>
      </w:r>
      <w:r w:rsidR="00974E93">
        <w:fldChar w:fldCharType="separate"/>
      </w:r>
      <w:r w:rsidR="00E641D2">
        <w:t>12</w:t>
      </w:r>
      <w:r w:rsidR="00974E93">
        <w:fldChar w:fldCharType="end"/>
      </w:r>
      <w:r w:rsidR="009B7753" w:rsidRPr="008741FA">
        <w:t xml:space="preserve"> настоящего Порядка. </w:t>
      </w:r>
    </w:p>
    <w:p w14:paraId="7D614D15" w14:textId="77777777" w:rsidR="009B7753" w:rsidRPr="00375549" w:rsidRDefault="009B7753" w:rsidP="009B7753">
      <w:pPr>
        <w:pStyle w:val="a5"/>
        <w:tabs>
          <w:tab w:val="left" w:pos="426"/>
        </w:tabs>
        <w:ind w:left="0"/>
        <w:jc w:val="both"/>
        <w:rPr>
          <w:highlight w:val="yellow"/>
        </w:rPr>
      </w:pPr>
    </w:p>
    <w:p w14:paraId="72BEFB6A" w14:textId="4530CFCE" w:rsidR="000F49D8" w:rsidRPr="003165F6" w:rsidRDefault="00646DAA" w:rsidP="00EA20F5">
      <w:pPr>
        <w:pStyle w:val="a5"/>
        <w:numPr>
          <w:ilvl w:val="0"/>
          <w:numId w:val="6"/>
        </w:numPr>
        <w:tabs>
          <w:tab w:val="left" w:pos="426"/>
        </w:tabs>
        <w:ind w:left="0" w:firstLine="0"/>
        <w:jc w:val="both"/>
      </w:pPr>
      <w:r w:rsidRPr="003165F6">
        <w:t>Задаток</w:t>
      </w:r>
      <w:r w:rsidR="000F49D8" w:rsidRPr="003165F6">
        <w:t xml:space="preserve"> для участия в повторных торгах устанавливается в размере </w:t>
      </w:r>
      <w:r w:rsidR="0093417C" w:rsidRPr="003165F6">
        <w:t>2</w:t>
      </w:r>
      <w:r w:rsidR="000F49D8" w:rsidRPr="003165F6">
        <w:t>0 (</w:t>
      </w:r>
      <w:r w:rsidR="0093417C" w:rsidRPr="003165F6">
        <w:t>двадцати</w:t>
      </w:r>
      <w:r w:rsidR="000F49D8" w:rsidRPr="003165F6">
        <w:t xml:space="preserve">) процентов от начальной цены продажи имущества на повторных торгах. </w:t>
      </w:r>
    </w:p>
    <w:p w14:paraId="23BFF7F0" w14:textId="77777777" w:rsidR="000F49D8" w:rsidRPr="003165F6" w:rsidRDefault="000F49D8" w:rsidP="00EA20F5">
      <w:pPr>
        <w:tabs>
          <w:tab w:val="left" w:pos="426"/>
        </w:tabs>
        <w:jc w:val="both"/>
      </w:pPr>
    </w:p>
    <w:p w14:paraId="0018F20E" w14:textId="43C7D14C" w:rsidR="0064295A" w:rsidRDefault="000F49D8" w:rsidP="00DA59A4">
      <w:pPr>
        <w:pStyle w:val="a5"/>
        <w:numPr>
          <w:ilvl w:val="0"/>
          <w:numId w:val="6"/>
        </w:numPr>
        <w:tabs>
          <w:tab w:val="left" w:pos="426"/>
        </w:tabs>
        <w:ind w:left="0" w:firstLine="0"/>
        <w:jc w:val="both"/>
      </w:pPr>
      <w:r w:rsidRPr="003165F6">
        <w:t>Шаг аукциона составляет 5 (Пять) процентов от начальной цены продажи имущества/лота на повторных торгах.</w:t>
      </w:r>
    </w:p>
    <w:p w14:paraId="2C985FE2" w14:textId="77777777" w:rsidR="00392EA2" w:rsidRPr="003165F6" w:rsidRDefault="00392EA2" w:rsidP="00392EA2">
      <w:pPr>
        <w:pStyle w:val="a5"/>
        <w:tabs>
          <w:tab w:val="left" w:pos="426"/>
        </w:tabs>
        <w:ind w:left="0"/>
        <w:jc w:val="both"/>
      </w:pPr>
    </w:p>
    <w:p w14:paraId="580AB0CB" w14:textId="16F46A2C" w:rsidR="00627BD0" w:rsidRPr="003165F6" w:rsidRDefault="00DF3A0B">
      <w:pPr>
        <w:pStyle w:val="a5"/>
        <w:numPr>
          <w:ilvl w:val="0"/>
          <w:numId w:val="6"/>
        </w:numPr>
        <w:tabs>
          <w:tab w:val="left" w:pos="426"/>
        </w:tabs>
        <w:ind w:left="0" w:firstLine="0"/>
        <w:jc w:val="both"/>
      </w:pPr>
      <w:r w:rsidRPr="003165F6">
        <w:t>В случае, если повторные торги по продаже имущества</w:t>
      </w:r>
      <w:r w:rsidR="001951A4">
        <w:t xml:space="preserve"> </w:t>
      </w:r>
      <w:r w:rsidR="001951A4" w:rsidRPr="003165F6">
        <w:t>должник</w:t>
      </w:r>
      <w:r w:rsidR="001951A4">
        <w:t>а</w:t>
      </w:r>
      <w:r w:rsidRPr="003165F6">
        <w:t xml:space="preserve"> </w:t>
      </w:r>
      <w:r w:rsidR="001951A4">
        <w:t>в отношении соответствующего лота</w:t>
      </w:r>
      <w:r w:rsidRPr="003165F6">
        <w:t xml:space="preserve"> призн</w:t>
      </w:r>
      <w:r w:rsidR="00EF0D09" w:rsidRPr="003165F6">
        <w:t xml:space="preserve">аны несостоявшимися или договор </w:t>
      </w:r>
      <w:r w:rsidR="00DA59A4" w:rsidRPr="003165F6">
        <w:t xml:space="preserve">уступки прав (требований) </w:t>
      </w:r>
      <w:r w:rsidRPr="003165F6">
        <w:t xml:space="preserve">не был заключен с их единственным участником, </w:t>
      </w:r>
      <w:r w:rsidRPr="003165F6">
        <w:rPr>
          <w:color w:val="000000" w:themeColor="text1"/>
        </w:rPr>
        <w:t xml:space="preserve">а также в случае </w:t>
      </w:r>
      <w:proofErr w:type="spellStart"/>
      <w:r w:rsidRPr="003165F6">
        <w:rPr>
          <w:color w:val="000000" w:themeColor="text1"/>
        </w:rPr>
        <w:t>незаключения</w:t>
      </w:r>
      <w:proofErr w:type="spellEnd"/>
      <w:r w:rsidRPr="003165F6">
        <w:rPr>
          <w:color w:val="000000" w:themeColor="text1"/>
        </w:rPr>
        <w:t xml:space="preserve"> договора </w:t>
      </w:r>
      <w:r w:rsidR="00DA59A4" w:rsidRPr="003165F6">
        <w:t xml:space="preserve">уступки прав (требований) </w:t>
      </w:r>
      <w:r w:rsidRPr="003165F6">
        <w:rPr>
          <w:color w:val="000000" w:themeColor="text1"/>
        </w:rPr>
        <w:t xml:space="preserve">по результатам </w:t>
      </w:r>
      <w:r w:rsidRPr="003165F6">
        <w:t>повторных торгов, имущество подлежит продаже на торгах посредством публичного предложения.</w:t>
      </w:r>
      <w:r w:rsidR="0064295A" w:rsidRPr="003165F6">
        <w:t xml:space="preserve"> </w:t>
      </w:r>
    </w:p>
    <w:p w14:paraId="2D2D2DF2" w14:textId="77777777" w:rsidR="0088423F" w:rsidRPr="00375549" w:rsidRDefault="0088423F" w:rsidP="000F49D8">
      <w:pPr>
        <w:jc w:val="both"/>
        <w:rPr>
          <w:b/>
          <w:highlight w:val="yellow"/>
        </w:rPr>
      </w:pPr>
    </w:p>
    <w:p w14:paraId="394867FE" w14:textId="77777777" w:rsidR="001A4159" w:rsidRPr="003914CB" w:rsidRDefault="001A4159" w:rsidP="000F49D8">
      <w:pPr>
        <w:jc w:val="both"/>
        <w:rPr>
          <w:b/>
        </w:rPr>
      </w:pPr>
      <w:r w:rsidRPr="003914CB">
        <w:rPr>
          <w:b/>
        </w:rPr>
        <w:t>Порядок проведения торгов посредством публичного предложения</w:t>
      </w:r>
    </w:p>
    <w:p w14:paraId="29CA5544" w14:textId="77777777" w:rsidR="001A4159" w:rsidRPr="003914CB" w:rsidRDefault="001A4159" w:rsidP="000F49D8">
      <w:pPr>
        <w:jc w:val="both"/>
      </w:pPr>
    </w:p>
    <w:p w14:paraId="0BC45339" w14:textId="5EA652CC" w:rsidR="008713D3" w:rsidRPr="003914CB" w:rsidRDefault="00495B7A" w:rsidP="008713D3">
      <w:pPr>
        <w:pStyle w:val="a5"/>
        <w:numPr>
          <w:ilvl w:val="0"/>
          <w:numId w:val="6"/>
        </w:numPr>
        <w:tabs>
          <w:tab w:val="left" w:pos="426"/>
        </w:tabs>
        <w:ind w:left="0" w:firstLine="0"/>
        <w:jc w:val="both"/>
      </w:pPr>
      <w:r w:rsidRPr="003914CB">
        <w:t>Порядок опубликования сообщения</w:t>
      </w:r>
      <w:r w:rsidR="000F49D8" w:rsidRPr="003914CB">
        <w:t xml:space="preserve"> о продаже имущества/лота посредством публичног</w:t>
      </w:r>
      <w:r w:rsidRPr="003914CB">
        <w:rPr>
          <w:color w:val="000000" w:themeColor="text1"/>
        </w:rPr>
        <w:t xml:space="preserve">о предложения </w:t>
      </w:r>
      <w:r w:rsidR="00F7305C">
        <w:rPr>
          <w:color w:val="000000" w:themeColor="text1"/>
        </w:rPr>
        <w:t>определяе</w:t>
      </w:r>
      <w:r w:rsidR="004B2439" w:rsidRPr="003914CB">
        <w:rPr>
          <w:color w:val="000000" w:themeColor="text1"/>
        </w:rPr>
        <w:t>тся</w:t>
      </w:r>
      <w:r w:rsidR="009B7753" w:rsidRPr="003914CB">
        <w:rPr>
          <w:color w:val="000000" w:themeColor="text1"/>
        </w:rPr>
        <w:t xml:space="preserve"> в соответствии с</w:t>
      </w:r>
      <w:r w:rsidRPr="003914CB">
        <w:rPr>
          <w:color w:val="000000" w:themeColor="text1"/>
        </w:rPr>
        <w:t xml:space="preserve"> пунктом </w:t>
      </w:r>
      <w:r w:rsidR="00974E93">
        <w:rPr>
          <w:color w:val="000000" w:themeColor="text1"/>
        </w:rPr>
        <w:fldChar w:fldCharType="begin"/>
      </w:r>
      <w:r w:rsidR="00974E93">
        <w:rPr>
          <w:color w:val="000000" w:themeColor="text1"/>
        </w:rPr>
        <w:instrText xml:space="preserve"> REF _Ref22556324 \r \h </w:instrText>
      </w:r>
      <w:r w:rsidR="00974E93">
        <w:rPr>
          <w:color w:val="000000" w:themeColor="text1"/>
        </w:rPr>
      </w:r>
      <w:r w:rsidR="00974E93">
        <w:rPr>
          <w:color w:val="000000" w:themeColor="text1"/>
        </w:rPr>
        <w:fldChar w:fldCharType="separate"/>
      </w:r>
      <w:r w:rsidR="00E641D2">
        <w:rPr>
          <w:color w:val="000000" w:themeColor="text1"/>
        </w:rPr>
        <w:t>7</w:t>
      </w:r>
      <w:r w:rsidR="00974E93">
        <w:rPr>
          <w:color w:val="000000" w:themeColor="text1"/>
        </w:rPr>
        <w:fldChar w:fldCharType="end"/>
      </w:r>
      <w:r w:rsidRPr="003914CB">
        <w:rPr>
          <w:color w:val="000000" w:themeColor="text1"/>
        </w:rPr>
        <w:t xml:space="preserve"> настоящего Порядка. </w:t>
      </w:r>
    </w:p>
    <w:p w14:paraId="1451F2C9" w14:textId="77777777" w:rsidR="00495B7A" w:rsidRPr="003914CB" w:rsidRDefault="00495B7A" w:rsidP="00495B7A">
      <w:pPr>
        <w:pStyle w:val="a5"/>
        <w:tabs>
          <w:tab w:val="left" w:pos="426"/>
        </w:tabs>
        <w:ind w:left="0"/>
        <w:jc w:val="both"/>
      </w:pPr>
    </w:p>
    <w:p w14:paraId="431F2D92" w14:textId="3D399A12" w:rsidR="00B50370" w:rsidRPr="003914CB" w:rsidRDefault="000F49D8" w:rsidP="00B50370">
      <w:pPr>
        <w:pStyle w:val="a5"/>
        <w:numPr>
          <w:ilvl w:val="0"/>
          <w:numId w:val="6"/>
        </w:numPr>
        <w:tabs>
          <w:tab w:val="left" w:pos="426"/>
        </w:tabs>
        <w:ind w:left="0" w:firstLine="0"/>
        <w:jc w:val="both"/>
      </w:pPr>
      <w:bookmarkStart w:id="14" w:name="_Ref22218393"/>
      <w:r w:rsidRPr="003914CB">
        <w:t>При продаже имущества/лота посредством публичного предложения в сообщении о проведении торгов наряду с соответствующими сведениями, предусмотренными п</w:t>
      </w:r>
      <w:r w:rsidR="005210C6" w:rsidRPr="003914CB">
        <w:t>унктом</w:t>
      </w:r>
      <w:r w:rsidRPr="003914CB">
        <w:t xml:space="preserve"> </w:t>
      </w:r>
      <w:r w:rsidR="00974E93">
        <w:fldChar w:fldCharType="begin"/>
      </w:r>
      <w:r w:rsidR="00974E93">
        <w:instrText xml:space="preserve"> REF _Ref22556517 \r \h </w:instrText>
      </w:r>
      <w:r w:rsidR="00974E93">
        <w:fldChar w:fldCharType="separate"/>
      </w:r>
      <w:r w:rsidR="00E641D2">
        <w:t>23.4</w:t>
      </w:r>
      <w:r w:rsidR="00974E93">
        <w:fldChar w:fldCharType="end"/>
      </w:r>
      <w:r w:rsidRPr="003914CB">
        <w:t xml:space="preserve"> настоящего </w:t>
      </w:r>
      <w:r w:rsidR="002F38E1" w:rsidRPr="003914CB">
        <w:t>Порядка</w:t>
      </w:r>
      <w:r w:rsidRPr="003914CB">
        <w:t>, указываются величина снижения начальной цены продажи имущества/лота</w:t>
      </w:r>
      <w:r w:rsidR="00B50370" w:rsidRPr="003914CB">
        <w:t>, а также дата и точное время начала и окончания представления заявок на участие в торгах для каждого периода проведения торгов, по истечении которого последовательно снижается начальная цена продажи имущества</w:t>
      </w:r>
      <w:r w:rsidR="0088423F" w:rsidRPr="003914CB">
        <w:t>.</w:t>
      </w:r>
      <w:bookmarkEnd w:id="14"/>
    </w:p>
    <w:p w14:paraId="5200B56C" w14:textId="77777777" w:rsidR="00BF51FD" w:rsidRDefault="00BF51FD" w:rsidP="00BF51FD">
      <w:pPr>
        <w:pStyle w:val="a5"/>
        <w:tabs>
          <w:tab w:val="left" w:pos="426"/>
        </w:tabs>
        <w:ind w:left="0"/>
        <w:jc w:val="both"/>
      </w:pPr>
    </w:p>
    <w:p w14:paraId="0BC0B53A" w14:textId="6A85491C" w:rsidR="000A6DC5" w:rsidRPr="003914CB" w:rsidRDefault="000A6DC5" w:rsidP="00BF51FD">
      <w:pPr>
        <w:pStyle w:val="a5"/>
        <w:numPr>
          <w:ilvl w:val="0"/>
          <w:numId w:val="6"/>
        </w:numPr>
        <w:tabs>
          <w:tab w:val="left" w:pos="426"/>
        </w:tabs>
        <w:ind w:left="0" w:firstLine="0"/>
        <w:jc w:val="both"/>
      </w:pPr>
      <w:bookmarkStart w:id="15" w:name="_Ref22556758"/>
      <w:r w:rsidRPr="003914CB">
        <w:t>Реализация имущества посредством публичного предложения, производится на следующих условиях:</w:t>
      </w:r>
      <w:bookmarkEnd w:id="15"/>
    </w:p>
    <w:p w14:paraId="7AF5216C" w14:textId="306990BF" w:rsidR="000A6DC5" w:rsidRPr="00AB32EF" w:rsidRDefault="000A6DC5" w:rsidP="000A6DC5">
      <w:pPr>
        <w:widowControl w:val="0"/>
        <w:tabs>
          <w:tab w:val="left" w:pos="993"/>
        </w:tabs>
        <w:autoSpaceDE w:val="0"/>
        <w:autoSpaceDN w:val="0"/>
        <w:adjustRightInd w:val="0"/>
        <w:ind w:firstLine="567"/>
        <w:jc w:val="both"/>
      </w:pPr>
      <w:r w:rsidRPr="00AB32EF">
        <w:t>- начальная цена продажи имущества</w:t>
      </w:r>
      <w:r w:rsidR="0006695B" w:rsidRPr="00AB32EF">
        <w:t>/лота</w:t>
      </w:r>
      <w:r w:rsidRPr="00AB32EF">
        <w:t xml:space="preserve"> </w:t>
      </w:r>
      <w:r w:rsidR="009B7753" w:rsidRPr="00AB32EF">
        <w:t>Д</w:t>
      </w:r>
      <w:r w:rsidRPr="00AB32EF">
        <w:t xml:space="preserve">олжника устанавливается в размере начальной цены, указанной в сообщении о продаже имущества </w:t>
      </w:r>
      <w:r w:rsidR="009B7753" w:rsidRPr="00AB32EF">
        <w:t>Д</w:t>
      </w:r>
      <w:r w:rsidRPr="00AB32EF">
        <w:t>олжника на повторных торгах;</w:t>
      </w:r>
    </w:p>
    <w:p w14:paraId="291024A5" w14:textId="009D2C62" w:rsidR="000A6DC5" w:rsidRPr="00AB32EF" w:rsidRDefault="000A6DC5" w:rsidP="000A6DC5">
      <w:pPr>
        <w:widowControl w:val="0"/>
        <w:tabs>
          <w:tab w:val="left" w:pos="993"/>
        </w:tabs>
        <w:autoSpaceDE w:val="0"/>
        <w:autoSpaceDN w:val="0"/>
        <w:adjustRightInd w:val="0"/>
        <w:ind w:firstLine="567"/>
        <w:jc w:val="both"/>
      </w:pPr>
      <w:r w:rsidRPr="00AB32EF">
        <w:t xml:space="preserve">- срок действия публичного предложения – </w:t>
      </w:r>
      <w:r w:rsidR="008F01C3" w:rsidRPr="00AB32EF">
        <w:t>25</w:t>
      </w:r>
      <w:r w:rsidRPr="00AB32EF">
        <w:t xml:space="preserve"> (</w:t>
      </w:r>
      <w:r w:rsidR="008F01C3" w:rsidRPr="00AB32EF">
        <w:t>двадцать пять</w:t>
      </w:r>
      <w:r w:rsidRPr="00AB32EF">
        <w:t xml:space="preserve">) рабочих дней; </w:t>
      </w:r>
    </w:p>
    <w:p w14:paraId="4AC4C5D5" w14:textId="2BC283CF" w:rsidR="008F01C3" w:rsidRPr="00AB32EF" w:rsidRDefault="008F01C3" w:rsidP="008F01C3">
      <w:pPr>
        <w:widowControl w:val="0"/>
        <w:tabs>
          <w:tab w:val="left" w:pos="993"/>
        </w:tabs>
        <w:autoSpaceDE w:val="0"/>
        <w:autoSpaceDN w:val="0"/>
        <w:adjustRightInd w:val="0"/>
        <w:ind w:firstLine="567"/>
        <w:jc w:val="both"/>
      </w:pPr>
      <w:r w:rsidRPr="00AB32EF">
        <w:t>- величина снижения устанавливается в размере 25 (двадцати пяти) % от начальной цены продажи имущества на повторных торгах;</w:t>
      </w:r>
    </w:p>
    <w:p w14:paraId="0F4DFC0E" w14:textId="17B76702" w:rsidR="000A6DC5" w:rsidRPr="00AB32EF" w:rsidRDefault="000A6DC5" w:rsidP="00AF7BBB">
      <w:pPr>
        <w:widowControl w:val="0"/>
        <w:tabs>
          <w:tab w:val="left" w:pos="993"/>
        </w:tabs>
        <w:autoSpaceDE w:val="0"/>
        <w:autoSpaceDN w:val="0"/>
        <w:adjustRightInd w:val="0"/>
        <w:ind w:firstLine="567"/>
        <w:jc w:val="both"/>
      </w:pPr>
      <w:r w:rsidRPr="00AB32EF">
        <w:t xml:space="preserve">- срок, по истечении которого последовательно снижается цена – </w:t>
      </w:r>
      <w:r w:rsidR="00AF7BBB" w:rsidRPr="00AB32EF">
        <w:t>5</w:t>
      </w:r>
      <w:r w:rsidRPr="00AB32EF">
        <w:t xml:space="preserve"> (</w:t>
      </w:r>
      <w:r w:rsidR="00AF7BBB" w:rsidRPr="00AB32EF">
        <w:t>пять) рабочих дней</w:t>
      </w:r>
      <w:r w:rsidR="00AB32EF" w:rsidRPr="00AB32EF">
        <w:t>;</w:t>
      </w:r>
    </w:p>
    <w:p w14:paraId="664421B5" w14:textId="77777777" w:rsidR="007F5301" w:rsidRPr="00C80DDF" w:rsidRDefault="007F5301" w:rsidP="007F5301">
      <w:pPr>
        <w:widowControl w:val="0"/>
        <w:tabs>
          <w:tab w:val="left" w:pos="993"/>
        </w:tabs>
        <w:autoSpaceDE w:val="0"/>
        <w:autoSpaceDN w:val="0"/>
        <w:adjustRightInd w:val="0"/>
        <w:ind w:firstLine="567"/>
        <w:jc w:val="both"/>
      </w:pPr>
      <w:r w:rsidRPr="00C80DDF">
        <w:t>- минимальная цена продажи имущества («цена отсечения») – 1 рубль 00 копеек, НДС не облагается.</w:t>
      </w:r>
    </w:p>
    <w:p w14:paraId="406437B4" w14:textId="51345F2D" w:rsidR="000A6DC5" w:rsidRPr="00AB32EF" w:rsidRDefault="000A6DC5" w:rsidP="000A6DC5">
      <w:pPr>
        <w:widowControl w:val="0"/>
        <w:tabs>
          <w:tab w:val="left" w:pos="993"/>
        </w:tabs>
        <w:autoSpaceDE w:val="0"/>
        <w:autoSpaceDN w:val="0"/>
        <w:adjustRightInd w:val="0"/>
        <w:ind w:firstLine="567"/>
        <w:jc w:val="both"/>
      </w:pPr>
      <w:r w:rsidRPr="00AB32EF">
        <w:t>-</w:t>
      </w:r>
      <w:r w:rsidR="006F635C">
        <w:t xml:space="preserve"> </w:t>
      </w:r>
      <w:r w:rsidRPr="00AB32EF">
        <w:t>зад</w:t>
      </w:r>
      <w:r w:rsidR="00CF281A">
        <w:t>аток устанавливается в размере 2</w:t>
      </w:r>
      <w:r w:rsidRPr="00AB32EF">
        <w:t>0 (</w:t>
      </w:r>
      <w:r w:rsidR="00AB32EF">
        <w:t>д</w:t>
      </w:r>
      <w:r w:rsidR="00CF281A">
        <w:t>вадцати</w:t>
      </w:r>
      <w:r w:rsidRPr="00AB32EF">
        <w:t>) % от цены предложения имущества</w:t>
      </w:r>
      <w:r w:rsidR="00396DA9" w:rsidRPr="00AB32EF">
        <w:t>, действующей в соответствующий период</w:t>
      </w:r>
      <w:r w:rsidR="00566318" w:rsidRPr="00AB32EF">
        <w:t>.</w:t>
      </w:r>
    </w:p>
    <w:p w14:paraId="2CF13357" w14:textId="77777777" w:rsidR="0040105B" w:rsidRPr="00375549" w:rsidRDefault="0040105B" w:rsidP="000A6DC5">
      <w:pPr>
        <w:widowControl w:val="0"/>
        <w:tabs>
          <w:tab w:val="left" w:pos="993"/>
        </w:tabs>
        <w:autoSpaceDE w:val="0"/>
        <w:autoSpaceDN w:val="0"/>
        <w:adjustRightInd w:val="0"/>
        <w:ind w:firstLine="567"/>
        <w:jc w:val="both"/>
        <w:rPr>
          <w:highlight w:val="yellow"/>
        </w:rPr>
      </w:pPr>
    </w:p>
    <w:p w14:paraId="7743326E" w14:textId="1507B8B8" w:rsidR="000A6DC5" w:rsidRPr="001B3B54" w:rsidRDefault="000A6DC5" w:rsidP="00BF51FD">
      <w:pPr>
        <w:pStyle w:val="a5"/>
        <w:numPr>
          <w:ilvl w:val="0"/>
          <w:numId w:val="6"/>
        </w:numPr>
        <w:tabs>
          <w:tab w:val="left" w:pos="426"/>
        </w:tabs>
        <w:ind w:left="0" w:firstLine="0"/>
        <w:jc w:val="both"/>
      </w:pPr>
      <w:bookmarkStart w:id="16" w:name="_Ref22556767"/>
      <w:r w:rsidRPr="001B3B54">
        <w:t xml:space="preserve">Порядок реализации имущества посредством публичного предложения </w:t>
      </w:r>
      <w:r w:rsidR="009B7753" w:rsidRPr="001B3B54">
        <w:t xml:space="preserve">представлен </w:t>
      </w:r>
      <w:r w:rsidRPr="001B3B54">
        <w:t>следующим образом:</w:t>
      </w:r>
      <w:bookmarkEnd w:id="16"/>
    </w:p>
    <w:tbl>
      <w:tblPr>
        <w:tblW w:w="9214" w:type="dxa"/>
        <w:tblInd w:w="-10" w:type="dxa"/>
        <w:tblLook w:val="04A0" w:firstRow="1" w:lastRow="0" w:firstColumn="1" w:lastColumn="0" w:noHBand="0" w:noVBand="1"/>
      </w:tblPr>
      <w:tblGrid>
        <w:gridCol w:w="5812"/>
        <w:gridCol w:w="3402"/>
      </w:tblGrid>
      <w:tr w:rsidR="002B0274" w:rsidRPr="002B0274" w14:paraId="528C54D3" w14:textId="77777777" w:rsidTr="002F3A2A">
        <w:trPr>
          <w:trHeight w:val="330"/>
        </w:trPr>
        <w:tc>
          <w:tcPr>
            <w:tcW w:w="58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18684C" w14:textId="77777777" w:rsidR="002B0274" w:rsidRPr="002B0274" w:rsidRDefault="002B0274" w:rsidP="002B0274">
            <w:pPr>
              <w:rPr>
                <w:b/>
                <w:bCs/>
                <w:color w:val="000000"/>
              </w:rPr>
            </w:pPr>
            <w:r w:rsidRPr="002B0274">
              <w:rPr>
                <w:b/>
                <w:bCs/>
                <w:color w:val="000000"/>
              </w:rPr>
              <w:t>Лот № 1</w:t>
            </w:r>
          </w:p>
        </w:tc>
        <w:tc>
          <w:tcPr>
            <w:tcW w:w="3402" w:type="dxa"/>
            <w:tcBorders>
              <w:top w:val="single" w:sz="8" w:space="0" w:color="auto"/>
              <w:left w:val="nil"/>
              <w:bottom w:val="single" w:sz="8" w:space="0" w:color="auto"/>
              <w:right w:val="single" w:sz="8" w:space="0" w:color="auto"/>
            </w:tcBorders>
            <w:shd w:val="clear" w:color="auto" w:fill="auto"/>
            <w:noWrap/>
            <w:vAlign w:val="center"/>
            <w:hideMark/>
          </w:tcPr>
          <w:p w14:paraId="72661DA6" w14:textId="77777777" w:rsidR="002B0274" w:rsidRPr="002B0274" w:rsidRDefault="002B0274" w:rsidP="002B0274">
            <w:pPr>
              <w:rPr>
                <w:b/>
                <w:bCs/>
                <w:color w:val="000000"/>
              </w:rPr>
            </w:pPr>
            <w:r w:rsidRPr="002B0274">
              <w:rPr>
                <w:b/>
                <w:bCs/>
                <w:color w:val="000000"/>
              </w:rPr>
              <w:t>Цена (в рублях)</w:t>
            </w:r>
          </w:p>
        </w:tc>
      </w:tr>
      <w:tr w:rsidR="002B0274" w:rsidRPr="002B0274" w14:paraId="137ECD38"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6C9F15AA" w14:textId="77777777" w:rsidR="002B0274" w:rsidRPr="002B0274" w:rsidRDefault="002B0274" w:rsidP="002B0274">
            <w:pPr>
              <w:rPr>
                <w:color w:val="000000"/>
              </w:rPr>
            </w:pPr>
            <w:r w:rsidRPr="002B0274">
              <w:rPr>
                <w:color w:val="000000"/>
              </w:rPr>
              <w:t>с 1-го по 5-й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2E0F13FE" w14:textId="77777777" w:rsidR="002B0274" w:rsidRPr="002B0274" w:rsidRDefault="002B0274" w:rsidP="002B0274">
            <w:pPr>
              <w:jc w:val="right"/>
              <w:rPr>
                <w:color w:val="000000"/>
              </w:rPr>
            </w:pPr>
            <w:r w:rsidRPr="002B0274">
              <w:rPr>
                <w:color w:val="000000"/>
              </w:rPr>
              <w:t xml:space="preserve">35 279,88  </w:t>
            </w:r>
          </w:p>
        </w:tc>
      </w:tr>
      <w:tr w:rsidR="002B0274" w:rsidRPr="002B0274" w14:paraId="566CAEA0"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02939DF0" w14:textId="77777777" w:rsidR="002B0274" w:rsidRPr="002B0274" w:rsidRDefault="002B0274" w:rsidP="002B0274">
            <w:pPr>
              <w:rPr>
                <w:color w:val="000000"/>
              </w:rPr>
            </w:pPr>
            <w:r w:rsidRPr="002B0274">
              <w:rPr>
                <w:color w:val="000000"/>
              </w:rPr>
              <w:t>с 6-го по 10-й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741EA353" w14:textId="77777777" w:rsidR="002B0274" w:rsidRPr="002B0274" w:rsidRDefault="002B0274" w:rsidP="002B0274">
            <w:pPr>
              <w:jc w:val="right"/>
              <w:rPr>
                <w:color w:val="000000"/>
              </w:rPr>
            </w:pPr>
            <w:r w:rsidRPr="002B0274">
              <w:rPr>
                <w:color w:val="000000"/>
              </w:rPr>
              <w:t xml:space="preserve">26 459,91  </w:t>
            </w:r>
          </w:p>
        </w:tc>
      </w:tr>
      <w:tr w:rsidR="002B0274" w:rsidRPr="002B0274" w14:paraId="09AE6260"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22740A44" w14:textId="77777777" w:rsidR="002B0274" w:rsidRPr="002B0274" w:rsidRDefault="002B0274" w:rsidP="002B0274">
            <w:pPr>
              <w:rPr>
                <w:color w:val="000000"/>
              </w:rPr>
            </w:pPr>
            <w:r w:rsidRPr="002B0274">
              <w:rPr>
                <w:color w:val="000000"/>
              </w:rPr>
              <w:t>с 11-го по 15-й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58BA99E2" w14:textId="77777777" w:rsidR="002B0274" w:rsidRPr="002B0274" w:rsidRDefault="002B0274" w:rsidP="002B0274">
            <w:pPr>
              <w:jc w:val="right"/>
              <w:rPr>
                <w:color w:val="000000"/>
              </w:rPr>
            </w:pPr>
            <w:r w:rsidRPr="002B0274">
              <w:rPr>
                <w:color w:val="000000"/>
              </w:rPr>
              <w:t xml:space="preserve">17 639,94  </w:t>
            </w:r>
          </w:p>
        </w:tc>
      </w:tr>
      <w:tr w:rsidR="002B0274" w:rsidRPr="002B0274" w14:paraId="18959E4E"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0200A63D" w14:textId="77777777" w:rsidR="002B0274" w:rsidRPr="002B0274" w:rsidRDefault="002B0274" w:rsidP="002B0274">
            <w:pPr>
              <w:rPr>
                <w:color w:val="000000"/>
              </w:rPr>
            </w:pPr>
            <w:r w:rsidRPr="002B0274">
              <w:rPr>
                <w:color w:val="000000"/>
              </w:rPr>
              <w:lastRenderedPageBreak/>
              <w:t>с 16-го по 20-й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6DF62FD3" w14:textId="77777777" w:rsidR="002B0274" w:rsidRPr="002B0274" w:rsidRDefault="002B0274" w:rsidP="002B0274">
            <w:pPr>
              <w:jc w:val="right"/>
              <w:rPr>
                <w:color w:val="000000"/>
              </w:rPr>
            </w:pPr>
            <w:r w:rsidRPr="002B0274">
              <w:rPr>
                <w:color w:val="000000"/>
              </w:rPr>
              <w:t xml:space="preserve">8 819,97  </w:t>
            </w:r>
          </w:p>
        </w:tc>
      </w:tr>
      <w:tr w:rsidR="002B0274" w:rsidRPr="002B0274" w14:paraId="6F776E47" w14:textId="77777777" w:rsidTr="002F3A2A">
        <w:trPr>
          <w:trHeight w:val="66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EE6C910" w14:textId="77777777" w:rsidR="002B0274" w:rsidRPr="002B0274" w:rsidRDefault="002B0274" w:rsidP="002B0274">
            <w:pPr>
              <w:rPr>
                <w:color w:val="000000"/>
              </w:rPr>
            </w:pPr>
            <w:r w:rsidRPr="002B0274">
              <w:rPr>
                <w:color w:val="000000"/>
              </w:rPr>
              <w:t>с 21-го по 25-й рабочий день (цена отсечения)</w:t>
            </w:r>
          </w:p>
        </w:tc>
        <w:tc>
          <w:tcPr>
            <w:tcW w:w="3402" w:type="dxa"/>
            <w:tcBorders>
              <w:top w:val="nil"/>
              <w:left w:val="nil"/>
              <w:bottom w:val="single" w:sz="8" w:space="0" w:color="auto"/>
              <w:right w:val="single" w:sz="8" w:space="0" w:color="auto"/>
            </w:tcBorders>
            <w:shd w:val="clear" w:color="auto" w:fill="auto"/>
            <w:noWrap/>
            <w:vAlign w:val="center"/>
            <w:hideMark/>
          </w:tcPr>
          <w:p w14:paraId="36BC4387" w14:textId="77777777" w:rsidR="002B0274" w:rsidRPr="002B0274" w:rsidRDefault="002B0274" w:rsidP="002B0274">
            <w:pPr>
              <w:jc w:val="right"/>
              <w:rPr>
                <w:color w:val="000000"/>
              </w:rPr>
            </w:pPr>
            <w:r w:rsidRPr="002B0274">
              <w:rPr>
                <w:color w:val="000000"/>
              </w:rPr>
              <w:t xml:space="preserve">1,00  </w:t>
            </w:r>
          </w:p>
        </w:tc>
      </w:tr>
      <w:tr w:rsidR="002B0274" w:rsidRPr="002B0274" w14:paraId="3CA0AD3F" w14:textId="77777777" w:rsidTr="002F3A2A">
        <w:trPr>
          <w:trHeight w:val="315"/>
        </w:trPr>
        <w:tc>
          <w:tcPr>
            <w:tcW w:w="5812" w:type="dxa"/>
            <w:tcBorders>
              <w:top w:val="nil"/>
              <w:left w:val="nil"/>
              <w:bottom w:val="nil"/>
              <w:right w:val="nil"/>
            </w:tcBorders>
            <w:shd w:val="clear" w:color="auto" w:fill="auto"/>
            <w:noWrap/>
            <w:vAlign w:val="bottom"/>
            <w:hideMark/>
          </w:tcPr>
          <w:p w14:paraId="53CE8AA2" w14:textId="77777777" w:rsidR="002B0274" w:rsidRPr="002B0274" w:rsidRDefault="002B0274" w:rsidP="002B0274">
            <w:pPr>
              <w:jc w:val="right"/>
              <w:rPr>
                <w:color w:val="000000"/>
              </w:rPr>
            </w:pPr>
          </w:p>
        </w:tc>
        <w:tc>
          <w:tcPr>
            <w:tcW w:w="3402" w:type="dxa"/>
            <w:tcBorders>
              <w:top w:val="nil"/>
              <w:left w:val="nil"/>
              <w:bottom w:val="nil"/>
              <w:right w:val="nil"/>
            </w:tcBorders>
            <w:shd w:val="clear" w:color="auto" w:fill="auto"/>
            <w:noWrap/>
            <w:vAlign w:val="bottom"/>
            <w:hideMark/>
          </w:tcPr>
          <w:p w14:paraId="35A957F9" w14:textId="77777777" w:rsidR="002B0274" w:rsidRPr="002B0274" w:rsidRDefault="002B0274" w:rsidP="002B0274">
            <w:pPr>
              <w:rPr>
                <w:sz w:val="20"/>
                <w:szCs w:val="20"/>
              </w:rPr>
            </w:pPr>
          </w:p>
        </w:tc>
      </w:tr>
      <w:tr w:rsidR="002B0274" w:rsidRPr="002B0274" w14:paraId="2A67E500" w14:textId="77777777" w:rsidTr="002F3A2A">
        <w:trPr>
          <w:trHeight w:val="330"/>
        </w:trPr>
        <w:tc>
          <w:tcPr>
            <w:tcW w:w="58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230FCB" w14:textId="77777777" w:rsidR="002B0274" w:rsidRPr="002B0274" w:rsidRDefault="002B0274" w:rsidP="002B0274">
            <w:pPr>
              <w:rPr>
                <w:b/>
                <w:bCs/>
                <w:color w:val="000000"/>
              </w:rPr>
            </w:pPr>
            <w:r w:rsidRPr="002B0274">
              <w:rPr>
                <w:b/>
                <w:bCs/>
                <w:color w:val="000000"/>
              </w:rPr>
              <w:t>Лот № 2</w:t>
            </w:r>
          </w:p>
        </w:tc>
        <w:tc>
          <w:tcPr>
            <w:tcW w:w="3402" w:type="dxa"/>
            <w:tcBorders>
              <w:top w:val="single" w:sz="8" w:space="0" w:color="auto"/>
              <w:left w:val="nil"/>
              <w:bottom w:val="single" w:sz="8" w:space="0" w:color="auto"/>
              <w:right w:val="single" w:sz="8" w:space="0" w:color="auto"/>
            </w:tcBorders>
            <w:shd w:val="clear" w:color="auto" w:fill="auto"/>
            <w:noWrap/>
            <w:vAlign w:val="center"/>
            <w:hideMark/>
          </w:tcPr>
          <w:p w14:paraId="0B21CAA5" w14:textId="77777777" w:rsidR="002B0274" w:rsidRPr="002B0274" w:rsidRDefault="002B0274" w:rsidP="002B0274">
            <w:pPr>
              <w:rPr>
                <w:b/>
                <w:bCs/>
                <w:color w:val="000000"/>
              </w:rPr>
            </w:pPr>
            <w:r w:rsidRPr="002B0274">
              <w:rPr>
                <w:b/>
                <w:bCs/>
                <w:color w:val="000000"/>
              </w:rPr>
              <w:t>Цена (в рублях)</w:t>
            </w:r>
          </w:p>
        </w:tc>
      </w:tr>
      <w:tr w:rsidR="002B0274" w:rsidRPr="002B0274" w14:paraId="734B1B29"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6EC8E84B" w14:textId="77777777" w:rsidR="002B0274" w:rsidRPr="002B0274" w:rsidRDefault="002B0274" w:rsidP="002B0274">
            <w:pPr>
              <w:rPr>
                <w:color w:val="000000"/>
              </w:rPr>
            </w:pPr>
            <w:r w:rsidRPr="002B0274">
              <w:rPr>
                <w:color w:val="000000"/>
              </w:rPr>
              <w:t>с 1-го по 5-й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2C848766" w14:textId="77777777" w:rsidR="002B0274" w:rsidRPr="002B0274" w:rsidRDefault="002B0274" w:rsidP="002B0274">
            <w:pPr>
              <w:jc w:val="right"/>
              <w:rPr>
                <w:color w:val="000000"/>
              </w:rPr>
            </w:pPr>
            <w:r w:rsidRPr="002B0274">
              <w:rPr>
                <w:color w:val="000000"/>
              </w:rPr>
              <w:t xml:space="preserve">2 549,07  </w:t>
            </w:r>
          </w:p>
        </w:tc>
      </w:tr>
      <w:tr w:rsidR="002B0274" w:rsidRPr="002B0274" w14:paraId="29B8B662"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235DDC32" w14:textId="77777777" w:rsidR="002B0274" w:rsidRPr="002B0274" w:rsidRDefault="002B0274" w:rsidP="002B0274">
            <w:pPr>
              <w:rPr>
                <w:color w:val="000000"/>
              </w:rPr>
            </w:pPr>
            <w:r w:rsidRPr="002B0274">
              <w:rPr>
                <w:color w:val="000000"/>
              </w:rPr>
              <w:t>с 6-го по 10-й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62D53E02" w14:textId="77777777" w:rsidR="002B0274" w:rsidRPr="002B0274" w:rsidRDefault="002B0274" w:rsidP="002B0274">
            <w:pPr>
              <w:jc w:val="right"/>
              <w:rPr>
                <w:color w:val="000000"/>
              </w:rPr>
            </w:pPr>
            <w:r w:rsidRPr="002B0274">
              <w:rPr>
                <w:color w:val="000000"/>
              </w:rPr>
              <w:t xml:space="preserve">1 911,80  </w:t>
            </w:r>
          </w:p>
        </w:tc>
      </w:tr>
      <w:tr w:rsidR="002B0274" w:rsidRPr="002B0274" w14:paraId="2529ECFF"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2E399768" w14:textId="77777777" w:rsidR="002B0274" w:rsidRPr="002B0274" w:rsidRDefault="002B0274" w:rsidP="002B0274">
            <w:pPr>
              <w:rPr>
                <w:color w:val="000000"/>
              </w:rPr>
            </w:pPr>
            <w:r w:rsidRPr="002B0274">
              <w:rPr>
                <w:color w:val="000000"/>
              </w:rPr>
              <w:t>с 11-го по 15-й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72724765" w14:textId="77777777" w:rsidR="002B0274" w:rsidRPr="002B0274" w:rsidRDefault="002B0274" w:rsidP="002B0274">
            <w:pPr>
              <w:jc w:val="right"/>
              <w:rPr>
                <w:color w:val="000000"/>
              </w:rPr>
            </w:pPr>
            <w:r w:rsidRPr="002B0274">
              <w:rPr>
                <w:color w:val="000000"/>
              </w:rPr>
              <w:t xml:space="preserve">1 274,54  </w:t>
            </w:r>
          </w:p>
        </w:tc>
      </w:tr>
      <w:tr w:rsidR="002B0274" w:rsidRPr="002B0274" w14:paraId="684B7087"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5475BD7D" w14:textId="77777777" w:rsidR="002B0274" w:rsidRPr="002B0274" w:rsidRDefault="002B0274" w:rsidP="002B0274">
            <w:pPr>
              <w:rPr>
                <w:color w:val="000000"/>
              </w:rPr>
            </w:pPr>
            <w:r w:rsidRPr="002B0274">
              <w:rPr>
                <w:color w:val="000000"/>
              </w:rPr>
              <w:t>с 16-го по 20-й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43F34FDB" w14:textId="77777777" w:rsidR="002B0274" w:rsidRPr="002B0274" w:rsidRDefault="002B0274" w:rsidP="002B0274">
            <w:pPr>
              <w:jc w:val="right"/>
              <w:rPr>
                <w:color w:val="000000"/>
              </w:rPr>
            </w:pPr>
            <w:r w:rsidRPr="002B0274">
              <w:rPr>
                <w:color w:val="000000"/>
              </w:rPr>
              <w:t xml:space="preserve">637,27  </w:t>
            </w:r>
          </w:p>
        </w:tc>
      </w:tr>
      <w:tr w:rsidR="002B0274" w:rsidRPr="002B0274" w14:paraId="759B94A9" w14:textId="77777777" w:rsidTr="002F3A2A">
        <w:trPr>
          <w:trHeight w:val="96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128E16E" w14:textId="77777777" w:rsidR="002B0274" w:rsidRPr="002B0274" w:rsidRDefault="002B0274" w:rsidP="002B0274">
            <w:pPr>
              <w:rPr>
                <w:color w:val="000000"/>
              </w:rPr>
            </w:pPr>
            <w:r w:rsidRPr="002B0274">
              <w:rPr>
                <w:color w:val="000000"/>
              </w:rPr>
              <w:t>с 21-го по 25-й рабочий день (цена отсечения)</w:t>
            </w:r>
          </w:p>
        </w:tc>
        <w:tc>
          <w:tcPr>
            <w:tcW w:w="3402" w:type="dxa"/>
            <w:tcBorders>
              <w:top w:val="nil"/>
              <w:left w:val="nil"/>
              <w:bottom w:val="single" w:sz="8" w:space="0" w:color="auto"/>
              <w:right w:val="single" w:sz="8" w:space="0" w:color="auto"/>
            </w:tcBorders>
            <w:shd w:val="clear" w:color="auto" w:fill="auto"/>
            <w:noWrap/>
            <w:vAlign w:val="center"/>
            <w:hideMark/>
          </w:tcPr>
          <w:p w14:paraId="085D1281" w14:textId="77777777" w:rsidR="002B0274" w:rsidRPr="002B0274" w:rsidRDefault="002B0274" w:rsidP="002B0274">
            <w:pPr>
              <w:jc w:val="right"/>
              <w:rPr>
                <w:color w:val="000000"/>
              </w:rPr>
            </w:pPr>
            <w:r w:rsidRPr="002B0274">
              <w:rPr>
                <w:color w:val="000000"/>
              </w:rPr>
              <w:t xml:space="preserve">1,00  </w:t>
            </w:r>
          </w:p>
        </w:tc>
      </w:tr>
      <w:tr w:rsidR="002B0274" w:rsidRPr="002B0274" w14:paraId="4480A588" w14:textId="77777777" w:rsidTr="002F3A2A">
        <w:trPr>
          <w:trHeight w:val="315"/>
        </w:trPr>
        <w:tc>
          <w:tcPr>
            <w:tcW w:w="5812" w:type="dxa"/>
            <w:tcBorders>
              <w:top w:val="nil"/>
              <w:left w:val="nil"/>
              <w:bottom w:val="nil"/>
              <w:right w:val="nil"/>
            </w:tcBorders>
            <w:shd w:val="clear" w:color="auto" w:fill="auto"/>
            <w:noWrap/>
            <w:vAlign w:val="bottom"/>
            <w:hideMark/>
          </w:tcPr>
          <w:p w14:paraId="6CA30144" w14:textId="77777777" w:rsidR="002B0274" w:rsidRPr="002B0274" w:rsidRDefault="002B0274" w:rsidP="002B0274">
            <w:pPr>
              <w:jc w:val="right"/>
              <w:rPr>
                <w:color w:val="000000"/>
              </w:rPr>
            </w:pPr>
          </w:p>
        </w:tc>
        <w:tc>
          <w:tcPr>
            <w:tcW w:w="3402" w:type="dxa"/>
            <w:tcBorders>
              <w:top w:val="nil"/>
              <w:left w:val="nil"/>
              <w:bottom w:val="nil"/>
              <w:right w:val="nil"/>
            </w:tcBorders>
            <w:shd w:val="clear" w:color="auto" w:fill="auto"/>
            <w:noWrap/>
            <w:vAlign w:val="bottom"/>
            <w:hideMark/>
          </w:tcPr>
          <w:p w14:paraId="447480DE" w14:textId="77777777" w:rsidR="002B0274" w:rsidRPr="002B0274" w:rsidRDefault="002B0274" w:rsidP="002B0274">
            <w:pPr>
              <w:rPr>
                <w:sz w:val="20"/>
                <w:szCs w:val="20"/>
              </w:rPr>
            </w:pPr>
          </w:p>
        </w:tc>
      </w:tr>
      <w:tr w:rsidR="002B0274" w:rsidRPr="002B0274" w14:paraId="5B8E6F1A" w14:textId="77777777" w:rsidTr="002F3A2A">
        <w:trPr>
          <w:trHeight w:val="330"/>
        </w:trPr>
        <w:tc>
          <w:tcPr>
            <w:tcW w:w="58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5B26EE" w14:textId="77777777" w:rsidR="002B0274" w:rsidRPr="002B0274" w:rsidRDefault="002B0274" w:rsidP="002B0274">
            <w:pPr>
              <w:rPr>
                <w:b/>
                <w:bCs/>
                <w:color w:val="000000"/>
              </w:rPr>
            </w:pPr>
            <w:r w:rsidRPr="002B0274">
              <w:rPr>
                <w:b/>
                <w:bCs/>
                <w:color w:val="000000"/>
              </w:rPr>
              <w:t>Лот № 3</w:t>
            </w:r>
          </w:p>
        </w:tc>
        <w:tc>
          <w:tcPr>
            <w:tcW w:w="3402" w:type="dxa"/>
            <w:tcBorders>
              <w:top w:val="single" w:sz="8" w:space="0" w:color="auto"/>
              <w:left w:val="nil"/>
              <w:bottom w:val="single" w:sz="8" w:space="0" w:color="auto"/>
              <w:right w:val="single" w:sz="8" w:space="0" w:color="auto"/>
            </w:tcBorders>
            <w:shd w:val="clear" w:color="auto" w:fill="auto"/>
            <w:noWrap/>
            <w:vAlign w:val="center"/>
            <w:hideMark/>
          </w:tcPr>
          <w:p w14:paraId="41F127BE" w14:textId="77777777" w:rsidR="002B0274" w:rsidRPr="002B0274" w:rsidRDefault="002B0274" w:rsidP="002B0274">
            <w:pPr>
              <w:rPr>
                <w:b/>
                <w:bCs/>
                <w:color w:val="000000"/>
              </w:rPr>
            </w:pPr>
            <w:r w:rsidRPr="002B0274">
              <w:rPr>
                <w:b/>
                <w:bCs/>
                <w:color w:val="000000"/>
              </w:rPr>
              <w:t>Цена (в рублях)</w:t>
            </w:r>
          </w:p>
        </w:tc>
      </w:tr>
      <w:tr w:rsidR="002B0274" w:rsidRPr="002B0274" w14:paraId="01B7A0FA"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02491270" w14:textId="77777777" w:rsidR="002B0274" w:rsidRPr="002B0274" w:rsidRDefault="002B0274" w:rsidP="002B0274">
            <w:pPr>
              <w:rPr>
                <w:color w:val="000000"/>
              </w:rPr>
            </w:pPr>
            <w:r w:rsidRPr="002B0274">
              <w:rPr>
                <w:color w:val="000000"/>
              </w:rPr>
              <w:t>с 1-го по 5-й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48550BEF" w14:textId="77777777" w:rsidR="002B0274" w:rsidRPr="002B0274" w:rsidRDefault="002B0274" w:rsidP="002B0274">
            <w:pPr>
              <w:jc w:val="right"/>
              <w:rPr>
                <w:color w:val="000000"/>
              </w:rPr>
            </w:pPr>
            <w:r w:rsidRPr="002B0274">
              <w:rPr>
                <w:color w:val="000000"/>
              </w:rPr>
              <w:t xml:space="preserve">9,92  </w:t>
            </w:r>
          </w:p>
        </w:tc>
      </w:tr>
      <w:tr w:rsidR="002B0274" w:rsidRPr="002B0274" w14:paraId="6A4B17E9"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7CA7566E" w14:textId="77777777" w:rsidR="002B0274" w:rsidRPr="002B0274" w:rsidRDefault="002B0274" w:rsidP="002B0274">
            <w:pPr>
              <w:rPr>
                <w:color w:val="000000"/>
              </w:rPr>
            </w:pPr>
            <w:r w:rsidRPr="002B0274">
              <w:rPr>
                <w:color w:val="000000"/>
              </w:rPr>
              <w:t>с 6-го по 10-й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3AABC255" w14:textId="77777777" w:rsidR="002B0274" w:rsidRPr="002B0274" w:rsidRDefault="002B0274" w:rsidP="002B0274">
            <w:pPr>
              <w:jc w:val="right"/>
              <w:rPr>
                <w:color w:val="000000"/>
              </w:rPr>
            </w:pPr>
            <w:r w:rsidRPr="002B0274">
              <w:rPr>
                <w:color w:val="000000"/>
              </w:rPr>
              <w:t xml:space="preserve">7,44  </w:t>
            </w:r>
          </w:p>
        </w:tc>
      </w:tr>
      <w:tr w:rsidR="002B0274" w:rsidRPr="002B0274" w14:paraId="32FA62A9"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5DE12819" w14:textId="77777777" w:rsidR="002B0274" w:rsidRPr="002B0274" w:rsidRDefault="002B0274" w:rsidP="002B0274">
            <w:pPr>
              <w:rPr>
                <w:color w:val="000000"/>
              </w:rPr>
            </w:pPr>
            <w:r w:rsidRPr="002B0274">
              <w:rPr>
                <w:color w:val="000000"/>
              </w:rPr>
              <w:t>с 11-го по 15-й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21CC3AD9" w14:textId="77777777" w:rsidR="002B0274" w:rsidRPr="002B0274" w:rsidRDefault="002B0274" w:rsidP="002B0274">
            <w:pPr>
              <w:jc w:val="right"/>
              <w:rPr>
                <w:color w:val="000000"/>
              </w:rPr>
            </w:pPr>
            <w:r w:rsidRPr="002B0274">
              <w:rPr>
                <w:color w:val="000000"/>
              </w:rPr>
              <w:t xml:space="preserve">4,96  </w:t>
            </w:r>
          </w:p>
        </w:tc>
      </w:tr>
      <w:tr w:rsidR="002B0274" w:rsidRPr="002B0274" w14:paraId="021D390C" w14:textId="77777777" w:rsidTr="002F3A2A">
        <w:trPr>
          <w:trHeight w:val="64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4AA7C057" w14:textId="77777777" w:rsidR="002B0274" w:rsidRPr="002B0274" w:rsidRDefault="002B0274" w:rsidP="002B0274">
            <w:pPr>
              <w:rPr>
                <w:color w:val="000000"/>
              </w:rPr>
            </w:pPr>
            <w:r w:rsidRPr="002B0274">
              <w:rPr>
                <w:color w:val="000000"/>
              </w:rPr>
              <w:t>с 16-го по 20-й рабочий день</w:t>
            </w:r>
          </w:p>
        </w:tc>
        <w:tc>
          <w:tcPr>
            <w:tcW w:w="3402" w:type="dxa"/>
            <w:tcBorders>
              <w:top w:val="nil"/>
              <w:left w:val="nil"/>
              <w:bottom w:val="single" w:sz="8" w:space="0" w:color="auto"/>
              <w:right w:val="single" w:sz="8" w:space="0" w:color="auto"/>
            </w:tcBorders>
            <w:shd w:val="clear" w:color="auto" w:fill="auto"/>
            <w:noWrap/>
            <w:vAlign w:val="center"/>
            <w:hideMark/>
          </w:tcPr>
          <w:p w14:paraId="208AA65E" w14:textId="77777777" w:rsidR="002B0274" w:rsidRPr="002B0274" w:rsidRDefault="002B0274" w:rsidP="002B0274">
            <w:pPr>
              <w:jc w:val="right"/>
              <w:rPr>
                <w:color w:val="000000"/>
              </w:rPr>
            </w:pPr>
            <w:r w:rsidRPr="002B0274">
              <w:rPr>
                <w:color w:val="000000"/>
              </w:rPr>
              <w:t xml:space="preserve">2,48  </w:t>
            </w:r>
          </w:p>
        </w:tc>
      </w:tr>
      <w:tr w:rsidR="002B0274" w:rsidRPr="002B0274" w14:paraId="53078329" w14:textId="77777777" w:rsidTr="002F3A2A">
        <w:trPr>
          <w:trHeight w:val="96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6222D1E" w14:textId="77777777" w:rsidR="002B0274" w:rsidRPr="002B0274" w:rsidRDefault="002B0274" w:rsidP="002B0274">
            <w:pPr>
              <w:rPr>
                <w:color w:val="000000"/>
              </w:rPr>
            </w:pPr>
            <w:r w:rsidRPr="002B0274">
              <w:rPr>
                <w:color w:val="000000"/>
              </w:rPr>
              <w:t>с 21-го по 25-й рабочий день (цена отсечения)</w:t>
            </w:r>
          </w:p>
        </w:tc>
        <w:tc>
          <w:tcPr>
            <w:tcW w:w="3402" w:type="dxa"/>
            <w:tcBorders>
              <w:top w:val="nil"/>
              <w:left w:val="nil"/>
              <w:bottom w:val="single" w:sz="8" w:space="0" w:color="auto"/>
              <w:right w:val="single" w:sz="8" w:space="0" w:color="auto"/>
            </w:tcBorders>
            <w:shd w:val="clear" w:color="auto" w:fill="auto"/>
            <w:noWrap/>
            <w:vAlign w:val="center"/>
            <w:hideMark/>
          </w:tcPr>
          <w:p w14:paraId="5829B4BC" w14:textId="77777777" w:rsidR="002B0274" w:rsidRPr="002B0274" w:rsidRDefault="002B0274" w:rsidP="002B0274">
            <w:pPr>
              <w:jc w:val="right"/>
              <w:rPr>
                <w:color w:val="000000"/>
              </w:rPr>
            </w:pPr>
            <w:r w:rsidRPr="002B0274">
              <w:rPr>
                <w:color w:val="000000"/>
              </w:rPr>
              <w:t xml:space="preserve">1,00  </w:t>
            </w:r>
          </w:p>
        </w:tc>
      </w:tr>
    </w:tbl>
    <w:p w14:paraId="4B264790" w14:textId="77777777" w:rsidR="003914CB" w:rsidRPr="001F7FF0" w:rsidRDefault="003914CB" w:rsidP="003914CB">
      <w:pPr>
        <w:pStyle w:val="a5"/>
        <w:tabs>
          <w:tab w:val="left" w:pos="426"/>
        </w:tabs>
        <w:ind w:left="0"/>
        <w:jc w:val="both"/>
        <w:rPr>
          <w:highlight w:val="yellow"/>
        </w:rPr>
      </w:pPr>
    </w:p>
    <w:p w14:paraId="0613169C" w14:textId="73EDE572" w:rsidR="008A3EC6" w:rsidRPr="001B3B54" w:rsidRDefault="008A3EC6" w:rsidP="00173BF2">
      <w:pPr>
        <w:pStyle w:val="a5"/>
        <w:numPr>
          <w:ilvl w:val="0"/>
          <w:numId w:val="6"/>
        </w:numPr>
        <w:tabs>
          <w:tab w:val="left" w:pos="426"/>
          <w:tab w:val="num" w:pos="2699"/>
        </w:tabs>
        <w:ind w:left="0" w:firstLine="0"/>
        <w:jc w:val="both"/>
      </w:pPr>
      <w:r w:rsidRPr="001B3B54">
        <w:t xml:space="preserve">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 установленном </w:t>
      </w:r>
      <w:r w:rsidR="00F42835" w:rsidRPr="001B3B54">
        <w:t>пунктах</w:t>
      </w:r>
      <w:r w:rsidRPr="001B3B54">
        <w:t xml:space="preserve"> </w:t>
      </w:r>
      <w:r w:rsidR="00974E93">
        <w:fldChar w:fldCharType="begin"/>
      </w:r>
      <w:r w:rsidR="00974E93">
        <w:instrText xml:space="preserve"> REF _Ref22556616 \r \h </w:instrText>
      </w:r>
      <w:r w:rsidR="00974E93">
        <w:fldChar w:fldCharType="separate"/>
      </w:r>
      <w:r w:rsidR="00E641D2">
        <w:t>35</w:t>
      </w:r>
      <w:r w:rsidR="00974E93">
        <w:fldChar w:fldCharType="end"/>
      </w:r>
      <w:r w:rsidR="00AF7BBB" w:rsidRPr="001B3B54">
        <w:t>-</w:t>
      </w:r>
      <w:r w:rsidR="00974E93">
        <w:fldChar w:fldCharType="begin"/>
      </w:r>
      <w:r w:rsidR="00974E93">
        <w:instrText xml:space="preserve"> REF _Ref22556639 \r \h </w:instrText>
      </w:r>
      <w:r w:rsidR="00974E93">
        <w:fldChar w:fldCharType="separate"/>
      </w:r>
      <w:r w:rsidR="00E641D2">
        <w:t>39</w:t>
      </w:r>
      <w:r w:rsidR="00974E93">
        <w:fldChar w:fldCharType="end"/>
      </w:r>
      <w:r w:rsidR="00F42835" w:rsidRPr="001B3B54">
        <w:t xml:space="preserve"> </w:t>
      </w:r>
      <w:r w:rsidRPr="001B3B54">
        <w:t xml:space="preserve">настоящего </w:t>
      </w:r>
      <w:r w:rsidR="002F38E1" w:rsidRPr="001B3B54">
        <w:t>Порядка</w:t>
      </w:r>
      <w:r w:rsidRPr="001B3B54">
        <w:t>.</w:t>
      </w:r>
    </w:p>
    <w:p w14:paraId="255718AB" w14:textId="77777777" w:rsidR="008A3EC6" w:rsidRPr="001B3B54" w:rsidRDefault="008A3EC6" w:rsidP="00173BF2">
      <w:pPr>
        <w:pStyle w:val="a5"/>
        <w:tabs>
          <w:tab w:val="left" w:pos="426"/>
        </w:tabs>
        <w:ind w:left="0"/>
        <w:jc w:val="both"/>
      </w:pPr>
    </w:p>
    <w:p w14:paraId="195A223A" w14:textId="0234A528" w:rsidR="008A3EC6" w:rsidRPr="001B3B54" w:rsidRDefault="008A3EC6" w:rsidP="00173BF2">
      <w:pPr>
        <w:pStyle w:val="a5"/>
        <w:numPr>
          <w:ilvl w:val="0"/>
          <w:numId w:val="6"/>
        </w:numPr>
        <w:tabs>
          <w:tab w:val="left" w:pos="426"/>
          <w:tab w:val="num" w:pos="2699"/>
        </w:tabs>
        <w:ind w:left="0" w:firstLine="0"/>
        <w:jc w:val="both"/>
      </w:pPr>
      <w:r w:rsidRPr="001B3B54">
        <w:t xml:space="preserve">При отсутствии в установленный срок заявки на участие в торгах, содержащей предложение о цене имущества должника, которая не ниже установленной начальной цены продажи имущества должника, снижение начальной цены продажи имущества должника осуществляется в срок, указанный в </w:t>
      </w:r>
      <w:r w:rsidR="000A6DC5" w:rsidRPr="001B3B54">
        <w:t>пунктах</w:t>
      </w:r>
      <w:r w:rsidR="00F42835" w:rsidRPr="001B3B54">
        <w:t xml:space="preserve"> </w:t>
      </w:r>
      <w:r w:rsidR="00D26012">
        <w:fldChar w:fldCharType="begin"/>
      </w:r>
      <w:r w:rsidR="00D26012">
        <w:instrText xml:space="preserve"> REF _Ref22218393 \r \h </w:instrText>
      </w:r>
      <w:r w:rsidR="00D26012">
        <w:fldChar w:fldCharType="separate"/>
      </w:r>
      <w:r w:rsidR="00E641D2">
        <w:t>70</w:t>
      </w:r>
      <w:r w:rsidR="00D26012">
        <w:fldChar w:fldCharType="end"/>
      </w:r>
      <w:r w:rsidR="009B7753" w:rsidRPr="001B3B54">
        <w:t xml:space="preserve">, </w:t>
      </w:r>
      <w:r w:rsidR="00D26012">
        <w:fldChar w:fldCharType="begin"/>
      </w:r>
      <w:r w:rsidR="00D26012">
        <w:instrText xml:space="preserve"> REF _Ref22556758 \r \h </w:instrText>
      </w:r>
      <w:r w:rsidR="00D26012">
        <w:fldChar w:fldCharType="separate"/>
      </w:r>
      <w:r w:rsidR="00E641D2">
        <w:t>71</w:t>
      </w:r>
      <w:r w:rsidR="00D26012">
        <w:fldChar w:fldCharType="end"/>
      </w:r>
      <w:r w:rsidR="00FE13D2" w:rsidRPr="001B3B54">
        <w:t xml:space="preserve">, </w:t>
      </w:r>
      <w:r w:rsidR="00D26012">
        <w:fldChar w:fldCharType="begin"/>
      </w:r>
      <w:r w:rsidR="00D26012">
        <w:instrText xml:space="preserve"> REF _Ref22556767 \r \h </w:instrText>
      </w:r>
      <w:r w:rsidR="00D26012">
        <w:fldChar w:fldCharType="separate"/>
      </w:r>
      <w:r w:rsidR="00E641D2">
        <w:t>72</w:t>
      </w:r>
      <w:r w:rsidR="00D26012">
        <w:fldChar w:fldCharType="end"/>
      </w:r>
      <w:r w:rsidR="00D26012">
        <w:t xml:space="preserve"> </w:t>
      </w:r>
      <w:r w:rsidRPr="001B3B54">
        <w:t xml:space="preserve">настоящего </w:t>
      </w:r>
      <w:r w:rsidR="002F38E1" w:rsidRPr="001B3B54">
        <w:t>Порядка</w:t>
      </w:r>
      <w:r w:rsidRPr="001B3B54">
        <w:t>.</w:t>
      </w:r>
    </w:p>
    <w:p w14:paraId="31DFD733" w14:textId="77777777" w:rsidR="008A3EC6" w:rsidRPr="001B3B54" w:rsidRDefault="008A3EC6" w:rsidP="008576C7">
      <w:pPr>
        <w:pStyle w:val="a5"/>
        <w:tabs>
          <w:tab w:val="left" w:pos="426"/>
          <w:tab w:val="num" w:pos="2699"/>
        </w:tabs>
        <w:ind w:left="0"/>
        <w:jc w:val="both"/>
      </w:pPr>
    </w:p>
    <w:p w14:paraId="1EE002F3" w14:textId="1E31D9BA" w:rsidR="000C4603" w:rsidRPr="001B3B54" w:rsidRDefault="00974D7B" w:rsidP="000C4603">
      <w:pPr>
        <w:pStyle w:val="a5"/>
        <w:numPr>
          <w:ilvl w:val="0"/>
          <w:numId w:val="6"/>
        </w:numPr>
        <w:tabs>
          <w:tab w:val="left" w:pos="426"/>
        </w:tabs>
        <w:ind w:left="0" w:firstLine="0"/>
        <w:jc w:val="both"/>
      </w:pPr>
      <w:r w:rsidRPr="001B3B54">
        <w:t xml:space="preserve">Право приобретения имущества </w:t>
      </w:r>
      <w:r w:rsidR="009B7753" w:rsidRPr="001B3B54">
        <w:t>Должника</w:t>
      </w:r>
      <w:r w:rsidRPr="001B3B54">
        <w:t xml:space="preserve"> принадлежит участнику торгов по </w:t>
      </w:r>
      <w:r w:rsidR="00804629" w:rsidRPr="001B3B54">
        <w:t>продаже</w:t>
      </w:r>
      <w:r w:rsidR="00980E9D" w:rsidRPr="001B3B54">
        <w:t xml:space="preserve"> </w:t>
      </w:r>
      <w:r w:rsidRPr="001B3B54">
        <w:t xml:space="preserve">имущества </w:t>
      </w:r>
      <w:r w:rsidR="009B7753" w:rsidRPr="001B3B54">
        <w:t>Должника</w:t>
      </w:r>
      <w:r w:rsidRPr="001B3B54">
        <w:t xml:space="preserve"> посредством публичного предложения, который представил в установленный срок заявку на участие в торгах, содержащую предложение о цене имущества </w:t>
      </w:r>
      <w:r w:rsidR="009B7753" w:rsidRPr="001B3B54">
        <w:t>Должника</w:t>
      </w:r>
      <w:r w:rsidRPr="001B3B54">
        <w:t xml:space="preserve">, которая не ниже начальной цены </w:t>
      </w:r>
      <w:r w:rsidR="00804629" w:rsidRPr="001B3B54">
        <w:t>продажи</w:t>
      </w:r>
      <w:r w:rsidRPr="001B3B54">
        <w:t xml:space="preserve"> имущества </w:t>
      </w:r>
      <w:r w:rsidR="009B7753" w:rsidRPr="001B3B54">
        <w:t>Должника</w:t>
      </w:r>
      <w:r w:rsidRPr="001B3B54">
        <w:t xml:space="preserve">, установленной для определенного периода проведения торгов, при отсутствии </w:t>
      </w:r>
      <w:r w:rsidRPr="001B3B54">
        <w:lastRenderedPageBreak/>
        <w:t xml:space="preserve">предложений других участников торгов по </w:t>
      </w:r>
      <w:r w:rsidR="00804629" w:rsidRPr="001B3B54">
        <w:t>продаже</w:t>
      </w:r>
      <w:r w:rsidRPr="001B3B54">
        <w:t xml:space="preserve"> имущества </w:t>
      </w:r>
      <w:r w:rsidR="009B7753" w:rsidRPr="001B3B54">
        <w:t>Должника</w:t>
      </w:r>
      <w:r w:rsidRPr="001B3B54">
        <w:t xml:space="preserve"> посредством публичного предложения.</w:t>
      </w:r>
    </w:p>
    <w:p w14:paraId="67372FEB" w14:textId="77777777" w:rsidR="000C4603" w:rsidRPr="001B3B54" w:rsidRDefault="000C4603" w:rsidP="000C4603">
      <w:pPr>
        <w:pStyle w:val="a5"/>
      </w:pPr>
    </w:p>
    <w:p w14:paraId="0E3174D9" w14:textId="1952CB36" w:rsidR="000C4603" w:rsidRPr="001B3B54" w:rsidRDefault="000C4603" w:rsidP="000C4603">
      <w:pPr>
        <w:pStyle w:val="a5"/>
        <w:numPr>
          <w:ilvl w:val="0"/>
          <w:numId w:val="6"/>
        </w:numPr>
        <w:tabs>
          <w:tab w:val="left" w:pos="426"/>
        </w:tabs>
        <w:ind w:left="0" w:firstLine="0"/>
        <w:jc w:val="both"/>
      </w:pPr>
      <w:r w:rsidRPr="001B3B54">
        <w:t>Полное или частичное прекращение существования прав (требований) вследствие поступления на расчетный счет Должника денежных средств от дебитора</w:t>
      </w:r>
      <w:r w:rsidR="001F7FF0">
        <w:t xml:space="preserve"> (дебиторов)</w:t>
      </w:r>
      <w:r w:rsidRPr="001B3B54">
        <w:t xml:space="preserve"> или иного лица в качестве удовлетворения прав (требований) или вследствие погашения задолженности любым н</w:t>
      </w:r>
      <w:r w:rsidR="001B3B54" w:rsidRPr="001B3B54">
        <w:t xml:space="preserve">е запрещенным законом способом </w:t>
      </w:r>
      <w:r w:rsidRPr="001B3B54">
        <w:rPr>
          <w:i/>
        </w:rPr>
        <w:t>в период</w:t>
      </w:r>
      <w:r w:rsidRPr="001B3B54">
        <w:t xml:space="preserve"> </w:t>
      </w:r>
      <w:r w:rsidRPr="001B3B54">
        <w:rPr>
          <w:i/>
        </w:rPr>
        <w:t>с даты утверждения настоящего Порядка до даты проведения торгов</w:t>
      </w:r>
      <w:r w:rsidR="004A7D75" w:rsidRPr="001B3B54">
        <w:rPr>
          <w:i/>
        </w:rPr>
        <w:t xml:space="preserve"> посредством публичного предложения </w:t>
      </w:r>
      <w:r w:rsidRPr="001B3B54">
        <w:rPr>
          <w:i/>
        </w:rPr>
        <w:t>или</w:t>
      </w:r>
      <w:r w:rsidR="004A7D75" w:rsidRPr="001B3B54">
        <w:rPr>
          <w:i/>
        </w:rPr>
        <w:t xml:space="preserve"> до даты заключения договора уступки прав (требований)</w:t>
      </w:r>
      <w:r w:rsidR="004A7D75" w:rsidRPr="001B3B54">
        <w:t xml:space="preserve"> влечет последствия, предусмотренные пунктами </w:t>
      </w:r>
      <w:r w:rsidR="00974E93">
        <w:fldChar w:fldCharType="begin"/>
      </w:r>
      <w:r w:rsidR="00974E93">
        <w:instrText xml:space="preserve"> REF _Ref22556673 \r \h </w:instrText>
      </w:r>
      <w:r w:rsidR="00974E93">
        <w:fldChar w:fldCharType="separate"/>
      </w:r>
      <w:r w:rsidR="00E641D2">
        <w:t>17</w:t>
      </w:r>
      <w:r w:rsidR="00974E93">
        <w:fldChar w:fldCharType="end"/>
      </w:r>
      <w:r w:rsidR="004A7D75" w:rsidRPr="001B3B54">
        <w:t xml:space="preserve">, </w:t>
      </w:r>
      <w:r w:rsidR="00974E93">
        <w:fldChar w:fldCharType="begin"/>
      </w:r>
      <w:r w:rsidR="00974E93">
        <w:instrText xml:space="preserve"> REF _Ref22556681 \r \h </w:instrText>
      </w:r>
      <w:r w:rsidR="00974E93">
        <w:fldChar w:fldCharType="separate"/>
      </w:r>
      <w:r w:rsidR="00E641D2">
        <w:t>18</w:t>
      </w:r>
      <w:r w:rsidR="00974E93">
        <w:fldChar w:fldCharType="end"/>
      </w:r>
      <w:r w:rsidR="00974E93">
        <w:t xml:space="preserve"> </w:t>
      </w:r>
      <w:r w:rsidR="004A7D75" w:rsidRPr="001B3B54">
        <w:t xml:space="preserve">и </w:t>
      </w:r>
      <w:r w:rsidR="00974E93">
        <w:fldChar w:fldCharType="begin"/>
      </w:r>
      <w:r w:rsidR="00974E93">
        <w:instrText xml:space="preserve"> REF _Ref22556689 \r \h </w:instrText>
      </w:r>
      <w:r w:rsidR="00974E93">
        <w:fldChar w:fldCharType="separate"/>
      </w:r>
      <w:r w:rsidR="00E641D2">
        <w:t>19</w:t>
      </w:r>
      <w:r w:rsidR="00974E93">
        <w:fldChar w:fldCharType="end"/>
      </w:r>
      <w:r w:rsidR="00974E93">
        <w:t xml:space="preserve"> </w:t>
      </w:r>
      <w:r w:rsidRPr="001B3B54">
        <w:t>настоящего П</w:t>
      </w:r>
      <w:r w:rsidR="004A7D75" w:rsidRPr="001B3B54">
        <w:t xml:space="preserve">орядка. </w:t>
      </w:r>
    </w:p>
    <w:p w14:paraId="73A43DA0" w14:textId="77777777" w:rsidR="004A7D75" w:rsidRPr="001B3B54" w:rsidRDefault="004A7D75" w:rsidP="004A7D75">
      <w:pPr>
        <w:pStyle w:val="a5"/>
      </w:pPr>
    </w:p>
    <w:p w14:paraId="76E06731" w14:textId="217756D2" w:rsidR="00350242" w:rsidRPr="00F943BB" w:rsidRDefault="00974D7B" w:rsidP="00173BF2">
      <w:pPr>
        <w:pStyle w:val="a5"/>
        <w:numPr>
          <w:ilvl w:val="0"/>
          <w:numId w:val="6"/>
        </w:numPr>
        <w:tabs>
          <w:tab w:val="left" w:pos="426"/>
        </w:tabs>
        <w:ind w:left="0" w:firstLine="0"/>
        <w:jc w:val="both"/>
      </w:pPr>
      <w:r w:rsidRPr="001B3B54">
        <w:t xml:space="preserve">В случае, если несколько участников торгов по </w:t>
      </w:r>
      <w:r w:rsidR="00804629" w:rsidRPr="001B3B54">
        <w:t>продаже</w:t>
      </w:r>
      <w:r w:rsidRPr="001B3B54">
        <w:t xml:space="preserve"> имущества </w:t>
      </w:r>
      <w:r w:rsidR="009B7753" w:rsidRPr="001B3B54">
        <w:t>Должника</w:t>
      </w:r>
      <w:r w:rsidRPr="001B3B54">
        <w:t xml:space="preserve"> посредством публичного предложения представили в установленный срок заявки, содержащие различные предложения о цене имущества </w:t>
      </w:r>
      <w:r w:rsidR="009B7753" w:rsidRPr="001B3B54">
        <w:t>Должника</w:t>
      </w:r>
      <w:r w:rsidRPr="001B3B54">
        <w:t xml:space="preserve">, но не ниже начальной цены продажи имущества </w:t>
      </w:r>
      <w:r w:rsidR="009B7753" w:rsidRPr="001B3B54">
        <w:t>Должника</w:t>
      </w:r>
      <w:r w:rsidRPr="001B3B54">
        <w:t xml:space="preserve">, установленной для определенного периода проведения торгов, право приобретения имущества </w:t>
      </w:r>
      <w:r w:rsidR="009B7753" w:rsidRPr="001B3B54">
        <w:t>Должника</w:t>
      </w:r>
      <w:r w:rsidRPr="001B3B54">
        <w:t xml:space="preserve"> принадлежит участнику </w:t>
      </w:r>
      <w:r w:rsidRPr="00F943BB">
        <w:t>торгов, предложившему максимальную цену за это имущество.</w:t>
      </w:r>
    </w:p>
    <w:p w14:paraId="19E3BB23" w14:textId="77777777" w:rsidR="00350242" w:rsidRPr="00F943BB" w:rsidRDefault="00350242" w:rsidP="00173BF2">
      <w:pPr>
        <w:tabs>
          <w:tab w:val="left" w:pos="426"/>
        </w:tabs>
        <w:jc w:val="both"/>
      </w:pPr>
    </w:p>
    <w:p w14:paraId="508EFCC3" w14:textId="4E4A8956" w:rsidR="00980E9D" w:rsidRPr="00F943BB" w:rsidRDefault="00974D7B" w:rsidP="00173BF2">
      <w:pPr>
        <w:pStyle w:val="a5"/>
        <w:numPr>
          <w:ilvl w:val="0"/>
          <w:numId w:val="6"/>
        </w:numPr>
        <w:tabs>
          <w:tab w:val="left" w:pos="426"/>
        </w:tabs>
        <w:ind w:left="0" w:firstLine="0"/>
        <w:jc w:val="both"/>
      </w:pPr>
      <w:r w:rsidRPr="00F943BB">
        <w:t xml:space="preserve">В случае, если несколько участников торгов по продаже имущества </w:t>
      </w:r>
      <w:r w:rsidR="009B7753" w:rsidRPr="00F943BB">
        <w:t>Должника</w:t>
      </w:r>
      <w:r w:rsidRPr="00F943BB">
        <w:t xml:space="preserve"> посредством публичного предложения представили в установленный срок заявки, содержащие равные предложения о цене имущества </w:t>
      </w:r>
      <w:r w:rsidR="009B7753" w:rsidRPr="00F943BB">
        <w:t>Должника</w:t>
      </w:r>
      <w:r w:rsidRPr="00F943BB">
        <w:t xml:space="preserve">, но не ниже начальной цены продажи имущества </w:t>
      </w:r>
      <w:r w:rsidR="009B7753" w:rsidRPr="00F943BB">
        <w:t>Должника</w:t>
      </w:r>
      <w:r w:rsidRPr="00F943BB">
        <w:t xml:space="preserve">, установленной для определенного периода проведения торгов, право приобретения имущества </w:t>
      </w:r>
      <w:r w:rsidR="009B7753" w:rsidRPr="00F943BB">
        <w:t>Должника</w:t>
      </w:r>
      <w:r w:rsidRPr="00F943BB">
        <w:t xml:space="preserve"> принадлежит участнику торгов, который первым представил в установленный срок заявку на участие в торгах по продаже имущества </w:t>
      </w:r>
      <w:r w:rsidR="009B7753" w:rsidRPr="00F943BB">
        <w:t>Должника</w:t>
      </w:r>
      <w:r w:rsidRPr="00F943BB">
        <w:t xml:space="preserve"> посредством публичного предложения.</w:t>
      </w:r>
    </w:p>
    <w:p w14:paraId="1883B6E2" w14:textId="77777777" w:rsidR="00980E9D" w:rsidRPr="00F943BB" w:rsidRDefault="00980E9D" w:rsidP="00173BF2">
      <w:pPr>
        <w:tabs>
          <w:tab w:val="left" w:pos="426"/>
        </w:tabs>
        <w:jc w:val="both"/>
      </w:pPr>
    </w:p>
    <w:p w14:paraId="100BC11D" w14:textId="4DF3769B" w:rsidR="00350242" w:rsidRPr="00F943BB" w:rsidRDefault="00350242" w:rsidP="00173BF2">
      <w:pPr>
        <w:pStyle w:val="a5"/>
        <w:numPr>
          <w:ilvl w:val="0"/>
          <w:numId w:val="6"/>
        </w:numPr>
        <w:tabs>
          <w:tab w:val="left" w:pos="426"/>
        </w:tabs>
        <w:ind w:left="0" w:firstLine="0"/>
        <w:jc w:val="both"/>
      </w:pPr>
      <w:r w:rsidRPr="00F943BB">
        <w:t>С даты определения победителя торгов</w:t>
      </w:r>
      <w:r w:rsidR="00AF7BBB" w:rsidRPr="00F943BB">
        <w:t xml:space="preserve"> </w:t>
      </w:r>
      <w:r w:rsidR="007650C7">
        <w:t>в отношении соответствующего лота</w:t>
      </w:r>
      <w:r w:rsidR="007650C7" w:rsidRPr="007B138F">
        <w:t xml:space="preserve"> </w:t>
      </w:r>
      <w:r w:rsidRPr="00F943BB">
        <w:t xml:space="preserve">прием заявок </w:t>
      </w:r>
      <w:r w:rsidR="009B7753" w:rsidRPr="00F943BB">
        <w:t xml:space="preserve">в отношении него </w:t>
      </w:r>
      <w:r w:rsidRPr="00F943BB">
        <w:t>прекращается.</w:t>
      </w:r>
    </w:p>
    <w:p w14:paraId="2DFC342D" w14:textId="77777777" w:rsidR="00350242" w:rsidRPr="00F943BB" w:rsidRDefault="00350242" w:rsidP="00350242">
      <w:pPr>
        <w:jc w:val="both"/>
      </w:pPr>
    </w:p>
    <w:p w14:paraId="3F6A767E" w14:textId="2E00B427" w:rsidR="00350242" w:rsidRPr="00F943BB" w:rsidRDefault="00350242" w:rsidP="00AE3B40">
      <w:pPr>
        <w:pStyle w:val="a5"/>
        <w:numPr>
          <w:ilvl w:val="0"/>
          <w:numId w:val="6"/>
        </w:numPr>
        <w:tabs>
          <w:tab w:val="left" w:pos="426"/>
        </w:tabs>
        <w:ind w:left="0" w:firstLine="0"/>
        <w:jc w:val="both"/>
      </w:pPr>
      <w:r w:rsidRPr="00F943BB">
        <w:t>С победителем торгов</w:t>
      </w:r>
      <w:r w:rsidR="007650C7" w:rsidRPr="007650C7">
        <w:t xml:space="preserve"> </w:t>
      </w:r>
      <w:r w:rsidR="007650C7">
        <w:t>в отношении соответствующего лота</w:t>
      </w:r>
      <w:r w:rsidRPr="00F943BB">
        <w:t xml:space="preserve"> заключается </w:t>
      </w:r>
      <w:r w:rsidR="00485303" w:rsidRPr="00F943BB">
        <w:t>договор уступки</w:t>
      </w:r>
      <w:r w:rsidR="00DA59A4" w:rsidRPr="00F943BB">
        <w:t xml:space="preserve"> прав (требований) </w:t>
      </w:r>
      <w:r w:rsidR="00871A95" w:rsidRPr="00F943BB">
        <w:t>в соответствии с</w:t>
      </w:r>
      <w:r w:rsidRPr="00F943BB">
        <w:t xml:space="preserve"> настоящим </w:t>
      </w:r>
      <w:r w:rsidR="002F38E1" w:rsidRPr="00F943BB">
        <w:t>Порядком</w:t>
      </w:r>
      <w:r w:rsidRPr="00F943BB">
        <w:t>.</w:t>
      </w:r>
    </w:p>
    <w:p w14:paraId="20336D66" w14:textId="77777777" w:rsidR="0088423F" w:rsidRPr="00F943BB" w:rsidRDefault="0088423F" w:rsidP="0088423F">
      <w:pPr>
        <w:pStyle w:val="a5"/>
        <w:tabs>
          <w:tab w:val="left" w:pos="426"/>
        </w:tabs>
        <w:ind w:left="0"/>
        <w:jc w:val="both"/>
      </w:pPr>
    </w:p>
    <w:p w14:paraId="6FF8AE8E" w14:textId="62957B40" w:rsidR="00DC2CB8" w:rsidRPr="00F943BB" w:rsidRDefault="00FB459A" w:rsidP="00DC2CB8">
      <w:pPr>
        <w:pStyle w:val="a5"/>
        <w:numPr>
          <w:ilvl w:val="0"/>
          <w:numId w:val="6"/>
        </w:numPr>
        <w:tabs>
          <w:tab w:val="left" w:pos="426"/>
        </w:tabs>
        <w:ind w:left="0" w:firstLine="0"/>
        <w:jc w:val="both"/>
      </w:pPr>
      <w:r w:rsidRPr="00F943BB">
        <w:t xml:space="preserve">В случае, если предлагаемое к реализации имущество посредством публичного предложения </w:t>
      </w:r>
      <w:r w:rsidR="00604102" w:rsidRPr="00F943BB">
        <w:t xml:space="preserve">в </w:t>
      </w:r>
      <w:r w:rsidR="00561B08" w:rsidRPr="00F943BB">
        <w:t>соответствии с</w:t>
      </w:r>
      <w:r w:rsidR="00604102" w:rsidRPr="00F943BB">
        <w:t xml:space="preserve"> настоящим </w:t>
      </w:r>
      <w:r w:rsidR="002F38E1" w:rsidRPr="00F943BB">
        <w:t>Порядком</w:t>
      </w:r>
      <w:r w:rsidR="00604102" w:rsidRPr="00F943BB">
        <w:t xml:space="preserve"> не будет реализовано </w:t>
      </w:r>
      <w:r w:rsidR="00723D69" w:rsidRPr="00F943BB">
        <w:t>на условиях, определенных настоящим Порядком</w:t>
      </w:r>
      <w:r w:rsidRPr="00F943BB">
        <w:t xml:space="preserve">, </w:t>
      </w:r>
      <w:r w:rsidR="00561B08" w:rsidRPr="00F943BB">
        <w:t xml:space="preserve">торги завершаются. </w:t>
      </w:r>
      <w:r w:rsidR="00CE2A1A" w:rsidRPr="00F943BB">
        <w:t>К</w:t>
      </w:r>
      <w:r w:rsidR="00B317DA" w:rsidRPr="00F943BB">
        <w:t xml:space="preserve">редиторам может быть предложено оставить </w:t>
      </w:r>
      <w:r w:rsidR="00AF7BBB" w:rsidRPr="00F943BB">
        <w:t>права (требования)</w:t>
      </w:r>
      <w:r w:rsidR="00B317DA" w:rsidRPr="00F943BB">
        <w:t xml:space="preserve"> за собой</w:t>
      </w:r>
      <w:r w:rsidR="009B7753" w:rsidRPr="00F943BB">
        <w:t xml:space="preserve"> при отсутствии</w:t>
      </w:r>
      <w:r w:rsidR="004B2439" w:rsidRPr="00F943BB">
        <w:t xml:space="preserve"> ограничений </w:t>
      </w:r>
      <w:r w:rsidR="002931EB" w:rsidRPr="00F943BB">
        <w:t>и препятствий</w:t>
      </w:r>
      <w:r w:rsidR="009B7753" w:rsidRPr="00F943BB">
        <w:t>, определенных законом</w:t>
      </w:r>
      <w:r w:rsidR="00974D7B" w:rsidRPr="00F943BB">
        <w:t>.</w:t>
      </w:r>
    </w:p>
    <w:p w14:paraId="324D68E2" w14:textId="77777777" w:rsidR="00974D7B" w:rsidRPr="00F943BB" w:rsidRDefault="00974D7B" w:rsidP="008576C7">
      <w:pPr>
        <w:jc w:val="both"/>
      </w:pPr>
    </w:p>
    <w:p w14:paraId="27830AFB" w14:textId="77777777" w:rsidR="00804629" w:rsidRPr="00F943BB" w:rsidRDefault="00804629" w:rsidP="00974D7B">
      <w:pPr>
        <w:jc w:val="both"/>
      </w:pPr>
    </w:p>
    <w:p w14:paraId="694917F9" w14:textId="77777777" w:rsidR="00FC2CCC" w:rsidRPr="00F943BB" w:rsidRDefault="00FC2CCC" w:rsidP="008576C7">
      <w:pPr>
        <w:jc w:val="both"/>
        <w:rPr>
          <w:rFonts w:eastAsia="Calibri"/>
          <w:b/>
        </w:rPr>
      </w:pPr>
      <w:r w:rsidRPr="00F943BB">
        <w:rPr>
          <w:rFonts w:eastAsia="Calibri"/>
          <w:b/>
        </w:rPr>
        <w:t xml:space="preserve">Конкурсный управляющий </w:t>
      </w:r>
    </w:p>
    <w:p w14:paraId="34298EAA" w14:textId="64F9C490" w:rsidR="00FC2CCC" w:rsidRPr="007B138F" w:rsidRDefault="00FC2CCC" w:rsidP="00FC2CCC">
      <w:pPr>
        <w:jc w:val="both"/>
        <w:rPr>
          <w:rFonts w:eastAsia="Calibri"/>
          <w:b/>
        </w:rPr>
      </w:pPr>
      <w:r w:rsidRPr="00F943BB">
        <w:rPr>
          <w:rFonts w:eastAsia="Calibri"/>
          <w:b/>
        </w:rPr>
        <w:t>ООО «</w:t>
      </w:r>
      <w:proofErr w:type="gramStart"/>
      <w:r w:rsidR="001B7489" w:rsidRPr="00F943BB">
        <w:rPr>
          <w:rFonts w:eastAsia="Calibri"/>
          <w:b/>
        </w:rPr>
        <w:t>ПЕТРОМАШСЕРВИС</w:t>
      </w:r>
      <w:r w:rsidRPr="00F943BB">
        <w:rPr>
          <w:rFonts w:eastAsia="Calibri"/>
          <w:b/>
        </w:rPr>
        <w:t>»</w:t>
      </w:r>
      <w:r w:rsidR="006F635C">
        <w:rPr>
          <w:rFonts w:eastAsia="Calibri"/>
          <w:b/>
        </w:rPr>
        <w:t xml:space="preserve">   </w:t>
      </w:r>
      <w:proofErr w:type="gramEnd"/>
      <w:r w:rsidR="006F635C">
        <w:rPr>
          <w:rFonts w:eastAsia="Calibri"/>
          <w:b/>
        </w:rPr>
        <w:t xml:space="preserve">                           </w:t>
      </w:r>
      <w:r w:rsidR="001B7489" w:rsidRPr="00F943BB">
        <w:rPr>
          <w:rFonts w:eastAsia="Calibri"/>
          <w:b/>
        </w:rPr>
        <w:tab/>
      </w:r>
      <w:r w:rsidR="001B7489" w:rsidRPr="00F943BB">
        <w:rPr>
          <w:rFonts w:eastAsia="Calibri"/>
          <w:b/>
        </w:rPr>
        <w:tab/>
      </w:r>
      <w:r w:rsidR="006F635C">
        <w:rPr>
          <w:rFonts w:eastAsia="Calibri"/>
          <w:b/>
        </w:rPr>
        <w:t xml:space="preserve"> </w:t>
      </w:r>
      <w:r w:rsidR="001B7489" w:rsidRPr="00F943BB">
        <w:rPr>
          <w:rFonts w:eastAsia="Calibri"/>
          <w:b/>
        </w:rPr>
        <w:t>Д.А.</w:t>
      </w:r>
      <w:r w:rsidR="00800734">
        <w:rPr>
          <w:rFonts w:eastAsia="Calibri"/>
          <w:b/>
        </w:rPr>
        <w:t xml:space="preserve"> </w:t>
      </w:r>
      <w:r w:rsidR="001B7489" w:rsidRPr="00F943BB">
        <w:rPr>
          <w:rFonts w:eastAsia="Calibri"/>
          <w:b/>
        </w:rPr>
        <w:t>Лебедев</w:t>
      </w:r>
      <w:r w:rsidR="00F42835">
        <w:rPr>
          <w:rFonts w:eastAsia="Calibri"/>
          <w:b/>
        </w:rPr>
        <w:t xml:space="preserve"> </w:t>
      </w:r>
    </w:p>
    <w:p w14:paraId="01DCA332" w14:textId="33A00B28" w:rsidR="009C55E0" w:rsidRPr="009C1BB8" w:rsidRDefault="00804629" w:rsidP="00974D7B">
      <w:pPr>
        <w:autoSpaceDE w:val="0"/>
        <w:autoSpaceDN w:val="0"/>
        <w:adjustRightInd w:val="0"/>
        <w:jc w:val="both"/>
        <w:rPr>
          <w:rFonts w:eastAsia="Calibri"/>
          <w:b/>
        </w:rPr>
      </w:pPr>
      <w:r w:rsidRPr="007B138F">
        <w:rPr>
          <w:rFonts w:eastAsia="Calibri"/>
          <w:b/>
        </w:rPr>
        <w:t xml:space="preserve"> </w:t>
      </w:r>
    </w:p>
    <w:p w14:paraId="086D5AB5" w14:textId="77777777" w:rsidR="009C55E0" w:rsidRDefault="009C55E0" w:rsidP="00974D7B">
      <w:pPr>
        <w:autoSpaceDE w:val="0"/>
        <w:autoSpaceDN w:val="0"/>
        <w:adjustRightInd w:val="0"/>
        <w:jc w:val="both"/>
        <w:rPr>
          <w:rFonts w:eastAsia="Calibri"/>
          <w:b/>
        </w:rPr>
      </w:pPr>
    </w:p>
    <w:p w14:paraId="663D854E" w14:textId="77777777" w:rsidR="009C55E0" w:rsidRDefault="009C55E0" w:rsidP="00974D7B">
      <w:pPr>
        <w:autoSpaceDE w:val="0"/>
        <w:autoSpaceDN w:val="0"/>
        <w:adjustRightInd w:val="0"/>
        <w:jc w:val="both"/>
        <w:rPr>
          <w:rFonts w:eastAsia="Calibri"/>
          <w:b/>
        </w:rPr>
      </w:pPr>
    </w:p>
    <w:p w14:paraId="612FF0F8" w14:textId="77777777" w:rsidR="009C55E0" w:rsidRDefault="009C55E0" w:rsidP="00974D7B">
      <w:pPr>
        <w:autoSpaceDE w:val="0"/>
        <w:autoSpaceDN w:val="0"/>
        <w:adjustRightInd w:val="0"/>
        <w:jc w:val="both"/>
        <w:rPr>
          <w:rFonts w:eastAsia="Calibri"/>
          <w:b/>
        </w:rPr>
      </w:pPr>
    </w:p>
    <w:p w14:paraId="073C3D61" w14:textId="77777777" w:rsidR="009C55E0" w:rsidRDefault="009C55E0" w:rsidP="00974D7B">
      <w:pPr>
        <w:autoSpaceDE w:val="0"/>
        <w:autoSpaceDN w:val="0"/>
        <w:adjustRightInd w:val="0"/>
        <w:jc w:val="both"/>
        <w:rPr>
          <w:rFonts w:eastAsia="Calibri"/>
          <w:b/>
        </w:rPr>
      </w:pPr>
    </w:p>
    <w:p w14:paraId="2D0B5934" w14:textId="77777777" w:rsidR="009C55E0" w:rsidRDefault="009C55E0" w:rsidP="00974D7B">
      <w:pPr>
        <w:autoSpaceDE w:val="0"/>
        <w:autoSpaceDN w:val="0"/>
        <w:adjustRightInd w:val="0"/>
        <w:jc w:val="both"/>
        <w:rPr>
          <w:rFonts w:eastAsia="Calibri"/>
          <w:b/>
        </w:rPr>
      </w:pPr>
    </w:p>
    <w:p w14:paraId="40E861B7" w14:textId="77777777" w:rsidR="0024213C" w:rsidRDefault="0024213C" w:rsidP="00974D7B">
      <w:pPr>
        <w:autoSpaceDE w:val="0"/>
        <w:autoSpaceDN w:val="0"/>
        <w:adjustRightInd w:val="0"/>
        <w:jc w:val="both"/>
        <w:rPr>
          <w:rFonts w:eastAsia="Calibri"/>
          <w:b/>
        </w:rPr>
      </w:pPr>
    </w:p>
    <w:p w14:paraId="2DF96ECA" w14:textId="77777777" w:rsidR="0024213C" w:rsidRDefault="0024213C" w:rsidP="00974D7B">
      <w:pPr>
        <w:autoSpaceDE w:val="0"/>
        <w:autoSpaceDN w:val="0"/>
        <w:adjustRightInd w:val="0"/>
        <w:jc w:val="both"/>
        <w:rPr>
          <w:rFonts w:eastAsia="Calibri"/>
          <w:b/>
        </w:rPr>
      </w:pPr>
    </w:p>
    <w:p w14:paraId="551C15E5" w14:textId="77777777" w:rsidR="0024213C" w:rsidRDefault="0024213C" w:rsidP="00974D7B">
      <w:pPr>
        <w:autoSpaceDE w:val="0"/>
        <w:autoSpaceDN w:val="0"/>
        <w:adjustRightInd w:val="0"/>
        <w:jc w:val="both"/>
        <w:rPr>
          <w:rFonts w:eastAsia="Calibri"/>
          <w:b/>
        </w:rPr>
      </w:pPr>
    </w:p>
    <w:p w14:paraId="3180DC37" w14:textId="77777777" w:rsidR="0024213C" w:rsidRDefault="0024213C" w:rsidP="00974D7B">
      <w:pPr>
        <w:autoSpaceDE w:val="0"/>
        <w:autoSpaceDN w:val="0"/>
        <w:adjustRightInd w:val="0"/>
        <w:jc w:val="both"/>
        <w:rPr>
          <w:rFonts w:eastAsia="Calibri"/>
          <w:b/>
        </w:rPr>
      </w:pPr>
    </w:p>
    <w:p w14:paraId="378D04A5" w14:textId="77777777" w:rsidR="0024213C" w:rsidRDefault="0024213C" w:rsidP="00974D7B">
      <w:pPr>
        <w:autoSpaceDE w:val="0"/>
        <w:autoSpaceDN w:val="0"/>
        <w:adjustRightInd w:val="0"/>
        <w:jc w:val="both"/>
        <w:rPr>
          <w:rFonts w:eastAsia="Calibri"/>
          <w:b/>
        </w:rPr>
      </w:pPr>
    </w:p>
    <w:sectPr w:rsidR="0024213C" w:rsidSect="008576C7">
      <w:pgSz w:w="11900" w:h="16840"/>
      <w:pgMar w:top="1276" w:right="850" w:bottom="851"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2660C" w14:textId="77777777" w:rsidR="00FD0701" w:rsidRDefault="00FD0701" w:rsidP="00804629">
      <w:r>
        <w:separator/>
      </w:r>
    </w:p>
  </w:endnote>
  <w:endnote w:type="continuationSeparator" w:id="0">
    <w:p w14:paraId="02CF9B09" w14:textId="77777777" w:rsidR="00FD0701" w:rsidRDefault="00FD0701" w:rsidP="00804629">
      <w:r>
        <w:continuationSeparator/>
      </w:r>
    </w:p>
  </w:endnote>
  <w:endnote w:type="continuationNotice" w:id="1">
    <w:p w14:paraId="250E1978" w14:textId="77777777" w:rsidR="00FD0701" w:rsidRDefault="00FD0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D05E1" w14:textId="77777777" w:rsidR="00914E50" w:rsidRDefault="00914E50" w:rsidP="000F7E41">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5075F6E" w14:textId="77777777" w:rsidR="00914E50" w:rsidRDefault="00914E50" w:rsidP="0080462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6D7AB" w14:textId="4BFA655C" w:rsidR="00914E50" w:rsidRDefault="00914E50" w:rsidP="000F7E41">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A6CB6">
      <w:rPr>
        <w:rStyle w:val="ab"/>
        <w:noProof/>
      </w:rPr>
      <w:t>18</w:t>
    </w:r>
    <w:r>
      <w:rPr>
        <w:rStyle w:val="ab"/>
      </w:rPr>
      <w:fldChar w:fldCharType="end"/>
    </w:r>
  </w:p>
  <w:p w14:paraId="69CC9FF9" w14:textId="77777777" w:rsidR="00914E50" w:rsidRDefault="00914E50" w:rsidP="00804629">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72197" w14:textId="77777777" w:rsidR="00FD0701" w:rsidRDefault="00FD0701" w:rsidP="00804629">
      <w:r>
        <w:separator/>
      </w:r>
    </w:p>
  </w:footnote>
  <w:footnote w:type="continuationSeparator" w:id="0">
    <w:p w14:paraId="08786398" w14:textId="77777777" w:rsidR="00FD0701" w:rsidRDefault="00FD0701" w:rsidP="00804629">
      <w:r>
        <w:continuationSeparator/>
      </w:r>
    </w:p>
  </w:footnote>
  <w:footnote w:type="continuationNotice" w:id="1">
    <w:p w14:paraId="1D3708B2" w14:textId="77777777" w:rsidR="00FD0701" w:rsidRDefault="00FD070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BA3"/>
    <w:multiLevelType w:val="hybridMultilevel"/>
    <w:tmpl w:val="A9C09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7288A"/>
    <w:multiLevelType w:val="multilevel"/>
    <w:tmpl w:val="E0B64E10"/>
    <w:lvl w:ilvl="0">
      <w:start w:val="2"/>
      <w:numFmt w:val="decimal"/>
      <w:lvlText w:val="%1."/>
      <w:lvlJc w:val="left"/>
      <w:pPr>
        <w:ind w:left="1353" w:hanging="360"/>
      </w:pPr>
      <w:rPr>
        <w:rFonts w:hint="default"/>
        <w:b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6103B7C"/>
    <w:multiLevelType w:val="hybridMultilevel"/>
    <w:tmpl w:val="ACD4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B5614"/>
    <w:multiLevelType w:val="multilevel"/>
    <w:tmpl w:val="E0B64E10"/>
    <w:lvl w:ilvl="0">
      <w:start w:val="2"/>
      <w:numFmt w:val="decimal"/>
      <w:lvlText w:val="%1."/>
      <w:lvlJc w:val="left"/>
      <w:pPr>
        <w:ind w:left="1353" w:hanging="360"/>
      </w:pPr>
      <w:rPr>
        <w:rFonts w:hint="default"/>
        <w:b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EB4362D"/>
    <w:multiLevelType w:val="hybridMultilevel"/>
    <w:tmpl w:val="41CC9D4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15:restartNumberingAfterBreak="0">
    <w:nsid w:val="1A392E0E"/>
    <w:multiLevelType w:val="hybridMultilevel"/>
    <w:tmpl w:val="0F8E0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31929"/>
    <w:multiLevelType w:val="multilevel"/>
    <w:tmpl w:val="5A9449F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A74400"/>
    <w:multiLevelType w:val="hybridMultilevel"/>
    <w:tmpl w:val="09EE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764DF"/>
    <w:multiLevelType w:val="hybridMultilevel"/>
    <w:tmpl w:val="1BB8DA46"/>
    <w:lvl w:ilvl="0" w:tplc="04190005">
      <w:start w:val="1"/>
      <w:numFmt w:val="bullet"/>
      <w:lvlText w:val=""/>
      <w:lvlJc w:val="left"/>
      <w:pPr>
        <w:ind w:left="6740" w:hanging="360"/>
      </w:pPr>
      <w:rPr>
        <w:rFonts w:ascii="Wingdings" w:hAnsi="Wingdings" w:hint="default"/>
      </w:rPr>
    </w:lvl>
    <w:lvl w:ilvl="1" w:tplc="04190003">
      <w:start w:val="1"/>
      <w:numFmt w:val="bullet"/>
      <w:lvlText w:val="o"/>
      <w:lvlJc w:val="left"/>
      <w:pPr>
        <w:ind w:left="7460" w:hanging="360"/>
      </w:pPr>
      <w:rPr>
        <w:rFonts w:ascii="Courier New" w:hAnsi="Courier New" w:cs="Courier New" w:hint="default"/>
      </w:rPr>
    </w:lvl>
    <w:lvl w:ilvl="2" w:tplc="04190005">
      <w:start w:val="1"/>
      <w:numFmt w:val="bullet"/>
      <w:lvlText w:val=""/>
      <w:lvlJc w:val="left"/>
      <w:pPr>
        <w:ind w:left="8180" w:hanging="360"/>
      </w:pPr>
      <w:rPr>
        <w:rFonts w:ascii="Wingdings" w:hAnsi="Wingdings" w:hint="default"/>
      </w:rPr>
    </w:lvl>
    <w:lvl w:ilvl="3" w:tplc="04190001">
      <w:start w:val="1"/>
      <w:numFmt w:val="bullet"/>
      <w:lvlText w:val=""/>
      <w:lvlJc w:val="left"/>
      <w:pPr>
        <w:ind w:left="8900" w:hanging="360"/>
      </w:pPr>
      <w:rPr>
        <w:rFonts w:ascii="Symbol" w:hAnsi="Symbol" w:hint="default"/>
      </w:rPr>
    </w:lvl>
    <w:lvl w:ilvl="4" w:tplc="04190003">
      <w:start w:val="1"/>
      <w:numFmt w:val="bullet"/>
      <w:lvlText w:val="o"/>
      <w:lvlJc w:val="left"/>
      <w:pPr>
        <w:ind w:left="9620" w:hanging="360"/>
      </w:pPr>
      <w:rPr>
        <w:rFonts w:ascii="Courier New" w:hAnsi="Courier New" w:cs="Courier New" w:hint="default"/>
      </w:rPr>
    </w:lvl>
    <w:lvl w:ilvl="5" w:tplc="04190005">
      <w:start w:val="1"/>
      <w:numFmt w:val="bullet"/>
      <w:lvlText w:val=""/>
      <w:lvlJc w:val="left"/>
      <w:pPr>
        <w:ind w:left="10340" w:hanging="360"/>
      </w:pPr>
      <w:rPr>
        <w:rFonts w:ascii="Wingdings" w:hAnsi="Wingdings" w:hint="default"/>
      </w:rPr>
    </w:lvl>
    <w:lvl w:ilvl="6" w:tplc="04190001">
      <w:start w:val="1"/>
      <w:numFmt w:val="bullet"/>
      <w:lvlText w:val=""/>
      <w:lvlJc w:val="left"/>
      <w:pPr>
        <w:ind w:left="11060" w:hanging="360"/>
      </w:pPr>
      <w:rPr>
        <w:rFonts w:ascii="Symbol" w:hAnsi="Symbol" w:hint="default"/>
      </w:rPr>
    </w:lvl>
    <w:lvl w:ilvl="7" w:tplc="04190003">
      <w:start w:val="1"/>
      <w:numFmt w:val="bullet"/>
      <w:lvlText w:val="o"/>
      <w:lvlJc w:val="left"/>
      <w:pPr>
        <w:ind w:left="11780" w:hanging="360"/>
      </w:pPr>
      <w:rPr>
        <w:rFonts w:ascii="Courier New" w:hAnsi="Courier New" w:cs="Courier New" w:hint="default"/>
      </w:rPr>
    </w:lvl>
    <w:lvl w:ilvl="8" w:tplc="04190005">
      <w:start w:val="1"/>
      <w:numFmt w:val="bullet"/>
      <w:lvlText w:val=""/>
      <w:lvlJc w:val="left"/>
      <w:pPr>
        <w:ind w:left="12500" w:hanging="360"/>
      </w:pPr>
      <w:rPr>
        <w:rFonts w:ascii="Wingdings" w:hAnsi="Wingdings" w:hint="default"/>
      </w:rPr>
    </w:lvl>
  </w:abstractNum>
  <w:abstractNum w:abstractNumId="9" w15:restartNumberingAfterBreak="0">
    <w:nsid w:val="2AA8248D"/>
    <w:multiLevelType w:val="hybridMultilevel"/>
    <w:tmpl w:val="DB5E4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A5F2A"/>
    <w:multiLevelType w:val="hybridMultilevel"/>
    <w:tmpl w:val="3D18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C9475F"/>
    <w:multiLevelType w:val="hybridMultilevel"/>
    <w:tmpl w:val="97BA5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1E0D9D"/>
    <w:multiLevelType w:val="multilevel"/>
    <w:tmpl w:val="5A9449F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5071D5D"/>
    <w:multiLevelType w:val="multilevel"/>
    <w:tmpl w:val="5A9449F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DB80696"/>
    <w:multiLevelType w:val="hybridMultilevel"/>
    <w:tmpl w:val="B1BE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81B74"/>
    <w:multiLevelType w:val="hybridMultilevel"/>
    <w:tmpl w:val="EE10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62220A"/>
    <w:multiLevelType w:val="hybridMultilevel"/>
    <w:tmpl w:val="2FD0A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56789"/>
    <w:multiLevelType w:val="hybridMultilevel"/>
    <w:tmpl w:val="7910D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2B45FF"/>
    <w:multiLevelType w:val="hybridMultilevel"/>
    <w:tmpl w:val="0E2E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A860B9"/>
    <w:multiLevelType w:val="hybridMultilevel"/>
    <w:tmpl w:val="D24C6AC8"/>
    <w:lvl w:ilvl="0" w:tplc="041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B54BDE"/>
    <w:multiLevelType w:val="hybridMultilevel"/>
    <w:tmpl w:val="5E484B5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29436B5"/>
    <w:multiLevelType w:val="multilevel"/>
    <w:tmpl w:val="5A9449F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4092EFF"/>
    <w:multiLevelType w:val="multilevel"/>
    <w:tmpl w:val="E0B64E10"/>
    <w:lvl w:ilvl="0">
      <w:start w:val="2"/>
      <w:numFmt w:val="decimal"/>
      <w:lvlText w:val="%1."/>
      <w:lvlJc w:val="left"/>
      <w:pPr>
        <w:ind w:left="1353" w:hanging="360"/>
      </w:pPr>
      <w:rPr>
        <w:rFonts w:hint="default"/>
        <w:b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4643903"/>
    <w:multiLevelType w:val="hybridMultilevel"/>
    <w:tmpl w:val="E5D6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92796D"/>
    <w:multiLevelType w:val="multilevel"/>
    <w:tmpl w:val="5A9449F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D140BBA"/>
    <w:multiLevelType w:val="multilevel"/>
    <w:tmpl w:val="E0B64E10"/>
    <w:lvl w:ilvl="0">
      <w:start w:val="2"/>
      <w:numFmt w:val="decimal"/>
      <w:lvlText w:val="%1."/>
      <w:lvlJc w:val="left"/>
      <w:pPr>
        <w:ind w:left="1353" w:hanging="360"/>
      </w:pPr>
      <w:rPr>
        <w:rFonts w:hint="default"/>
        <w:b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DAC47BB"/>
    <w:multiLevelType w:val="hybridMultilevel"/>
    <w:tmpl w:val="349CD60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6166597D"/>
    <w:multiLevelType w:val="multilevel"/>
    <w:tmpl w:val="5A9449F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6BF0482"/>
    <w:multiLevelType w:val="hybridMultilevel"/>
    <w:tmpl w:val="227C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6207B6"/>
    <w:multiLevelType w:val="hybridMultilevel"/>
    <w:tmpl w:val="F2E4C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C72D0D"/>
    <w:multiLevelType w:val="hybridMultilevel"/>
    <w:tmpl w:val="189C9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9D1496"/>
    <w:multiLevelType w:val="hybridMultilevel"/>
    <w:tmpl w:val="079E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B458C6"/>
    <w:multiLevelType w:val="hybridMultilevel"/>
    <w:tmpl w:val="B9744D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0"/>
  </w:num>
  <w:num w:numId="2">
    <w:abstractNumId w:val="0"/>
  </w:num>
  <w:num w:numId="3">
    <w:abstractNumId w:val="29"/>
  </w:num>
  <w:num w:numId="4">
    <w:abstractNumId w:val="20"/>
  </w:num>
  <w:num w:numId="5">
    <w:abstractNumId w:val="19"/>
  </w:num>
  <w:num w:numId="6">
    <w:abstractNumId w:val="1"/>
  </w:num>
  <w:num w:numId="7">
    <w:abstractNumId w:val="12"/>
  </w:num>
  <w:num w:numId="8">
    <w:abstractNumId w:val="13"/>
  </w:num>
  <w:num w:numId="9">
    <w:abstractNumId w:val="27"/>
  </w:num>
  <w:num w:numId="10">
    <w:abstractNumId w:val="6"/>
  </w:num>
  <w:num w:numId="11">
    <w:abstractNumId w:val="9"/>
  </w:num>
  <w:num w:numId="12">
    <w:abstractNumId w:val="21"/>
  </w:num>
  <w:num w:numId="13">
    <w:abstractNumId w:val="26"/>
  </w:num>
  <w:num w:numId="14">
    <w:abstractNumId w:val="32"/>
  </w:num>
  <w:num w:numId="15">
    <w:abstractNumId w:val="24"/>
  </w:num>
  <w:num w:numId="16">
    <w:abstractNumId w:val="30"/>
  </w:num>
  <w:num w:numId="17">
    <w:abstractNumId w:val="23"/>
  </w:num>
  <w:num w:numId="18">
    <w:abstractNumId w:val="10"/>
  </w:num>
  <w:num w:numId="19">
    <w:abstractNumId w:val="14"/>
  </w:num>
  <w:num w:numId="20">
    <w:abstractNumId w:val="5"/>
  </w:num>
  <w:num w:numId="21">
    <w:abstractNumId w:val="18"/>
  </w:num>
  <w:num w:numId="22">
    <w:abstractNumId w:val="15"/>
  </w:num>
  <w:num w:numId="23">
    <w:abstractNumId w:val="31"/>
  </w:num>
  <w:num w:numId="24">
    <w:abstractNumId w:val="3"/>
  </w:num>
  <w:num w:numId="25">
    <w:abstractNumId w:val="28"/>
  </w:num>
  <w:num w:numId="26">
    <w:abstractNumId w:val="22"/>
  </w:num>
  <w:num w:numId="27">
    <w:abstractNumId w:val="25"/>
  </w:num>
  <w:num w:numId="28">
    <w:abstractNumId w:val="4"/>
  </w:num>
  <w:num w:numId="29">
    <w:abstractNumId w:val="7"/>
  </w:num>
  <w:num w:numId="30">
    <w:abstractNumId w:val="16"/>
  </w:num>
  <w:num w:numId="31">
    <w:abstractNumId w:val="2"/>
  </w:num>
  <w:num w:numId="3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D7B"/>
    <w:rsid w:val="00000CE5"/>
    <w:rsid w:val="0000616A"/>
    <w:rsid w:val="00006383"/>
    <w:rsid w:val="000063CA"/>
    <w:rsid w:val="0001332D"/>
    <w:rsid w:val="000313B4"/>
    <w:rsid w:val="000326E9"/>
    <w:rsid w:val="00035EDE"/>
    <w:rsid w:val="00037FB6"/>
    <w:rsid w:val="0005127C"/>
    <w:rsid w:val="00055534"/>
    <w:rsid w:val="00062FE6"/>
    <w:rsid w:val="00063B77"/>
    <w:rsid w:val="00064F9F"/>
    <w:rsid w:val="0006695B"/>
    <w:rsid w:val="000723D0"/>
    <w:rsid w:val="000876F3"/>
    <w:rsid w:val="000900CE"/>
    <w:rsid w:val="00092CD8"/>
    <w:rsid w:val="000A3B2E"/>
    <w:rsid w:val="000A4CD0"/>
    <w:rsid w:val="000A6DC5"/>
    <w:rsid w:val="000B0253"/>
    <w:rsid w:val="000B2600"/>
    <w:rsid w:val="000B66F3"/>
    <w:rsid w:val="000B7DD6"/>
    <w:rsid w:val="000C4603"/>
    <w:rsid w:val="000D2D63"/>
    <w:rsid w:val="000D61A1"/>
    <w:rsid w:val="000D6A08"/>
    <w:rsid w:val="000D759C"/>
    <w:rsid w:val="000E1EF8"/>
    <w:rsid w:val="000F49D8"/>
    <w:rsid w:val="000F7E41"/>
    <w:rsid w:val="0010662C"/>
    <w:rsid w:val="00121883"/>
    <w:rsid w:val="00131215"/>
    <w:rsid w:val="00134F32"/>
    <w:rsid w:val="001402E3"/>
    <w:rsid w:val="00140593"/>
    <w:rsid w:val="00154FD8"/>
    <w:rsid w:val="00156D71"/>
    <w:rsid w:val="00161504"/>
    <w:rsid w:val="00162C47"/>
    <w:rsid w:val="001714FA"/>
    <w:rsid w:val="00173BF2"/>
    <w:rsid w:val="00180275"/>
    <w:rsid w:val="0018144A"/>
    <w:rsid w:val="00183D65"/>
    <w:rsid w:val="00184E3E"/>
    <w:rsid w:val="001951A4"/>
    <w:rsid w:val="001A4159"/>
    <w:rsid w:val="001A416E"/>
    <w:rsid w:val="001A6A69"/>
    <w:rsid w:val="001B3B54"/>
    <w:rsid w:val="001B7489"/>
    <w:rsid w:val="001C3CC2"/>
    <w:rsid w:val="001C59E2"/>
    <w:rsid w:val="001D5161"/>
    <w:rsid w:val="001E0C05"/>
    <w:rsid w:val="001E21FF"/>
    <w:rsid w:val="001F04D9"/>
    <w:rsid w:val="001F38D8"/>
    <w:rsid w:val="001F7FF0"/>
    <w:rsid w:val="00202AF8"/>
    <w:rsid w:val="00204D95"/>
    <w:rsid w:val="00206AFB"/>
    <w:rsid w:val="00206E93"/>
    <w:rsid w:val="002074E6"/>
    <w:rsid w:val="00213B9A"/>
    <w:rsid w:val="002404CE"/>
    <w:rsid w:val="0024213C"/>
    <w:rsid w:val="00242374"/>
    <w:rsid w:val="00243B3D"/>
    <w:rsid w:val="00244AF8"/>
    <w:rsid w:val="002475B1"/>
    <w:rsid w:val="00250718"/>
    <w:rsid w:val="00261B7C"/>
    <w:rsid w:val="002653E7"/>
    <w:rsid w:val="0027169A"/>
    <w:rsid w:val="002766D8"/>
    <w:rsid w:val="00280EF2"/>
    <w:rsid w:val="00287756"/>
    <w:rsid w:val="00287896"/>
    <w:rsid w:val="002931EB"/>
    <w:rsid w:val="00294C7A"/>
    <w:rsid w:val="002A3A01"/>
    <w:rsid w:val="002A6CB6"/>
    <w:rsid w:val="002B0274"/>
    <w:rsid w:val="002B48E5"/>
    <w:rsid w:val="002C51E3"/>
    <w:rsid w:val="002D033C"/>
    <w:rsid w:val="002D267F"/>
    <w:rsid w:val="002D76CE"/>
    <w:rsid w:val="002F08BE"/>
    <w:rsid w:val="002F214E"/>
    <w:rsid w:val="002F38E1"/>
    <w:rsid w:val="002F3A2A"/>
    <w:rsid w:val="00305DD3"/>
    <w:rsid w:val="00307072"/>
    <w:rsid w:val="003165F6"/>
    <w:rsid w:val="00320B1B"/>
    <w:rsid w:val="003341A8"/>
    <w:rsid w:val="00343652"/>
    <w:rsid w:val="0034694F"/>
    <w:rsid w:val="003471EF"/>
    <w:rsid w:val="00350242"/>
    <w:rsid w:val="00355F06"/>
    <w:rsid w:val="0036229E"/>
    <w:rsid w:val="00375549"/>
    <w:rsid w:val="003858C0"/>
    <w:rsid w:val="003914CB"/>
    <w:rsid w:val="00392EA2"/>
    <w:rsid w:val="00393647"/>
    <w:rsid w:val="00394512"/>
    <w:rsid w:val="00396DA9"/>
    <w:rsid w:val="003A2273"/>
    <w:rsid w:val="003B6C47"/>
    <w:rsid w:val="003B7029"/>
    <w:rsid w:val="003D03D2"/>
    <w:rsid w:val="003D208C"/>
    <w:rsid w:val="003D4DF5"/>
    <w:rsid w:val="003D733C"/>
    <w:rsid w:val="003D7911"/>
    <w:rsid w:val="003F2DDC"/>
    <w:rsid w:val="0040105B"/>
    <w:rsid w:val="00407FE5"/>
    <w:rsid w:val="004120C2"/>
    <w:rsid w:val="00413943"/>
    <w:rsid w:val="004176B9"/>
    <w:rsid w:val="004303B9"/>
    <w:rsid w:val="00430548"/>
    <w:rsid w:val="00435763"/>
    <w:rsid w:val="0044118B"/>
    <w:rsid w:val="004414CD"/>
    <w:rsid w:val="00445A78"/>
    <w:rsid w:val="00456F30"/>
    <w:rsid w:val="0046120B"/>
    <w:rsid w:val="0046330F"/>
    <w:rsid w:val="004651D6"/>
    <w:rsid w:val="0047361D"/>
    <w:rsid w:val="00473967"/>
    <w:rsid w:val="004743A4"/>
    <w:rsid w:val="00485123"/>
    <w:rsid w:val="00485303"/>
    <w:rsid w:val="00487350"/>
    <w:rsid w:val="004930FF"/>
    <w:rsid w:val="004941C1"/>
    <w:rsid w:val="00495B7A"/>
    <w:rsid w:val="00497552"/>
    <w:rsid w:val="004A2EC3"/>
    <w:rsid w:val="004A778A"/>
    <w:rsid w:val="004A7D75"/>
    <w:rsid w:val="004A7F1A"/>
    <w:rsid w:val="004B2439"/>
    <w:rsid w:val="004B26AE"/>
    <w:rsid w:val="004B48F2"/>
    <w:rsid w:val="004C5E24"/>
    <w:rsid w:val="004C6964"/>
    <w:rsid w:val="004E00CD"/>
    <w:rsid w:val="004E3F75"/>
    <w:rsid w:val="004E5500"/>
    <w:rsid w:val="004E592C"/>
    <w:rsid w:val="004F2647"/>
    <w:rsid w:val="00500A86"/>
    <w:rsid w:val="0050256C"/>
    <w:rsid w:val="00504D12"/>
    <w:rsid w:val="00507783"/>
    <w:rsid w:val="005210C6"/>
    <w:rsid w:val="00521957"/>
    <w:rsid w:val="0052322B"/>
    <w:rsid w:val="0053474A"/>
    <w:rsid w:val="00535C33"/>
    <w:rsid w:val="00537FA0"/>
    <w:rsid w:val="0054046D"/>
    <w:rsid w:val="00550A84"/>
    <w:rsid w:val="00557A68"/>
    <w:rsid w:val="00557EBF"/>
    <w:rsid w:val="005614A4"/>
    <w:rsid w:val="00561B08"/>
    <w:rsid w:val="005642E2"/>
    <w:rsid w:val="00566318"/>
    <w:rsid w:val="00566DF5"/>
    <w:rsid w:val="00581FDA"/>
    <w:rsid w:val="0058454B"/>
    <w:rsid w:val="00584835"/>
    <w:rsid w:val="00591CB5"/>
    <w:rsid w:val="005A31FB"/>
    <w:rsid w:val="005A48DC"/>
    <w:rsid w:val="005A781E"/>
    <w:rsid w:val="005C1DE6"/>
    <w:rsid w:val="005D02CD"/>
    <w:rsid w:val="005D7F31"/>
    <w:rsid w:val="005E0464"/>
    <w:rsid w:val="005E4E6B"/>
    <w:rsid w:val="005F6402"/>
    <w:rsid w:val="00604102"/>
    <w:rsid w:val="0060479D"/>
    <w:rsid w:val="00604A73"/>
    <w:rsid w:val="00611E59"/>
    <w:rsid w:val="00617F8A"/>
    <w:rsid w:val="006263AE"/>
    <w:rsid w:val="006273FB"/>
    <w:rsid w:val="00627BD0"/>
    <w:rsid w:val="0064295A"/>
    <w:rsid w:val="006441EC"/>
    <w:rsid w:val="0064629A"/>
    <w:rsid w:val="00646DAA"/>
    <w:rsid w:val="00652495"/>
    <w:rsid w:val="00665C49"/>
    <w:rsid w:val="00675107"/>
    <w:rsid w:val="00683254"/>
    <w:rsid w:val="006860AF"/>
    <w:rsid w:val="0068786F"/>
    <w:rsid w:val="006900F6"/>
    <w:rsid w:val="00690D23"/>
    <w:rsid w:val="006A0E75"/>
    <w:rsid w:val="006A25A3"/>
    <w:rsid w:val="006A7054"/>
    <w:rsid w:val="006A7362"/>
    <w:rsid w:val="006B3A28"/>
    <w:rsid w:val="006B4262"/>
    <w:rsid w:val="006B7939"/>
    <w:rsid w:val="006C25C1"/>
    <w:rsid w:val="006C483A"/>
    <w:rsid w:val="006C5A14"/>
    <w:rsid w:val="006D3A6F"/>
    <w:rsid w:val="006F0A0D"/>
    <w:rsid w:val="006F2BFB"/>
    <w:rsid w:val="006F635C"/>
    <w:rsid w:val="006F7225"/>
    <w:rsid w:val="00716F04"/>
    <w:rsid w:val="00723D69"/>
    <w:rsid w:val="0072639B"/>
    <w:rsid w:val="0074044B"/>
    <w:rsid w:val="007409A3"/>
    <w:rsid w:val="0074120D"/>
    <w:rsid w:val="00743025"/>
    <w:rsid w:val="00745072"/>
    <w:rsid w:val="00762DC8"/>
    <w:rsid w:val="007650C7"/>
    <w:rsid w:val="0077222F"/>
    <w:rsid w:val="007746B3"/>
    <w:rsid w:val="007804FD"/>
    <w:rsid w:val="00786042"/>
    <w:rsid w:val="00792E70"/>
    <w:rsid w:val="007B138F"/>
    <w:rsid w:val="007C0C68"/>
    <w:rsid w:val="007C373A"/>
    <w:rsid w:val="007D6889"/>
    <w:rsid w:val="007E6046"/>
    <w:rsid w:val="007E6A8D"/>
    <w:rsid w:val="007F0796"/>
    <w:rsid w:val="007F5301"/>
    <w:rsid w:val="007F6FE8"/>
    <w:rsid w:val="007F7060"/>
    <w:rsid w:val="00800734"/>
    <w:rsid w:val="00804629"/>
    <w:rsid w:val="00814BFC"/>
    <w:rsid w:val="008252A1"/>
    <w:rsid w:val="008316BE"/>
    <w:rsid w:val="00832729"/>
    <w:rsid w:val="00834558"/>
    <w:rsid w:val="00834E78"/>
    <w:rsid w:val="00843680"/>
    <w:rsid w:val="00845859"/>
    <w:rsid w:val="00846678"/>
    <w:rsid w:val="00850DFB"/>
    <w:rsid w:val="008576C7"/>
    <w:rsid w:val="00866653"/>
    <w:rsid w:val="008713D3"/>
    <w:rsid w:val="00871A95"/>
    <w:rsid w:val="008741FA"/>
    <w:rsid w:val="00877927"/>
    <w:rsid w:val="0088423F"/>
    <w:rsid w:val="00884BA6"/>
    <w:rsid w:val="00886C6E"/>
    <w:rsid w:val="008871CC"/>
    <w:rsid w:val="0089749A"/>
    <w:rsid w:val="008A19B7"/>
    <w:rsid w:val="008A3860"/>
    <w:rsid w:val="008A3EC6"/>
    <w:rsid w:val="008A4F2D"/>
    <w:rsid w:val="008A50AC"/>
    <w:rsid w:val="008A7188"/>
    <w:rsid w:val="008C3089"/>
    <w:rsid w:val="008E6FEC"/>
    <w:rsid w:val="008F01C3"/>
    <w:rsid w:val="00914E50"/>
    <w:rsid w:val="0092013D"/>
    <w:rsid w:val="00927123"/>
    <w:rsid w:val="0093417C"/>
    <w:rsid w:val="00934F66"/>
    <w:rsid w:val="00941BF3"/>
    <w:rsid w:val="00943325"/>
    <w:rsid w:val="009558DB"/>
    <w:rsid w:val="00974012"/>
    <w:rsid w:val="00974D7B"/>
    <w:rsid w:val="00974E93"/>
    <w:rsid w:val="00980E9D"/>
    <w:rsid w:val="00983681"/>
    <w:rsid w:val="009846BC"/>
    <w:rsid w:val="00993D73"/>
    <w:rsid w:val="009A31EC"/>
    <w:rsid w:val="009A3BEE"/>
    <w:rsid w:val="009B7753"/>
    <w:rsid w:val="009C1BB8"/>
    <w:rsid w:val="009C55E0"/>
    <w:rsid w:val="009C6D22"/>
    <w:rsid w:val="009D2590"/>
    <w:rsid w:val="009D44E7"/>
    <w:rsid w:val="009E27DB"/>
    <w:rsid w:val="009F780F"/>
    <w:rsid w:val="00A12115"/>
    <w:rsid w:val="00A15815"/>
    <w:rsid w:val="00A16824"/>
    <w:rsid w:val="00A2152D"/>
    <w:rsid w:val="00A27302"/>
    <w:rsid w:val="00A3202F"/>
    <w:rsid w:val="00A33FEC"/>
    <w:rsid w:val="00A42941"/>
    <w:rsid w:val="00A52705"/>
    <w:rsid w:val="00A70F9D"/>
    <w:rsid w:val="00A749FC"/>
    <w:rsid w:val="00A85D18"/>
    <w:rsid w:val="00AA35D9"/>
    <w:rsid w:val="00AB0D73"/>
    <w:rsid w:val="00AB1F1B"/>
    <w:rsid w:val="00AB32EF"/>
    <w:rsid w:val="00AB3771"/>
    <w:rsid w:val="00AB50F3"/>
    <w:rsid w:val="00AC0913"/>
    <w:rsid w:val="00AC1E46"/>
    <w:rsid w:val="00AC76FC"/>
    <w:rsid w:val="00AD1E91"/>
    <w:rsid w:val="00AE134C"/>
    <w:rsid w:val="00AE3B40"/>
    <w:rsid w:val="00AF0111"/>
    <w:rsid w:val="00AF347E"/>
    <w:rsid w:val="00AF4E0E"/>
    <w:rsid w:val="00AF62FB"/>
    <w:rsid w:val="00AF7BBB"/>
    <w:rsid w:val="00B03B29"/>
    <w:rsid w:val="00B05DDB"/>
    <w:rsid w:val="00B06794"/>
    <w:rsid w:val="00B23E3B"/>
    <w:rsid w:val="00B271AE"/>
    <w:rsid w:val="00B30FCD"/>
    <w:rsid w:val="00B317DA"/>
    <w:rsid w:val="00B36A81"/>
    <w:rsid w:val="00B3746B"/>
    <w:rsid w:val="00B455C7"/>
    <w:rsid w:val="00B46381"/>
    <w:rsid w:val="00B47281"/>
    <w:rsid w:val="00B50370"/>
    <w:rsid w:val="00B52D7B"/>
    <w:rsid w:val="00B63C26"/>
    <w:rsid w:val="00B64AFB"/>
    <w:rsid w:val="00B734F2"/>
    <w:rsid w:val="00B75A77"/>
    <w:rsid w:val="00B8080C"/>
    <w:rsid w:val="00B87181"/>
    <w:rsid w:val="00B91F2E"/>
    <w:rsid w:val="00BA05AA"/>
    <w:rsid w:val="00BA412B"/>
    <w:rsid w:val="00BA5AD6"/>
    <w:rsid w:val="00BB603B"/>
    <w:rsid w:val="00BB60F6"/>
    <w:rsid w:val="00BC1271"/>
    <w:rsid w:val="00BC4CBD"/>
    <w:rsid w:val="00BD7AE8"/>
    <w:rsid w:val="00BE1974"/>
    <w:rsid w:val="00BF51FD"/>
    <w:rsid w:val="00C10CEB"/>
    <w:rsid w:val="00C114F7"/>
    <w:rsid w:val="00C17666"/>
    <w:rsid w:val="00C21763"/>
    <w:rsid w:val="00C270CD"/>
    <w:rsid w:val="00C27343"/>
    <w:rsid w:val="00C3077E"/>
    <w:rsid w:val="00C4119A"/>
    <w:rsid w:val="00C444D9"/>
    <w:rsid w:val="00C5093A"/>
    <w:rsid w:val="00C5109E"/>
    <w:rsid w:val="00C72598"/>
    <w:rsid w:val="00C73510"/>
    <w:rsid w:val="00C738EC"/>
    <w:rsid w:val="00C852A6"/>
    <w:rsid w:val="00C870DA"/>
    <w:rsid w:val="00C90F46"/>
    <w:rsid w:val="00C922CF"/>
    <w:rsid w:val="00C94CD3"/>
    <w:rsid w:val="00C96B6F"/>
    <w:rsid w:val="00CA5AA6"/>
    <w:rsid w:val="00CC3541"/>
    <w:rsid w:val="00CE2A1A"/>
    <w:rsid w:val="00CE2D19"/>
    <w:rsid w:val="00CE3141"/>
    <w:rsid w:val="00CE549F"/>
    <w:rsid w:val="00CE7E90"/>
    <w:rsid w:val="00CF281A"/>
    <w:rsid w:val="00D04A93"/>
    <w:rsid w:val="00D26012"/>
    <w:rsid w:val="00D307F7"/>
    <w:rsid w:val="00D35D25"/>
    <w:rsid w:val="00D53A5A"/>
    <w:rsid w:val="00D659FB"/>
    <w:rsid w:val="00D67F41"/>
    <w:rsid w:val="00D7700D"/>
    <w:rsid w:val="00D902E0"/>
    <w:rsid w:val="00D93312"/>
    <w:rsid w:val="00D94265"/>
    <w:rsid w:val="00D968D9"/>
    <w:rsid w:val="00DA59A4"/>
    <w:rsid w:val="00DB51E4"/>
    <w:rsid w:val="00DB653A"/>
    <w:rsid w:val="00DB7E12"/>
    <w:rsid w:val="00DB7FD3"/>
    <w:rsid w:val="00DC2CB8"/>
    <w:rsid w:val="00DC5FED"/>
    <w:rsid w:val="00DE3928"/>
    <w:rsid w:val="00DF1C5F"/>
    <w:rsid w:val="00DF3A0B"/>
    <w:rsid w:val="00DF3B63"/>
    <w:rsid w:val="00E01A82"/>
    <w:rsid w:val="00E022B1"/>
    <w:rsid w:val="00E048EB"/>
    <w:rsid w:val="00E21B4E"/>
    <w:rsid w:val="00E23CB2"/>
    <w:rsid w:val="00E34DA4"/>
    <w:rsid w:val="00E4067C"/>
    <w:rsid w:val="00E620E4"/>
    <w:rsid w:val="00E62C27"/>
    <w:rsid w:val="00E641D2"/>
    <w:rsid w:val="00E7042C"/>
    <w:rsid w:val="00E708A9"/>
    <w:rsid w:val="00E736A0"/>
    <w:rsid w:val="00E745B9"/>
    <w:rsid w:val="00E75FB9"/>
    <w:rsid w:val="00E8244E"/>
    <w:rsid w:val="00E84E81"/>
    <w:rsid w:val="00E8509E"/>
    <w:rsid w:val="00E85312"/>
    <w:rsid w:val="00E96C7E"/>
    <w:rsid w:val="00EA20F5"/>
    <w:rsid w:val="00EA3B4F"/>
    <w:rsid w:val="00EA65BD"/>
    <w:rsid w:val="00EB6A3F"/>
    <w:rsid w:val="00EB6EC8"/>
    <w:rsid w:val="00EC5D24"/>
    <w:rsid w:val="00EE1602"/>
    <w:rsid w:val="00EF0D09"/>
    <w:rsid w:val="00F1652C"/>
    <w:rsid w:val="00F32A55"/>
    <w:rsid w:val="00F32C14"/>
    <w:rsid w:val="00F35158"/>
    <w:rsid w:val="00F42835"/>
    <w:rsid w:val="00F51A7C"/>
    <w:rsid w:val="00F54735"/>
    <w:rsid w:val="00F56003"/>
    <w:rsid w:val="00F6069D"/>
    <w:rsid w:val="00F66CD9"/>
    <w:rsid w:val="00F7305C"/>
    <w:rsid w:val="00F742EF"/>
    <w:rsid w:val="00F74BBA"/>
    <w:rsid w:val="00F76518"/>
    <w:rsid w:val="00F76A6C"/>
    <w:rsid w:val="00F835B7"/>
    <w:rsid w:val="00F943BB"/>
    <w:rsid w:val="00FA6960"/>
    <w:rsid w:val="00FB459A"/>
    <w:rsid w:val="00FC1340"/>
    <w:rsid w:val="00FC2CCC"/>
    <w:rsid w:val="00FD0701"/>
    <w:rsid w:val="00FD6917"/>
    <w:rsid w:val="00FE13D2"/>
    <w:rsid w:val="00FE389F"/>
    <w:rsid w:val="00FE71DA"/>
    <w:rsid w:val="00FF007A"/>
    <w:rsid w:val="00FF370E"/>
    <w:rsid w:val="00FF613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9E585A"/>
  <w15:docId w15:val="{E782A880-E064-4F2E-B895-B0110BFE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EastAsia" w:hAnsiTheme="majorHAnsi"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D7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974D7B"/>
    <w:rPr>
      <w:sz w:val="20"/>
      <w:szCs w:val="20"/>
    </w:rPr>
  </w:style>
  <w:style w:type="character" w:customStyle="1" w:styleId="a4">
    <w:name w:val="Текст примечания Знак"/>
    <w:basedOn w:val="a0"/>
    <w:link w:val="a3"/>
    <w:uiPriority w:val="99"/>
    <w:semiHidden/>
    <w:rsid w:val="00974D7B"/>
    <w:rPr>
      <w:rFonts w:ascii="Times New Roman" w:eastAsia="Times New Roman" w:hAnsi="Times New Roman"/>
      <w:sz w:val="20"/>
      <w:szCs w:val="20"/>
    </w:rPr>
  </w:style>
  <w:style w:type="paragraph" w:styleId="a5">
    <w:name w:val="List Paragraph"/>
    <w:basedOn w:val="a"/>
    <w:uiPriority w:val="34"/>
    <w:qFormat/>
    <w:rsid w:val="00974D7B"/>
    <w:pPr>
      <w:ind w:left="708"/>
    </w:pPr>
  </w:style>
  <w:style w:type="character" w:styleId="a6">
    <w:name w:val="annotation reference"/>
    <w:uiPriority w:val="99"/>
    <w:semiHidden/>
    <w:unhideWhenUsed/>
    <w:rsid w:val="00974D7B"/>
    <w:rPr>
      <w:sz w:val="16"/>
      <w:szCs w:val="16"/>
    </w:rPr>
  </w:style>
  <w:style w:type="paragraph" w:styleId="a7">
    <w:name w:val="Balloon Text"/>
    <w:basedOn w:val="a"/>
    <w:link w:val="a8"/>
    <w:uiPriority w:val="99"/>
    <w:semiHidden/>
    <w:unhideWhenUsed/>
    <w:rsid w:val="00974D7B"/>
    <w:rPr>
      <w:rFonts w:ascii="Lucida Grande CY" w:hAnsi="Lucida Grande CY" w:cs="Lucida Grande CY"/>
      <w:sz w:val="18"/>
      <w:szCs w:val="18"/>
    </w:rPr>
  </w:style>
  <w:style w:type="character" w:customStyle="1" w:styleId="a8">
    <w:name w:val="Текст выноски Знак"/>
    <w:basedOn w:val="a0"/>
    <w:link w:val="a7"/>
    <w:uiPriority w:val="99"/>
    <w:semiHidden/>
    <w:rsid w:val="00974D7B"/>
    <w:rPr>
      <w:rFonts w:ascii="Lucida Grande CY" w:eastAsia="Times New Roman" w:hAnsi="Lucida Grande CY" w:cs="Lucida Grande CY"/>
      <w:sz w:val="18"/>
      <w:szCs w:val="18"/>
    </w:rPr>
  </w:style>
  <w:style w:type="paragraph" w:styleId="a9">
    <w:name w:val="footer"/>
    <w:basedOn w:val="a"/>
    <w:link w:val="aa"/>
    <w:uiPriority w:val="99"/>
    <w:unhideWhenUsed/>
    <w:rsid w:val="00804629"/>
    <w:pPr>
      <w:tabs>
        <w:tab w:val="center" w:pos="4677"/>
        <w:tab w:val="right" w:pos="9355"/>
      </w:tabs>
    </w:pPr>
  </w:style>
  <w:style w:type="character" w:customStyle="1" w:styleId="aa">
    <w:name w:val="Нижний колонтитул Знак"/>
    <w:basedOn w:val="a0"/>
    <w:link w:val="a9"/>
    <w:uiPriority w:val="99"/>
    <w:rsid w:val="00804629"/>
    <w:rPr>
      <w:rFonts w:ascii="Times New Roman" w:eastAsia="Times New Roman" w:hAnsi="Times New Roman"/>
    </w:rPr>
  </w:style>
  <w:style w:type="character" w:styleId="ab">
    <w:name w:val="page number"/>
    <w:basedOn w:val="a0"/>
    <w:unhideWhenUsed/>
    <w:rsid w:val="00804629"/>
  </w:style>
  <w:style w:type="paragraph" w:styleId="ac">
    <w:name w:val="header"/>
    <w:basedOn w:val="a"/>
    <w:link w:val="ad"/>
    <w:uiPriority w:val="99"/>
    <w:unhideWhenUsed/>
    <w:rsid w:val="0050256C"/>
    <w:pPr>
      <w:tabs>
        <w:tab w:val="center" w:pos="4677"/>
        <w:tab w:val="right" w:pos="9355"/>
      </w:tabs>
    </w:pPr>
  </w:style>
  <w:style w:type="character" w:customStyle="1" w:styleId="ad">
    <w:name w:val="Верхний колонтитул Знак"/>
    <w:basedOn w:val="a0"/>
    <w:link w:val="ac"/>
    <w:uiPriority w:val="99"/>
    <w:rsid w:val="0050256C"/>
    <w:rPr>
      <w:rFonts w:ascii="Times New Roman" w:eastAsia="Times New Roman" w:hAnsi="Times New Roman"/>
    </w:rPr>
  </w:style>
  <w:style w:type="character" w:styleId="ae">
    <w:name w:val="Hyperlink"/>
    <w:basedOn w:val="a0"/>
    <w:uiPriority w:val="99"/>
    <w:unhideWhenUsed/>
    <w:rsid w:val="000F7E41"/>
    <w:rPr>
      <w:color w:val="0000FF" w:themeColor="hyperlink"/>
      <w:u w:val="single"/>
    </w:rPr>
  </w:style>
  <w:style w:type="character" w:styleId="af">
    <w:name w:val="FollowedHyperlink"/>
    <w:basedOn w:val="a0"/>
    <w:uiPriority w:val="99"/>
    <w:semiHidden/>
    <w:unhideWhenUsed/>
    <w:rsid w:val="000F7E41"/>
    <w:rPr>
      <w:color w:val="800080" w:themeColor="followedHyperlink"/>
      <w:u w:val="single"/>
    </w:rPr>
  </w:style>
  <w:style w:type="paragraph" w:customStyle="1" w:styleId="ConsPlusNormal">
    <w:name w:val="ConsPlusNormal"/>
    <w:rsid w:val="00A70F9D"/>
    <w:pPr>
      <w:autoSpaceDE w:val="0"/>
      <w:autoSpaceDN w:val="0"/>
      <w:adjustRightInd w:val="0"/>
    </w:pPr>
    <w:rPr>
      <w:rFonts w:ascii="Times New Roman" w:hAnsi="Times New Roman"/>
    </w:rPr>
  </w:style>
  <w:style w:type="paragraph" w:styleId="af0">
    <w:name w:val="annotation subject"/>
    <w:basedOn w:val="a3"/>
    <w:next w:val="a3"/>
    <w:link w:val="af1"/>
    <w:uiPriority w:val="99"/>
    <w:semiHidden/>
    <w:unhideWhenUsed/>
    <w:rsid w:val="007804FD"/>
    <w:rPr>
      <w:b/>
      <w:bCs/>
    </w:rPr>
  </w:style>
  <w:style w:type="character" w:customStyle="1" w:styleId="af1">
    <w:name w:val="Тема примечания Знак"/>
    <w:basedOn w:val="a4"/>
    <w:link w:val="af0"/>
    <w:uiPriority w:val="99"/>
    <w:semiHidden/>
    <w:rsid w:val="007804FD"/>
    <w:rPr>
      <w:rFonts w:ascii="Times New Roman" w:eastAsia="Times New Roman" w:hAnsi="Times New Roman"/>
      <w:b/>
      <w:bCs/>
      <w:sz w:val="20"/>
      <w:szCs w:val="20"/>
    </w:rPr>
  </w:style>
  <w:style w:type="paragraph" w:styleId="af2">
    <w:name w:val="Revision"/>
    <w:hidden/>
    <w:uiPriority w:val="99"/>
    <w:semiHidden/>
    <w:rsid w:val="00E75FB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4068">
      <w:bodyDiv w:val="1"/>
      <w:marLeft w:val="0"/>
      <w:marRight w:val="0"/>
      <w:marTop w:val="0"/>
      <w:marBottom w:val="0"/>
      <w:divBdr>
        <w:top w:val="none" w:sz="0" w:space="0" w:color="auto"/>
        <w:left w:val="none" w:sz="0" w:space="0" w:color="auto"/>
        <w:bottom w:val="none" w:sz="0" w:space="0" w:color="auto"/>
        <w:right w:val="none" w:sz="0" w:space="0" w:color="auto"/>
      </w:divBdr>
    </w:div>
    <w:div w:id="163134033">
      <w:bodyDiv w:val="1"/>
      <w:marLeft w:val="0"/>
      <w:marRight w:val="0"/>
      <w:marTop w:val="0"/>
      <w:marBottom w:val="0"/>
      <w:divBdr>
        <w:top w:val="none" w:sz="0" w:space="0" w:color="auto"/>
        <w:left w:val="none" w:sz="0" w:space="0" w:color="auto"/>
        <w:bottom w:val="none" w:sz="0" w:space="0" w:color="auto"/>
        <w:right w:val="none" w:sz="0" w:space="0" w:color="auto"/>
      </w:divBdr>
    </w:div>
    <w:div w:id="171459863">
      <w:bodyDiv w:val="1"/>
      <w:marLeft w:val="0"/>
      <w:marRight w:val="0"/>
      <w:marTop w:val="0"/>
      <w:marBottom w:val="0"/>
      <w:divBdr>
        <w:top w:val="none" w:sz="0" w:space="0" w:color="auto"/>
        <w:left w:val="none" w:sz="0" w:space="0" w:color="auto"/>
        <w:bottom w:val="none" w:sz="0" w:space="0" w:color="auto"/>
        <w:right w:val="none" w:sz="0" w:space="0" w:color="auto"/>
      </w:divBdr>
    </w:div>
    <w:div w:id="203951556">
      <w:bodyDiv w:val="1"/>
      <w:marLeft w:val="0"/>
      <w:marRight w:val="0"/>
      <w:marTop w:val="0"/>
      <w:marBottom w:val="0"/>
      <w:divBdr>
        <w:top w:val="none" w:sz="0" w:space="0" w:color="auto"/>
        <w:left w:val="none" w:sz="0" w:space="0" w:color="auto"/>
        <w:bottom w:val="none" w:sz="0" w:space="0" w:color="auto"/>
        <w:right w:val="none" w:sz="0" w:space="0" w:color="auto"/>
      </w:divBdr>
    </w:div>
    <w:div w:id="222299489">
      <w:bodyDiv w:val="1"/>
      <w:marLeft w:val="0"/>
      <w:marRight w:val="0"/>
      <w:marTop w:val="0"/>
      <w:marBottom w:val="0"/>
      <w:divBdr>
        <w:top w:val="none" w:sz="0" w:space="0" w:color="auto"/>
        <w:left w:val="none" w:sz="0" w:space="0" w:color="auto"/>
        <w:bottom w:val="none" w:sz="0" w:space="0" w:color="auto"/>
        <w:right w:val="none" w:sz="0" w:space="0" w:color="auto"/>
      </w:divBdr>
    </w:div>
    <w:div w:id="243879873">
      <w:bodyDiv w:val="1"/>
      <w:marLeft w:val="0"/>
      <w:marRight w:val="0"/>
      <w:marTop w:val="0"/>
      <w:marBottom w:val="0"/>
      <w:divBdr>
        <w:top w:val="none" w:sz="0" w:space="0" w:color="auto"/>
        <w:left w:val="none" w:sz="0" w:space="0" w:color="auto"/>
        <w:bottom w:val="none" w:sz="0" w:space="0" w:color="auto"/>
        <w:right w:val="none" w:sz="0" w:space="0" w:color="auto"/>
      </w:divBdr>
    </w:div>
    <w:div w:id="286666885">
      <w:bodyDiv w:val="1"/>
      <w:marLeft w:val="0"/>
      <w:marRight w:val="0"/>
      <w:marTop w:val="0"/>
      <w:marBottom w:val="0"/>
      <w:divBdr>
        <w:top w:val="none" w:sz="0" w:space="0" w:color="auto"/>
        <w:left w:val="none" w:sz="0" w:space="0" w:color="auto"/>
        <w:bottom w:val="none" w:sz="0" w:space="0" w:color="auto"/>
        <w:right w:val="none" w:sz="0" w:space="0" w:color="auto"/>
      </w:divBdr>
    </w:div>
    <w:div w:id="503932556">
      <w:bodyDiv w:val="1"/>
      <w:marLeft w:val="0"/>
      <w:marRight w:val="0"/>
      <w:marTop w:val="0"/>
      <w:marBottom w:val="0"/>
      <w:divBdr>
        <w:top w:val="none" w:sz="0" w:space="0" w:color="auto"/>
        <w:left w:val="none" w:sz="0" w:space="0" w:color="auto"/>
        <w:bottom w:val="none" w:sz="0" w:space="0" w:color="auto"/>
        <w:right w:val="none" w:sz="0" w:space="0" w:color="auto"/>
      </w:divBdr>
    </w:div>
    <w:div w:id="558395408">
      <w:bodyDiv w:val="1"/>
      <w:marLeft w:val="0"/>
      <w:marRight w:val="0"/>
      <w:marTop w:val="0"/>
      <w:marBottom w:val="0"/>
      <w:divBdr>
        <w:top w:val="none" w:sz="0" w:space="0" w:color="auto"/>
        <w:left w:val="none" w:sz="0" w:space="0" w:color="auto"/>
        <w:bottom w:val="none" w:sz="0" w:space="0" w:color="auto"/>
        <w:right w:val="none" w:sz="0" w:space="0" w:color="auto"/>
      </w:divBdr>
    </w:div>
    <w:div w:id="605775638">
      <w:bodyDiv w:val="1"/>
      <w:marLeft w:val="0"/>
      <w:marRight w:val="0"/>
      <w:marTop w:val="0"/>
      <w:marBottom w:val="0"/>
      <w:divBdr>
        <w:top w:val="none" w:sz="0" w:space="0" w:color="auto"/>
        <w:left w:val="none" w:sz="0" w:space="0" w:color="auto"/>
        <w:bottom w:val="none" w:sz="0" w:space="0" w:color="auto"/>
        <w:right w:val="none" w:sz="0" w:space="0" w:color="auto"/>
      </w:divBdr>
    </w:div>
    <w:div w:id="683558607">
      <w:bodyDiv w:val="1"/>
      <w:marLeft w:val="0"/>
      <w:marRight w:val="0"/>
      <w:marTop w:val="0"/>
      <w:marBottom w:val="0"/>
      <w:divBdr>
        <w:top w:val="none" w:sz="0" w:space="0" w:color="auto"/>
        <w:left w:val="none" w:sz="0" w:space="0" w:color="auto"/>
        <w:bottom w:val="none" w:sz="0" w:space="0" w:color="auto"/>
        <w:right w:val="none" w:sz="0" w:space="0" w:color="auto"/>
      </w:divBdr>
    </w:div>
    <w:div w:id="740637740">
      <w:bodyDiv w:val="1"/>
      <w:marLeft w:val="0"/>
      <w:marRight w:val="0"/>
      <w:marTop w:val="0"/>
      <w:marBottom w:val="0"/>
      <w:divBdr>
        <w:top w:val="none" w:sz="0" w:space="0" w:color="auto"/>
        <w:left w:val="none" w:sz="0" w:space="0" w:color="auto"/>
        <w:bottom w:val="none" w:sz="0" w:space="0" w:color="auto"/>
        <w:right w:val="none" w:sz="0" w:space="0" w:color="auto"/>
      </w:divBdr>
    </w:div>
    <w:div w:id="786898668">
      <w:bodyDiv w:val="1"/>
      <w:marLeft w:val="0"/>
      <w:marRight w:val="0"/>
      <w:marTop w:val="0"/>
      <w:marBottom w:val="0"/>
      <w:divBdr>
        <w:top w:val="none" w:sz="0" w:space="0" w:color="auto"/>
        <w:left w:val="none" w:sz="0" w:space="0" w:color="auto"/>
        <w:bottom w:val="none" w:sz="0" w:space="0" w:color="auto"/>
        <w:right w:val="none" w:sz="0" w:space="0" w:color="auto"/>
      </w:divBdr>
    </w:div>
    <w:div w:id="838085672">
      <w:bodyDiv w:val="1"/>
      <w:marLeft w:val="0"/>
      <w:marRight w:val="0"/>
      <w:marTop w:val="0"/>
      <w:marBottom w:val="0"/>
      <w:divBdr>
        <w:top w:val="none" w:sz="0" w:space="0" w:color="auto"/>
        <w:left w:val="none" w:sz="0" w:space="0" w:color="auto"/>
        <w:bottom w:val="none" w:sz="0" w:space="0" w:color="auto"/>
        <w:right w:val="none" w:sz="0" w:space="0" w:color="auto"/>
      </w:divBdr>
    </w:div>
    <w:div w:id="841431399">
      <w:bodyDiv w:val="1"/>
      <w:marLeft w:val="0"/>
      <w:marRight w:val="0"/>
      <w:marTop w:val="0"/>
      <w:marBottom w:val="0"/>
      <w:divBdr>
        <w:top w:val="none" w:sz="0" w:space="0" w:color="auto"/>
        <w:left w:val="none" w:sz="0" w:space="0" w:color="auto"/>
        <w:bottom w:val="none" w:sz="0" w:space="0" w:color="auto"/>
        <w:right w:val="none" w:sz="0" w:space="0" w:color="auto"/>
      </w:divBdr>
    </w:div>
    <w:div w:id="845438690">
      <w:bodyDiv w:val="1"/>
      <w:marLeft w:val="0"/>
      <w:marRight w:val="0"/>
      <w:marTop w:val="0"/>
      <w:marBottom w:val="0"/>
      <w:divBdr>
        <w:top w:val="none" w:sz="0" w:space="0" w:color="auto"/>
        <w:left w:val="none" w:sz="0" w:space="0" w:color="auto"/>
        <w:bottom w:val="none" w:sz="0" w:space="0" w:color="auto"/>
        <w:right w:val="none" w:sz="0" w:space="0" w:color="auto"/>
      </w:divBdr>
    </w:div>
    <w:div w:id="946041763">
      <w:bodyDiv w:val="1"/>
      <w:marLeft w:val="0"/>
      <w:marRight w:val="0"/>
      <w:marTop w:val="0"/>
      <w:marBottom w:val="0"/>
      <w:divBdr>
        <w:top w:val="none" w:sz="0" w:space="0" w:color="auto"/>
        <w:left w:val="none" w:sz="0" w:space="0" w:color="auto"/>
        <w:bottom w:val="none" w:sz="0" w:space="0" w:color="auto"/>
        <w:right w:val="none" w:sz="0" w:space="0" w:color="auto"/>
      </w:divBdr>
    </w:div>
    <w:div w:id="969867603">
      <w:bodyDiv w:val="1"/>
      <w:marLeft w:val="0"/>
      <w:marRight w:val="0"/>
      <w:marTop w:val="0"/>
      <w:marBottom w:val="0"/>
      <w:divBdr>
        <w:top w:val="none" w:sz="0" w:space="0" w:color="auto"/>
        <w:left w:val="none" w:sz="0" w:space="0" w:color="auto"/>
        <w:bottom w:val="none" w:sz="0" w:space="0" w:color="auto"/>
        <w:right w:val="none" w:sz="0" w:space="0" w:color="auto"/>
      </w:divBdr>
    </w:div>
    <w:div w:id="1018041811">
      <w:bodyDiv w:val="1"/>
      <w:marLeft w:val="0"/>
      <w:marRight w:val="0"/>
      <w:marTop w:val="0"/>
      <w:marBottom w:val="0"/>
      <w:divBdr>
        <w:top w:val="none" w:sz="0" w:space="0" w:color="auto"/>
        <w:left w:val="none" w:sz="0" w:space="0" w:color="auto"/>
        <w:bottom w:val="none" w:sz="0" w:space="0" w:color="auto"/>
        <w:right w:val="none" w:sz="0" w:space="0" w:color="auto"/>
      </w:divBdr>
    </w:div>
    <w:div w:id="1065030633">
      <w:bodyDiv w:val="1"/>
      <w:marLeft w:val="0"/>
      <w:marRight w:val="0"/>
      <w:marTop w:val="0"/>
      <w:marBottom w:val="0"/>
      <w:divBdr>
        <w:top w:val="none" w:sz="0" w:space="0" w:color="auto"/>
        <w:left w:val="none" w:sz="0" w:space="0" w:color="auto"/>
        <w:bottom w:val="none" w:sz="0" w:space="0" w:color="auto"/>
        <w:right w:val="none" w:sz="0" w:space="0" w:color="auto"/>
      </w:divBdr>
    </w:div>
    <w:div w:id="1070807737">
      <w:bodyDiv w:val="1"/>
      <w:marLeft w:val="0"/>
      <w:marRight w:val="0"/>
      <w:marTop w:val="0"/>
      <w:marBottom w:val="0"/>
      <w:divBdr>
        <w:top w:val="none" w:sz="0" w:space="0" w:color="auto"/>
        <w:left w:val="none" w:sz="0" w:space="0" w:color="auto"/>
        <w:bottom w:val="none" w:sz="0" w:space="0" w:color="auto"/>
        <w:right w:val="none" w:sz="0" w:space="0" w:color="auto"/>
      </w:divBdr>
    </w:div>
    <w:div w:id="1118573983">
      <w:bodyDiv w:val="1"/>
      <w:marLeft w:val="0"/>
      <w:marRight w:val="0"/>
      <w:marTop w:val="0"/>
      <w:marBottom w:val="0"/>
      <w:divBdr>
        <w:top w:val="none" w:sz="0" w:space="0" w:color="auto"/>
        <w:left w:val="none" w:sz="0" w:space="0" w:color="auto"/>
        <w:bottom w:val="none" w:sz="0" w:space="0" w:color="auto"/>
        <w:right w:val="none" w:sz="0" w:space="0" w:color="auto"/>
      </w:divBdr>
    </w:div>
    <w:div w:id="1157768986">
      <w:bodyDiv w:val="1"/>
      <w:marLeft w:val="0"/>
      <w:marRight w:val="0"/>
      <w:marTop w:val="0"/>
      <w:marBottom w:val="0"/>
      <w:divBdr>
        <w:top w:val="none" w:sz="0" w:space="0" w:color="auto"/>
        <w:left w:val="none" w:sz="0" w:space="0" w:color="auto"/>
        <w:bottom w:val="none" w:sz="0" w:space="0" w:color="auto"/>
        <w:right w:val="none" w:sz="0" w:space="0" w:color="auto"/>
      </w:divBdr>
    </w:div>
    <w:div w:id="1258752638">
      <w:bodyDiv w:val="1"/>
      <w:marLeft w:val="0"/>
      <w:marRight w:val="0"/>
      <w:marTop w:val="0"/>
      <w:marBottom w:val="0"/>
      <w:divBdr>
        <w:top w:val="none" w:sz="0" w:space="0" w:color="auto"/>
        <w:left w:val="none" w:sz="0" w:space="0" w:color="auto"/>
        <w:bottom w:val="none" w:sz="0" w:space="0" w:color="auto"/>
        <w:right w:val="none" w:sz="0" w:space="0" w:color="auto"/>
      </w:divBdr>
    </w:div>
    <w:div w:id="1361663213">
      <w:bodyDiv w:val="1"/>
      <w:marLeft w:val="0"/>
      <w:marRight w:val="0"/>
      <w:marTop w:val="0"/>
      <w:marBottom w:val="0"/>
      <w:divBdr>
        <w:top w:val="none" w:sz="0" w:space="0" w:color="auto"/>
        <w:left w:val="none" w:sz="0" w:space="0" w:color="auto"/>
        <w:bottom w:val="none" w:sz="0" w:space="0" w:color="auto"/>
        <w:right w:val="none" w:sz="0" w:space="0" w:color="auto"/>
      </w:divBdr>
    </w:div>
    <w:div w:id="1429693413">
      <w:bodyDiv w:val="1"/>
      <w:marLeft w:val="0"/>
      <w:marRight w:val="0"/>
      <w:marTop w:val="0"/>
      <w:marBottom w:val="0"/>
      <w:divBdr>
        <w:top w:val="none" w:sz="0" w:space="0" w:color="auto"/>
        <w:left w:val="none" w:sz="0" w:space="0" w:color="auto"/>
        <w:bottom w:val="none" w:sz="0" w:space="0" w:color="auto"/>
        <w:right w:val="none" w:sz="0" w:space="0" w:color="auto"/>
      </w:divBdr>
    </w:div>
    <w:div w:id="1452018920">
      <w:bodyDiv w:val="1"/>
      <w:marLeft w:val="0"/>
      <w:marRight w:val="0"/>
      <w:marTop w:val="0"/>
      <w:marBottom w:val="0"/>
      <w:divBdr>
        <w:top w:val="none" w:sz="0" w:space="0" w:color="auto"/>
        <w:left w:val="none" w:sz="0" w:space="0" w:color="auto"/>
        <w:bottom w:val="none" w:sz="0" w:space="0" w:color="auto"/>
        <w:right w:val="none" w:sz="0" w:space="0" w:color="auto"/>
      </w:divBdr>
    </w:div>
    <w:div w:id="1480027959">
      <w:bodyDiv w:val="1"/>
      <w:marLeft w:val="0"/>
      <w:marRight w:val="0"/>
      <w:marTop w:val="0"/>
      <w:marBottom w:val="0"/>
      <w:divBdr>
        <w:top w:val="none" w:sz="0" w:space="0" w:color="auto"/>
        <w:left w:val="none" w:sz="0" w:space="0" w:color="auto"/>
        <w:bottom w:val="none" w:sz="0" w:space="0" w:color="auto"/>
        <w:right w:val="none" w:sz="0" w:space="0" w:color="auto"/>
      </w:divBdr>
    </w:div>
    <w:div w:id="1534726043">
      <w:bodyDiv w:val="1"/>
      <w:marLeft w:val="0"/>
      <w:marRight w:val="0"/>
      <w:marTop w:val="0"/>
      <w:marBottom w:val="0"/>
      <w:divBdr>
        <w:top w:val="none" w:sz="0" w:space="0" w:color="auto"/>
        <w:left w:val="none" w:sz="0" w:space="0" w:color="auto"/>
        <w:bottom w:val="none" w:sz="0" w:space="0" w:color="auto"/>
        <w:right w:val="none" w:sz="0" w:space="0" w:color="auto"/>
      </w:divBdr>
    </w:div>
    <w:div w:id="1642617175">
      <w:bodyDiv w:val="1"/>
      <w:marLeft w:val="0"/>
      <w:marRight w:val="0"/>
      <w:marTop w:val="0"/>
      <w:marBottom w:val="0"/>
      <w:divBdr>
        <w:top w:val="none" w:sz="0" w:space="0" w:color="auto"/>
        <w:left w:val="none" w:sz="0" w:space="0" w:color="auto"/>
        <w:bottom w:val="none" w:sz="0" w:space="0" w:color="auto"/>
        <w:right w:val="none" w:sz="0" w:space="0" w:color="auto"/>
      </w:divBdr>
    </w:div>
    <w:div w:id="1749110023">
      <w:bodyDiv w:val="1"/>
      <w:marLeft w:val="0"/>
      <w:marRight w:val="0"/>
      <w:marTop w:val="0"/>
      <w:marBottom w:val="0"/>
      <w:divBdr>
        <w:top w:val="none" w:sz="0" w:space="0" w:color="auto"/>
        <w:left w:val="none" w:sz="0" w:space="0" w:color="auto"/>
        <w:bottom w:val="none" w:sz="0" w:space="0" w:color="auto"/>
        <w:right w:val="none" w:sz="0" w:space="0" w:color="auto"/>
      </w:divBdr>
    </w:div>
    <w:div w:id="1770001088">
      <w:bodyDiv w:val="1"/>
      <w:marLeft w:val="0"/>
      <w:marRight w:val="0"/>
      <w:marTop w:val="0"/>
      <w:marBottom w:val="0"/>
      <w:divBdr>
        <w:top w:val="none" w:sz="0" w:space="0" w:color="auto"/>
        <w:left w:val="none" w:sz="0" w:space="0" w:color="auto"/>
        <w:bottom w:val="none" w:sz="0" w:space="0" w:color="auto"/>
        <w:right w:val="none" w:sz="0" w:space="0" w:color="auto"/>
      </w:divBdr>
    </w:div>
    <w:div w:id="2019237722">
      <w:bodyDiv w:val="1"/>
      <w:marLeft w:val="0"/>
      <w:marRight w:val="0"/>
      <w:marTop w:val="0"/>
      <w:marBottom w:val="0"/>
      <w:divBdr>
        <w:top w:val="none" w:sz="0" w:space="0" w:color="auto"/>
        <w:left w:val="none" w:sz="0" w:space="0" w:color="auto"/>
        <w:bottom w:val="none" w:sz="0" w:space="0" w:color="auto"/>
        <w:right w:val="none" w:sz="0" w:space="0" w:color="auto"/>
      </w:divBdr>
    </w:div>
    <w:div w:id="2064327021">
      <w:bodyDiv w:val="1"/>
      <w:marLeft w:val="0"/>
      <w:marRight w:val="0"/>
      <w:marTop w:val="0"/>
      <w:marBottom w:val="0"/>
      <w:divBdr>
        <w:top w:val="none" w:sz="0" w:space="0" w:color="auto"/>
        <w:left w:val="none" w:sz="0" w:space="0" w:color="auto"/>
        <w:bottom w:val="none" w:sz="0" w:space="0" w:color="auto"/>
        <w:right w:val="none" w:sz="0" w:space="0" w:color="auto"/>
      </w:divBdr>
    </w:div>
    <w:div w:id="2079352707">
      <w:bodyDiv w:val="1"/>
      <w:marLeft w:val="0"/>
      <w:marRight w:val="0"/>
      <w:marTop w:val="0"/>
      <w:marBottom w:val="0"/>
      <w:divBdr>
        <w:top w:val="none" w:sz="0" w:space="0" w:color="auto"/>
        <w:left w:val="none" w:sz="0" w:space="0" w:color="auto"/>
        <w:bottom w:val="none" w:sz="0" w:space="0" w:color="auto"/>
        <w:right w:val="none" w:sz="0" w:space="0" w:color="auto"/>
      </w:divBdr>
    </w:div>
    <w:div w:id="2091539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u_lebedev@bk.r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5F599-7D74-483F-ADFA-AC7171A4A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7417</Words>
  <Characters>42277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Лебедев Дмитрий Анатольевич</cp:lastModifiedBy>
  <cp:revision>6</cp:revision>
  <cp:lastPrinted>2019-10-22T15:10:00Z</cp:lastPrinted>
  <dcterms:created xsi:type="dcterms:W3CDTF">2019-12-02T06:03:00Z</dcterms:created>
  <dcterms:modified xsi:type="dcterms:W3CDTF">2019-12-02T06:26:00Z</dcterms:modified>
</cp:coreProperties>
</file>