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D1900E" w14:textId="70A21E9B" w:rsidR="00EE2718" w:rsidRPr="002B1B81" w:rsidRDefault="00AE171C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E171C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 Гривцова, д. 5, лит.В, (812)334-26-04, 8(800) 777-57-57, ersh@auction-house.ru)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04 марта 2014 г. по делу № А40-226/14 конкурсным управляющим (ликвидатором) Акционерного коммерческого банка «Инвестбанк» (открытое акционерное общество) (АКБ «Инвестбанк» (ОАО)), адрес регистрации: 109240, г. Москва, ул. Гончарная, 12, 1, ИНН 3900000866, ОГРН 1023900001070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662676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1FA07090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AE17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 1,30,33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50C97512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AE17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1-37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77777777" w:rsidR="00EE2718" w:rsidRPr="002B1B81" w:rsidRDefault="00EE2718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34B63965" w14:textId="77777777" w:rsidR="00AE171C" w:rsidRPr="00AE171C" w:rsidRDefault="00AE171C" w:rsidP="00AE171C">
      <w:pPr>
        <w:autoSpaceDE/>
        <w:autoSpaceDN/>
        <w:adjustRightInd/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171C">
        <w:rPr>
          <w:rFonts w:ascii="Times New Roman" w:eastAsia="Calibri" w:hAnsi="Times New Roman" w:cs="Times New Roman"/>
          <w:sz w:val="24"/>
          <w:szCs w:val="24"/>
          <w:lang w:eastAsia="en-US"/>
        </w:rPr>
        <w:t>Лот 1 Комплекс по выращиванию грибов: нежилое здание - 1 350,4 кв. м, право аренды земельного участка - 2 100 кв. м, адрес: Калининградская обл., Гвардейский р-н, пос. Озерки, ул. Заводская, д. 2, в 100 метрах по направлению на северо-запад от д. 2, нежилое здание - 1 326,9 кв. м, право аренды земельного участка - 3 820 кв. м, адрес: Калининградская обл., Гвардейский р-н, пос. Озерки, 600 метров по направлению на юг от пос. Озерки, нежилое здание - 1 427,4 кв. м, право аренды земельного участка - 3 780 кв. м, адрес: Калининградская обл., Гвардейский р-н, пос. Озерки, 700 метров по направлению на юг от пос. Озерки, принадлежности, необходимые для использования (обслуживания) комплекса по функциональному назначению, кадастровые номера 39:02:160010:102, 39:02:160004:19, 39:02:330011:117, 39:02:330011:52, 39:02:330011:118, 39:02:330011:90, земли населенных пунктов - под обслуживание одноэтажного здания комплекса по выращиванию грибов, земли с/х назначения - для строительства теплиц по выращиванию грибов, земли с/х назначения - для строительства четвертой очереди комплекса по выращиванию грибов – 40 126 086,00 руб.</w:t>
      </w:r>
    </w:p>
    <w:p w14:paraId="4DC4B07B" w14:textId="77777777" w:rsidR="00AE171C" w:rsidRPr="00AE171C" w:rsidRDefault="00AE171C" w:rsidP="00AE171C">
      <w:pPr>
        <w:autoSpaceDE/>
        <w:autoSpaceDN/>
        <w:adjustRightInd/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171C">
        <w:rPr>
          <w:rFonts w:ascii="Times New Roman" w:eastAsia="Calibri" w:hAnsi="Times New Roman" w:cs="Times New Roman"/>
          <w:sz w:val="24"/>
          <w:szCs w:val="24"/>
          <w:lang w:eastAsia="en-US"/>
        </w:rPr>
        <w:t>Лот 2 Квартира - 236,9 кв. м, адрес: Калининградская обл., пгт Янтарный, пер. Парковый, д. 1, кв. 18, 2 этаж, 3 мансарда, кадастровый номер 39:22:010009:71, имеется задолженность по коммунальным платежам, ограничения и обременения: отсутствуют права третьих лиц - 7 047 000,00 руб.</w:t>
      </w:r>
    </w:p>
    <w:p w14:paraId="0DB341E4" w14:textId="77777777" w:rsidR="00AE171C" w:rsidRPr="00AE171C" w:rsidRDefault="00AE171C" w:rsidP="00AE171C">
      <w:pPr>
        <w:autoSpaceDE/>
        <w:autoSpaceDN/>
        <w:adjustRightInd/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171C">
        <w:rPr>
          <w:rFonts w:ascii="Times New Roman" w:eastAsia="Calibri" w:hAnsi="Times New Roman" w:cs="Times New Roman"/>
          <w:sz w:val="24"/>
          <w:szCs w:val="24"/>
          <w:lang w:eastAsia="en-US"/>
        </w:rPr>
        <w:t>Лот 3 Сервер, жесткий диск отсутствует, г. Видное - 9 106,11 руб.</w:t>
      </w:r>
    </w:p>
    <w:p w14:paraId="30F38E30" w14:textId="77777777" w:rsidR="00AE171C" w:rsidRPr="00AE171C" w:rsidRDefault="00AE171C" w:rsidP="00AE171C">
      <w:pPr>
        <w:autoSpaceDE/>
        <w:autoSpaceDN/>
        <w:adjustRightInd/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171C">
        <w:rPr>
          <w:rFonts w:ascii="Times New Roman" w:eastAsia="Calibri" w:hAnsi="Times New Roman" w:cs="Times New Roman"/>
          <w:sz w:val="24"/>
          <w:szCs w:val="24"/>
          <w:lang w:eastAsia="en-US"/>
        </w:rPr>
        <w:t>Лот 4 Сервер, жесткий диск отсутствует, г. Видное - 9 106,11 руб.</w:t>
      </w:r>
    </w:p>
    <w:p w14:paraId="0AA2906C" w14:textId="77777777" w:rsidR="00AE171C" w:rsidRPr="00AE171C" w:rsidRDefault="00AE171C" w:rsidP="00AE171C">
      <w:pPr>
        <w:autoSpaceDE/>
        <w:autoSpaceDN/>
        <w:adjustRightInd/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171C">
        <w:rPr>
          <w:rFonts w:ascii="Times New Roman" w:eastAsia="Calibri" w:hAnsi="Times New Roman" w:cs="Times New Roman"/>
          <w:sz w:val="24"/>
          <w:szCs w:val="24"/>
          <w:lang w:eastAsia="en-US"/>
        </w:rPr>
        <w:t>Лот 5 Серверная станция IBM Biade Center 2*2900, жесткий диск отсутствует, г. Видное - 494 163,27 руб.</w:t>
      </w:r>
    </w:p>
    <w:p w14:paraId="198B2F91" w14:textId="77777777" w:rsidR="00AE171C" w:rsidRPr="00AE171C" w:rsidRDefault="00AE171C" w:rsidP="00AE171C">
      <w:pPr>
        <w:autoSpaceDE/>
        <w:autoSpaceDN/>
        <w:adjustRightInd/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171C">
        <w:rPr>
          <w:rFonts w:ascii="Times New Roman" w:eastAsia="Calibri" w:hAnsi="Times New Roman" w:cs="Times New Roman"/>
          <w:sz w:val="24"/>
          <w:szCs w:val="24"/>
          <w:lang w:eastAsia="en-US"/>
        </w:rPr>
        <w:t>Лот 6 Видеосервер RMX1500/, жесткий диск отсутствует, г. Видное - 96 377,40 руб.</w:t>
      </w:r>
    </w:p>
    <w:p w14:paraId="0BAC8739" w14:textId="77777777" w:rsidR="00AE171C" w:rsidRPr="00AE171C" w:rsidRDefault="00AE171C" w:rsidP="00AE171C">
      <w:pPr>
        <w:autoSpaceDE/>
        <w:autoSpaceDN/>
        <w:adjustRightInd/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171C">
        <w:rPr>
          <w:rFonts w:ascii="Times New Roman" w:eastAsia="Calibri" w:hAnsi="Times New Roman" w:cs="Times New Roman"/>
          <w:sz w:val="24"/>
          <w:szCs w:val="24"/>
          <w:lang w:eastAsia="en-US"/>
        </w:rPr>
        <w:t>Лот 7 Система хранения данных Сервер IBM Express Х3250, жесткий диск отсутствует, г. Видное - 10 430,46 руб.</w:t>
      </w:r>
    </w:p>
    <w:p w14:paraId="74CC5C5D" w14:textId="77777777" w:rsidR="00AE171C" w:rsidRPr="00AE171C" w:rsidRDefault="00AE171C" w:rsidP="00AE171C">
      <w:pPr>
        <w:autoSpaceDE/>
        <w:autoSpaceDN/>
        <w:adjustRightInd/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171C">
        <w:rPr>
          <w:rFonts w:ascii="Times New Roman" w:eastAsia="Calibri" w:hAnsi="Times New Roman" w:cs="Times New Roman"/>
          <w:sz w:val="24"/>
          <w:szCs w:val="24"/>
          <w:lang w:eastAsia="en-US"/>
        </w:rPr>
        <w:t>Лот 8 Система хранения данных Сервер IBM Express Х3250, жесткий диск отсутствует, г. Видное - 10 430,46 руб.</w:t>
      </w:r>
    </w:p>
    <w:p w14:paraId="5F0040A3" w14:textId="77777777" w:rsidR="00AE171C" w:rsidRPr="00AE171C" w:rsidRDefault="00AE171C" w:rsidP="00AE171C">
      <w:pPr>
        <w:autoSpaceDE/>
        <w:autoSpaceDN/>
        <w:adjustRightInd/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171C">
        <w:rPr>
          <w:rFonts w:ascii="Times New Roman" w:eastAsia="Calibri" w:hAnsi="Times New Roman" w:cs="Times New Roman"/>
          <w:sz w:val="24"/>
          <w:szCs w:val="24"/>
          <w:lang w:eastAsia="en-US"/>
        </w:rPr>
        <w:t>Лот 9 Сервер НP 370, жесткий диск отсутствует, г. Видное - 9 463,50 руб.</w:t>
      </w:r>
    </w:p>
    <w:p w14:paraId="27BC99F0" w14:textId="77777777" w:rsidR="00AE171C" w:rsidRPr="00AE171C" w:rsidRDefault="00AE171C" w:rsidP="00AE171C">
      <w:pPr>
        <w:autoSpaceDE/>
        <w:autoSpaceDN/>
        <w:adjustRightInd/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171C">
        <w:rPr>
          <w:rFonts w:ascii="Times New Roman" w:eastAsia="Calibri" w:hAnsi="Times New Roman" w:cs="Times New Roman"/>
          <w:sz w:val="24"/>
          <w:szCs w:val="24"/>
          <w:lang w:eastAsia="en-US"/>
        </w:rPr>
        <w:t>Лот 10 Система хранения данных, жесткий диск отсутствует, г. Видное - 29 223,00 руб.</w:t>
      </w:r>
    </w:p>
    <w:p w14:paraId="096A552C" w14:textId="77777777" w:rsidR="00AE171C" w:rsidRPr="00AE171C" w:rsidRDefault="00AE171C" w:rsidP="00AE171C">
      <w:pPr>
        <w:autoSpaceDE/>
        <w:autoSpaceDN/>
        <w:adjustRightInd/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171C">
        <w:rPr>
          <w:rFonts w:ascii="Times New Roman" w:eastAsia="Calibri" w:hAnsi="Times New Roman" w:cs="Times New Roman"/>
          <w:sz w:val="24"/>
          <w:szCs w:val="24"/>
          <w:lang w:eastAsia="en-US"/>
        </w:rPr>
        <w:t>Лот 11 Сервер Xeon, жесткий диск отсутствует, г. Видное - 23 004,90 руб.</w:t>
      </w:r>
    </w:p>
    <w:p w14:paraId="4F522950" w14:textId="77777777" w:rsidR="00AE171C" w:rsidRPr="00AE171C" w:rsidRDefault="00AE171C" w:rsidP="00AE171C">
      <w:pPr>
        <w:autoSpaceDE/>
        <w:autoSpaceDN/>
        <w:adjustRightInd/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171C">
        <w:rPr>
          <w:rFonts w:ascii="Times New Roman" w:eastAsia="Calibri" w:hAnsi="Times New Roman" w:cs="Times New Roman"/>
          <w:sz w:val="24"/>
          <w:szCs w:val="24"/>
          <w:lang w:eastAsia="en-US"/>
        </w:rPr>
        <w:t>Лот 12 Сервер Xeon, жесткий диск отсутствует, г. Видное - 23 004,90 руб.</w:t>
      </w:r>
    </w:p>
    <w:p w14:paraId="1E07C1F9" w14:textId="77777777" w:rsidR="00AE171C" w:rsidRPr="00AE171C" w:rsidRDefault="00AE171C" w:rsidP="00AE171C">
      <w:pPr>
        <w:autoSpaceDE/>
        <w:autoSpaceDN/>
        <w:adjustRightInd/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171C">
        <w:rPr>
          <w:rFonts w:ascii="Times New Roman" w:eastAsia="Calibri" w:hAnsi="Times New Roman" w:cs="Times New Roman"/>
          <w:sz w:val="24"/>
          <w:szCs w:val="24"/>
          <w:lang w:eastAsia="en-US"/>
        </w:rPr>
        <w:t>Лот 13 Сервер SFP, жесткий диск отсутствует, г. Видное - 34 474,50 руб.</w:t>
      </w:r>
    </w:p>
    <w:p w14:paraId="2AA9341E" w14:textId="77777777" w:rsidR="00AE171C" w:rsidRPr="00AE171C" w:rsidRDefault="00AE171C" w:rsidP="00AE171C">
      <w:pPr>
        <w:autoSpaceDE/>
        <w:autoSpaceDN/>
        <w:adjustRightInd/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171C">
        <w:rPr>
          <w:rFonts w:ascii="Times New Roman" w:eastAsia="Calibri" w:hAnsi="Times New Roman" w:cs="Times New Roman"/>
          <w:sz w:val="24"/>
          <w:szCs w:val="24"/>
          <w:lang w:eastAsia="en-US"/>
        </w:rPr>
        <w:t>Лот 14 Бекап-сервер 2,26/E5507/48Gb, жесткий диск отсутствует, г. Видное - 15 786,00 руб.</w:t>
      </w:r>
    </w:p>
    <w:p w14:paraId="38412164" w14:textId="77777777" w:rsidR="00AE171C" w:rsidRPr="00AE171C" w:rsidRDefault="00AE171C" w:rsidP="00AE171C">
      <w:pPr>
        <w:autoSpaceDE/>
        <w:autoSpaceDN/>
        <w:adjustRightInd/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171C">
        <w:rPr>
          <w:rFonts w:ascii="Times New Roman" w:eastAsia="Calibri" w:hAnsi="Times New Roman" w:cs="Times New Roman"/>
          <w:sz w:val="24"/>
          <w:szCs w:val="24"/>
          <w:lang w:eastAsia="en-US"/>
        </w:rPr>
        <w:t>Лот 15 Сервер, жесткий диск отсутствует, г. Видное - 23 044,50 руб.</w:t>
      </w:r>
    </w:p>
    <w:p w14:paraId="35AABF89" w14:textId="77777777" w:rsidR="00AE171C" w:rsidRPr="00AE171C" w:rsidRDefault="00AE171C" w:rsidP="00AE171C">
      <w:pPr>
        <w:autoSpaceDE/>
        <w:autoSpaceDN/>
        <w:adjustRightInd/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171C">
        <w:rPr>
          <w:rFonts w:ascii="Times New Roman" w:eastAsia="Calibri" w:hAnsi="Times New Roman" w:cs="Times New Roman"/>
          <w:sz w:val="24"/>
          <w:szCs w:val="24"/>
          <w:lang w:eastAsia="en-US"/>
        </w:rPr>
        <w:t>Лот 16 Сервер PL ML 350TG3X2 512 M A641, жесткий диск отсутствует, г. Видное - 14 382,00 руб.</w:t>
      </w:r>
    </w:p>
    <w:p w14:paraId="7282CC2C" w14:textId="77777777" w:rsidR="00AE171C" w:rsidRPr="00AE171C" w:rsidRDefault="00AE171C" w:rsidP="00AE171C">
      <w:pPr>
        <w:autoSpaceDE/>
        <w:autoSpaceDN/>
        <w:adjustRightInd/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171C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Лот 17 Сервер PL ML 350TG3 8/512k 512M, жесткий диск отсутствует, г. Видное - 13 441,50 руб.</w:t>
      </w:r>
    </w:p>
    <w:p w14:paraId="1EDFB949" w14:textId="77777777" w:rsidR="00AE171C" w:rsidRPr="00AE171C" w:rsidRDefault="00AE171C" w:rsidP="00AE171C">
      <w:pPr>
        <w:autoSpaceDE/>
        <w:autoSpaceDN/>
        <w:adjustRightInd/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171C">
        <w:rPr>
          <w:rFonts w:ascii="Times New Roman" w:eastAsia="Calibri" w:hAnsi="Times New Roman" w:cs="Times New Roman"/>
          <w:sz w:val="24"/>
          <w:szCs w:val="24"/>
          <w:lang w:eastAsia="en-US"/>
        </w:rPr>
        <w:t>Лот 18 Сервер Proliant Intel, жесткий диск отсутствует, г. Видное - 16 772,40 руб.</w:t>
      </w:r>
    </w:p>
    <w:p w14:paraId="07D3DE65" w14:textId="77777777" w:rsidR="00AE171C" w:rsidRPr="00AE171C" w:rsidRDefault="00AE171C" w:rsidP="00AE171C">
      <w:pPr>
        <w:autoSpaceDE/>
        <w:autoSpaceDN/>
        <w:adjustRightInd/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171C">
        <w:rPr>
          <w:rFonts w:ascii="Times New Roman" w:eastAsia="Calibri" w:hAnsi="Times New Roman" w:cs="Times New Roman"/>
          <w:sz w:val="24"/>
          <w:szCs w:val="24"/>
          <w:lang w:eastAsia="en-US"/>
        </w:rPr>
        <w:t>Лот 19 Сервер МЛ 370 ТОЗ Intel, жесткий диск отсутствует, г. Видное - 18 907,20 руб.</w:t>
      </w:r>
    </w:p>
    <w:p w14:paraId="660776FF" w14:textId="77777777" w:rsidR="00AE171C" w:rsidRPr="00AE171C" w:rsidRDefault="00AE171C" w:rsidP="00AE171C">
      <w:pPr>
        <w:autoSpaceDE/>
        <w:autoSpaceDN/>
        <w:adjustRightInd/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171C">
        <w:rPr>
          <w:rFonts w:ascii="Times New Roman" w:eastAsia="Calibri" w:hAnsi="Times New Roman" w:cs="Times New Roman"/>
          <w:sz w:val="24"/>
          <w:szCs w:val="24"/>
          <w:lang w:eastAsia="en-US"/>
        </w:rPr>
        <w:t>Лот 20 Сервер в комплекте Proliant Intel, жесткий диск отсутствует, г. Видное - 17 299,35 руб.</w:t>
      </w:r>
    </w:p>
    <w:p w14:paraId="476CF837" w14:textId="77777777" w:rsidR="00AE171C" w:rsidRPr="00AE171C" w:rsidRDefault="00AE171C" w:rsidP="00AE171C">
      <w:pPr>
        <w:autoSpaceDE/>
        <w:autoSpaceDN/>
        <w:adjustRightInd/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171C">
        <w:rPr>
          <w:rFonts w:ascii="Times New Roman" w:eastAsia="Calibri" w:hAnsi="Times New Roman" w:cs="Times New Roman"/>
          <w:sz w:val="24"/>
          <w:szCs w:val="24"/>
          <w:lang w:eastAsia="en-US"/>
        </w:rPr>
        <w:t>Лот 21 Сервер Р550q HDD73GB*2/16GbRAM/1.65Ghz, жесткий диск отсутствует, г. Видное - 67 896,00 руб.</w:t>
      </w:r>
    </w:p>
    <w:p w14:paraId="3A7B3F2E" w14:textId="77777777" w:rsidR="00AE171C" w:rsidRPr="00AE171C" w:rsidRDefault="00AE171C" w:rsidP="00AE171C">
      <w:pPr>
        <w:autoSpaceDE/>
        <w:autoSpaceDN/>
        <w:adjustRightInd/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171C">
        <w:rPr>
          <w:rFonts w:ascii="Times New Roman" w:eastAsia="Calibri" w:hAnsi="Times New Roman" w:cs="Times New Roman"/>
          <w:sz w:val="24"/>
          <w:szCs w:val="24"/>
          <w:lang w:eastAsia="en-US"/>
        </w:rPr>
        <w:t>Лот 22 Сервер Р550q HDD73GB*2/32GbRAM/1.65Ghz, жесткий диск отсутствует, г. Видное - 73 883,70 руб.</w:t>
      </w:r>
    </w:p>
    <w:p w14:paraId="2533A273" w14:textId="77777777" w:rsidR="00AE171C" w:rsidRPr="00AE171C" w:rsidRDefault="00AE171C" w:rsidP="00AE171C">
      <w:pPr>
        <w:autoSpaceDE/>
        <w:autoSpaceDN/>
        <w:adjustRightInd/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171C">
        <w:rPr>
          <w:rFonts w:ascii="Times New Roman" w:eastAsia="Calibri" w:hAnsi="Times New Roman" w:cs="Times New Roman"/>
          <w:sz w:val="24"/>
          <w:szCs w:val="24"/>
          <w:lang w:eastAsia="en-US"/>
        </w:rPr>
        <w:t>Лот 23 Оборудование системы хранения ЕМС СХ3000, жесткий диск отсутствует, г. Видное - 198 742,50 руб.</w:t>
      </w:r>
    </w:p>
    <w:p w14:paraId="48EBEE58" w14:textId="77777777" w:rsidR="00AE171C" w:rsidRPr="00AE171C" w:rsidRDefault="00AE171C" w:rsidP="00AE171C">
      <w:pPr>
        <w:autoSpaceDE/>
        <w:autoSpaceDN/>
        <w:adjustRightInd/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171C">
        <w:rPr>
          <w:rFonts w:ascii="Times New Roman" w:eastAsia="Calibri" w:hAnsi="Times New Roman" w:cs="Times New Roman"/>
          <w:sz w:val="24"/>
          <w:szCs w:val="24"/>
          <w:lang w:eastAsia="en-US"/>
        </w:rPr>
        <w:t>Лот 24 Сервер XEON 10C E7-8870, жесткий диск отсутствует, г. Видное - 294 696,00 руб.</w:t>
      </w:r>
    </w:p>
    <w:p w14:paraId="1E237445" w14:textId="77777777" w:rsidR="00AE171C" w:rsidRPr="00AE171C" w:rsidRDefault="00AE171C" w:rsidP="00AE171C">
      <w:pPr>
        <w:autoSpaceDE/>
        <w:autoSpaceDN/>
        <w:adjustRightInd/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171C">
        <w:rPr>
          <w:rFonts w:ascii="Times New Roman" w:eastAsia="Calibri" w:hAnsi="Times New Roman" w:cs="Times New Roman"/>
          <w:sz w:val="24"/>
          <w:szCs w:val="24"/>
          <w:lang w:eastAsia="en-US"/>
        </w:rPr>
        <w:t>Лот 25 Оборудование для хранения базы данных IBM(DS470), жесткий диск отсутствует, г. Видное - 357 683,40 руб.</w:t>
      </w:r>
    </w:p>
    <w:p w14:paraId="51304DC9" w14:textId="77777777" w:rsidR="00AE171C" w:rsidRPr="00AE171C" w:rsidRDefault="00AE171C" w:rsidP="00AE171C">
      <w:pPr>
        <w:autoSpaceDE/>
        <w:autoSpaceDN/>
        <w:adjustRightInd/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171C">
        <w:rPr>
          <w:rFonts w:ascii="Times New Roman" w:eastAsia="Calibri" w:hAnsi="Times New Roman" w:cs="Times New Roman"/>
          <w:sz w:val="24"/>
          <w:szCs w:val="24"/>
          <w:lang w:eastAsia="en-US"/>
        </w:rPr>
        <w:t>Лот 26 Сервер R-5405, жесткий диск отсутствует, г. Видное - 147 780,00 руб.</w:t>
      </w:r>
    </w:p>
    <w:p w14:paraId="4525063D" w14:textId="77777777" w:rsidR="00AE171C" w:rsidRPr="00AE171C" w:rsidRDefault="00AE171C" w:rsidP="00AE171C">
      <w:pPr>
        <w:autoSpaceDE/>
        <w:autoSpaceDN/>
        <w:adjustRightInd/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171C">
        <w:rPr>
          <w:rFonts w:ascii="Times New Roman" w:eastAsia="Calibri" w:hAnsi="Times New Roman" w:cs="Times New Roman"/>
          <w:sz w:val="24"/>
          <w:szCs w:val="24"/>
          <w:lang w:eastAsia="en-US"/>
        </w:rPr>
        <w:t>Лот 27 Сервер HP RP3440-4 SOLUTION, жесткий диск отсутствует, г. Видное - 92 736,00 руб.</w:t>
      </w:r>
    </w:p>
    <w:p w14:paraId="386D336B" w14:textId="77777777" w:rsidR="00AE171C" w:rsidRPr="00AE171C" w:rsidRDefault="00AE171C" w:rsidP="00AE171C">
      <w:pPr>
        <w:autoSpaceDE/>
        <w:autoSpaceDN/>
        <w:adjustRightInd/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171C">
        <w:rPr>
          <w:rFonts w:ascii="Times New Roman" w:eastAsia="Calibri" w:hAnsi="Times New Roman" w:cs="Times New Roman"/>
          <w:sz w:val="24"/>
          <w:szCs w:val="24"/>
          <w:lang w:eastAsia="en-US"/>
        </w:rPr>
        <w:t>Лот 28 Сервер IBMх3550 М4/Xenon 4C E5-2609 2.4GHz-2шт./32Gb/300Gb-2 шт./Win Srv 2008, жесткий диск отсутствует, г. Видное - 23 683,50 руб.</w:t>
      </w:r>
    </w:p>
    <w:p w14:paraId="505A60DE" w14:textId="77777777" w:rsidR="00AE171C" w:rsidRPr="00AE171C" w:rsidRDefault="00AE171C" w:rsidP="00AE171C">
      <w:pPr>
        <w:autoSpaceDE/>
        <w:autoSpaceDN/>
        <w:adjustRightInd/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171C">
        <w:rPr>
          <w:rFonts w:ascii="Times New Roman" w:eastAsia="Calibri" w:hAnsi="Times New Roman" w:cs="Times New Roman"/>
          <w:sz w:val="24"/>
          <w:szCs w:val="24"/>
          <w:lang w:eastAsia="en-US"/>
        </w:rPr>
        <w:t>Лот 29 Паи ЗПИФН «РЕГИОН ЭСТЕЙТ» 1 538 085 шт. (99,99%), под управлением ООО «Велес Траст», ИНН 7703603950, рег. № 1868-94168361, ограничения и обременения: для квалифицированных инвесторов, г. Москва - 112 073 924,56 руб.</w:t>
      </w:r>
    </w:p>
    <w:p w14:paraId="36430C0D" w14:textId="77777777" w:rsidR="00AE171C" w:rsidRPr="00AE171C" w:rsidRDefault="00AE171C" w:rsidP="00AE171C">
      <w:pPr>
        <w:autoSpaceDE/>
        <w:autoSpaceDN/>
        <w:adjustRightInd/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171C">
        <w:rPr>
          <w:rFonts w:ascii="Times New Roman" w:eastAsia="Calibri" w:hAnsi="Times New Roman" w:cs="Times New Roman"/>
          <w:sz w:val="24"/>
          <w:szCs w:val="24"/>
          <w:lang w:eastAsia="en-US"/>
        </w:rPr>
        <w:t>Лот 30 Акции ОАО «Нижновэлектросетьремонт», ИНН 5263044984, 20 228 049,00 шт. (100%), обыкновенные именные, рег. № 1-01-12039-Е, номинальная стоимость - 1 руб., ограничения и обременения: находится в стадии банкротства, г. Москва – 40 654 173,75 руб.</w:t>
      </w:r>
    </w:p>
    <w:p w14:paraId="45321BAD" w14:textId="77777777" w:rsidR="00AE171C" w:rsidRPr="00AE171C" w:rsidRDefault="00AE171C" w:rsidP="00AE171C">
      <w:pPr>
        <w:autoSpaceDE/>
        <w:autoSpaceDN/>
        <w:adjustRightInd/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17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Лот 31 "Акции АО «Рефтрансфлот», ИНН 3900000256, 2 606 шт. (1,41%), обыкновенные бездокументарные, </w:t>
      </w:r>
    </w:p>
    <w:p w14:paraId="2E5C843B" w14:textId="77777777" w:rsidR="00AE171C" w:rsidRPr="00AE171C" w:rsidRDefault="00AE171C" w:rsidP="00AE171C">
      <w:pPr>
        <w:autoSpaceDE/>
        <w:autoSpaceDN/>
        <w:adjustRightInd/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171C">
        <w:rPr>
          <w:rFonts w:ascii="Times New Roman" w:eastAsia="Calibri" w:hAnsi="Times New Roman" w:cs="Times New Roman"/>
          <w:sz w:val="24"/>
          <w:szCs w:val="24"/>
          <w:lang w:eastAsia="en-US"/>
        </w:rPr>
        <w:t>рег. № 1-01-02332-D, номинальная стоимость - 1 руб., г. Калининград" - 23 832,14 руб.</w:t>
      </w:r>
    </w:p>
    <w:p w14:paraId="2E4990BE" w14:textId="77777777" w:rsidR="00AE171C" w:rsidRPr="00AE171C" w:rsidRDefault="00AE171C" w:rsidP="00AE171C">
      <w:pPr>
        <w:autoSpaceDE/>
        <w:autoSpaceDN/>
        <w:adjustRightInd/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17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Лот 32 "Акции ОАО «Белинвестбанк», КИО 80700028, 6 627 шт. (0,00005%), простые (обыкновенные), </w:t>
      </w:r>
    </w:p>
    <w:p w14:paraId="5742A389" w14:textId="77777777" w:rsidR="00AE171C" w:rsidRPr="00AE171C" w:rsidRDefault="00AE171C" w:rsidP="00AE171C">
      <w:pPr>
        <w:autoSpaceDE/>
        <w:autoSpaceDN/>
        <w:adjustRightInd/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171C">
        <w:rPr>
          <w:rFonts w:ascii="Times New Roman" w:eastAsia="Calibri" w:hAnsi="Times New Roman" w:cs="Times New Roman"/>
          <w:sz w:val="24"/>
          <w:szCs w:val="24"/>
          <w:lang w:eastAsia="en-US"/>
        </w:rPr>
        <w:t>рег. № BY529199351, номинальная стоимость - 0,02 BYN, Республика Беларусь, г. Минск" - 1 665,00 руб.</w:t>
      </w:r>
    </w:p>
    <w:p w14:paraId="3288A8CB" w14:textId="77777777" w:rsidR="00AE171C" w:rsidRPr="00AE171C" w:rsidRDefault="00AE171C" w:rsidP="00AE171C">
      <w:pPr>
        <w:autoSpaceDE/>
        <w:autoSpaceDN/>
        <w:adjustRightInd/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171C">
        <w:rPr>
          <w:rFonts w:ascii="Times New Roman" w:eastAsia="Calibri" w:hAnsi="Times New Roman" w:cs="Times New Roman"/>
          <w:sz w:val="24"/>
          <w:szCs w:val="24"/>
          <w:lang w:eastAsia="en-US"/>
        </w:rPr>
        <w:t>Лот 33 Акции ЗАО «Межбанковский финансовый дом», ИНН 7710027465, 1 шт. (0,00001%), обыкновенные бездокументарные, рег. № 1-01-37638-Н, номинальная стоимость - 50 руб., г. Москва – 75,23 руб.</w:t>
      </w:r>
    </w:p>
    <w:p w14:paraId="3FC04E69" w14:textId="77777777" w:rsidR="00AE171C" w:rsidRPr="00AE171C" w:rsidRDefault="00AE171C" w:rsidP="00AE171C">
      <w:pPr>
        <w:autoSpaceDE/>
        <w:autoSpaceDN/>
        <w:adjustRightInd/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171C">
        <w:rPr>
          <w:rFonts w:ascii="Times New Roman" w:eastAsia="Calibri" w:hAnsi="Times New Roman" w:cs="Times New Roman"/>
          <w:sz w:val="24"/>
          <w:szCs w:val="24"/>
          <w:lang w:eastAsia="en-US"/>
        </w:rPr>
        <w:t>Лот 34 Доля в уставном капитале ООО «Издательская группа «Пресс код», ИНН 7725671834 (15%), номинальная стоимость - 15 000 руб., г. Москва - 4 995,00 руб.</w:t>
      </w:r>
    </w:p>
    <w:p w14:paraId="4F8CE3BE" w14:textId="77777777" w:rsidR="00AE171C" w:rsidRPr="00AE171C" w:rsidRDefault="00AE171C" w:rsidP="00AE171C">
      <w:pPr>
        <w:autoSpaceDE/>
        <w:autoSpaceDN/>
        <w:adjustRightInd/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171C">
        <w:rPr>
          <w:rFonts w:ascii="Times New Roman" w:eastAsia="Calibri" w:hAnsi="Times New Roman" w:cs="Times New Roman"/>
          <w:sz w:val="24"/>
          <w:szCs w:val="24"/>
          <w:lang w:eastAsia="en-US"/>
        </w:rPr>
        <w:t>Лот 35 Доля в уставном капитале ООО «Альтримо-инвест», ИНН 3918502183 (15,59%), номинальная стоимость - 5 562 872,01 руб., Зеленоградский р-н, пос. Рыбачий - 11 744 466,78 руб.</w:t>
      </w:r>
    </w:p>
    <w:p w14:paraId="6B09C271" w14:textId="6183D0E2" w:rsidR="00AE171C" w:rsidRDefault="00AE171C" w:rsidP="00AE171C">
      <w:pPr>
        <w:autoSpaceDE/>
        <w:autoSpaceDN/>
        <w:adjustRightInd/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171C">
        <w:rPr>
          <w:rFonts w:ascii="Times New Roman" w:eastAsia="Calibri" w:hAnsi="Times New Roman" w:cs="Times New Roman"/>
          <w:sz w:val="24"/>
          <w:szCs w:val="24"/>
          <w:lang w:eastAsia="en-US"/>
        </w:rPr>
        <w:t>Лот 36 Доля в уставном капитале ООО «Мясомолпрод-холдинг», ИНН 7714750234 (19,98%), номинальная стоимость - 50 950 000 руб., г. Москва - 16 966 350,00 руб.</w:t>
      </w:r>
    </w:p>
    <w:p w14:paraId="7C8CACC5" w14:textId="0E600EDE" w:rsidR="00A51A0B" w:rsidRPr="00A25B49" w:rsidRDefault="00A51A0B" w:rsidP="00A51A0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5E15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>ы 34-36</w:t>
      </w:r>
      <w:r w:rsidRPr="00575E15">
        <w:rPr>
          <w:rFonts w:ascii="Times New Roman" w:hAnsi="Times New Roman" w:cs="Times New Roman"/>
          <w:color w:val="000000"/>
          <w:sz w:val="24"/>
          <w:szCs w:val="24"/>
        </w:rPr>
        <w:t xml:space="preserve"> реализуются с соблюдением требований Федерального закона от 08.02.1998 N 14-ФЗ </w:t>
      </w:r>
      <w:bookmarkStart w:id="0" w:name="_GoBack"/>
      <w:bookmarkEnd w:id="0"/>
      <w:r w:rsidRPr="00575E15">
        <w:rPr>
          <w:rFonts w:ascii="Times New Roman" w:hAnsi="Times New Roman" w:cs="Times New Roman"/>
          <w:color w:val="000000"/>
          <w:sz w:val="24"/>
          <w:szCs w:val="24"/>
        </w:rPr>
        <w:t>"Об обществах с ограниченной ответственностью" и Уставов Обществ о преимущественном праве приобретения долей в уставном капитале Обществ.</w:t>
      </w:r>
    </w:p>
    <w:p w14:paraId="18F14FBC" w14:textId="77777777" w:rsidR="00A51A0B" w:rsidRPr="00AE171C" w:rsidRDefault="00A51A0B" w:rsidP="00AE171C">
      <w:pPr>
        <w:autoSpaceDE/>
        <w:autoSpaceDN/>
        <w:adjustRightInd/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07561C2" w14:textId="77777777" w:rsidR="00AE171C" w:rsidRPr="00AE171C" w:rsidRDefault="00AE171C" w:rsidP="00AE171C">
      <w:pPr>
        <w:autoSpaceDE/>
        <w:autoSpaceDN/>
        <w:adjustRightInd/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171C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Лот 37 Паи ЗПИФН «Стражи Урала» 1 100 000 шт. (7,33% паёв), под управлением ООО «УК «Содружество», ИНН 7710644010, рег. № 0821-94126534, ограничения и обременения: для квалифицированных инвесторов, г. Москва - 2 014 650,00 руб.</w:t>
      </w:r>
    </w:p>
    <w:p w14:paraId="63AC13C9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2B1B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2B1B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B7FEA7F" w14:textId="43E18338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AD5D5B">
        <w:rPr>
          <w:rFonts w:ascii="Times New Roman CYR" w:hAnsi="Times New Roman CYR" w:cs="Times New Roman CYR"/>
          <w:color w:val="000000"/>
        </w:rPr>
        <w:t>5 (Пять)</w:t>
      </w:r>
      <w:r w:rsidR="00003DFC"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5553FA3A" w14:textId="33DCCC51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2B1B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2B1B81">
        <w:rPr>
          <w:rFonts w:ascii="Times New Roman CYR" w:hAnsi="Times New Roman CYR" w:cs="Times New Roman CYR"/>
          <w:color w:val="000000"/>
        </w:rPr>
        <w:t xml:space="preserve"> </w:t>
      </w:r>
      <w:r w:rsidR="00735EAD" w:rsidRPr="002B1B81">
        <w:rPr>
          <w:rFonts w:ascii="Times New Roman CYR" w:hAnsi="Times New Roman CYR" w:cs="Times New Roman CYR"/>
          <w:b/>
          <w:bCs/>
          <w:color w:val="000000"/>
        </w:rPr>
        <w:t xml:space="preserve">12 </w:t>
      </w:r>
      <w:r w:rsidR="00AD5D5B">
        <w:rPr>
          <w:rFonts w:ascii="Times New Roman CYR" w:hAnsi="Times New Roman CYR" w:cs="Times New Roman CYR"/>
          <w:b/>
          <w:bCs/>
          <w:color w:val="000000"/>
        </w:rPr>
        <w:t>ноября</w:t>
      </w:r>
      <w:r w:rsidR="00735EAD" w:rsidRPr="002B1B81">
        <w:rPr>
          <w:rFonts w:ascii="Times New Roman CYR" w:hAnsi="Times New Roman CYR" w:cs="Times New Roman CYR"/>
          <w:color w:val="000000"/>
        </w:rPr>
        <w:t xml:space="preserve"> </w:t>
      </w:r>
      <w:r w:rsidR="00735EAD" w:rsidRPr="002B1B81">
        <w:rPr>
          <w:b/>
        </w:rPr>
        <w:t>2019 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2B1B81">
        <w:rPr>
          <w:color w:val="000000"/>
        </w:rPr>
        <w:t xml:space="preserve">АО «Российский аукционный дом» по адресу: </w:t>
      </w:r>
      <w:hyperlink r:id="rId6" w:history="1">
        <w:r w:rsidRPr="002B1B81">
          <w:rPr>
            <w:rStyle w:val="a4"/>
          </w:rPr>
          <w:t>http://lot-online.ru</w:t>
        </w:r>
      </w:hyperlink>
      <w:r w:rsidRPr="002B1B81">
        <w:rPr>
          <w:color w:val="000000"/>
        </w:rPr>
        <w:t xml:space="preserve"> (далее – ЭТП)</w:t>
      </w:r>
      <w:r w:rsidRPr="002B1B81">
        <w:rPr>
          <w:rFonts w:ascii="Times New Roman CYR" w:hAnsi="Times New Roman CYR" w:cs="Times New Roman CYR"/>
          <w:color w:val="000000"/>
        </w:rPr>
        <w:t>.</w:t>
      </w:r>
    </w:p>
    <w:p w14:paraId="11B37916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Время окончания Торгов:</w:t>
      </w:r>
    </w:p>
    <w:p w14:paraId="2D38F7B1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60C61723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 xml:space="preserve">В случае, если по итогам Торгов, назначенных на </w:t>
      </w:r>
      <w:r w:rsidR="00735EAD" w:rsidRPr="002B1B81">
        <w:rPr>
          <w:color w:val="000000"/>
        </w:rPr>
        <w:t>12</w:t>
      </w:r>
      <w:r w:rsidRPr="002B1B81">
        <w:rPr>
          <w:color w:val="000000"/>
        </w:rPr>
        <w:t xml:space="preserve"> </w:t>
      </w:r>
      <w:r w:rsidR="00AD5D5B">
        <w:rPr>
          <w:color w:val="000000"/>
        </w:rPr>
        <w:t>ноября</w:t>
      </w:r>
      <w:r w:rsidRPr="002B1B81">
        <w:rPr>
          <w:color w:val="000000"/>
        </w:rPr>
        <w:t xml:space="preserve"> </w:t>
      </w:r>
      <w:r w:rsidR="00735EAD" w:rsidRPr="002B1B81">
        <w:rPr>
          <w:color w:val="000000"/>
        </w:rPr>
        <w:t>2019 г</w:t>
      </w:r>
      <w:r w:rsidRPr="002B1B81">
        <w:rPr>
          <w:color w:val="000000"/>
        </w:rPr>
        <w:t xml:space="preserve">., лоты не реализованы, то в 14:00 часов по московскому времени </w:t>
      </w:r>
      <w:r w:rsidR="00AD5D5B" w:rsidRPr="00AD5D5B">
        <w:rPr>
          <w:b/>
          <w:bCs/>
          <w:color w:val="000000"/>
        </w:rPr>
        <w:t>15 января</w:t>
      </w:r>
      <w:r w:rsidR="00AD5D5B">
        <w:rPr>
          <w:color w:val="000000"/>
        </w:rPr>
        <w:t xml:space="preserve"> </w:t>
      </w:r>
      <w:r w:rsidR="00735EAD" w:rsidRPr="002B1B81">
        <w:rPr>
          <w:b/>
        </w:rPr>
        <w:t>20</w:t>
      </w:r>
      <w:r w:rsidR="00AD5D5B">
        <w:rPr>
          <w:b/>
        </w:rPr>
        <w:t>20</w:t>
      </w:r>
      <w:r w:rsidR="00735EAD" w:rsidRPr="002B1B81">
        <w:rPr>
          <w:b/>
        </w:rPr>
        <w:t xml:space="preserve"> 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color w:val="000000"/>
        </w:rPr>
        <w:t>на ЭТП</w:t>
      </w:r>
      <w:r w:rsidRPr="002B1B81">
        <w:t xml:space="preserve"> </w:t>
      </w:r>
      <w:r w:rsidRPr="002B1B81">
        <w:rPr>
          <w:color w:val="000000"/>
        </w:rPr>
        <w:t>будут проведены</w:t>
      </w:r>
      <w:r w:rsidRPr="002B1B81">
        <w:rPr>
          <w:b/>
          <w:bCs/>
          <w:color w:val="000000"/>
        </w:rPr>
        <w:t xml:space="preserve"> повторные Торги </w:t>
      </w:r>
      <w:r w:rsidRPr="002B1B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ЭТП (далее – Оператор) обеспечивает проведение Торгов.</w:t>
      </w:r>
    </w:p>
    <w:p w14:paraId="1E345989" w14:textId="4892A522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2B1B81">
        <w:rPr>
          <w:color w:val="000000"/>
        </w:rPr>
        <w:t>первых Торгах начинается в 00:00</w:t>
      </w:r>
      <w:r w:rsidRPr="002B1B81">
        <w:rPr>
          <w:color w:val="000000"/>
        </w:rPr>
        <w:t xml:space="preserve"> часов по московскому времени </w:t>
      </w:r>
      <w:r w:rsidR="00AD5D5B">
        <w:rPr>
          <w:color w:val="000000"/>
        </w:rPr>
        <w:t>01</w:t>
      </w:r>
      <w:r w:rsidR="00735EAD" w:rsidRPr="002B1B81">
        <w:rPr>
          <w:color w:val="000000"/>
        </w:rPr>
        <w:t xml:space="preserve"> </w:t>
      </w:r>
      <w:r w:rsidR="00AD5D5B">
        <w:rPr>
          <w:color w:val="000000"/>
        </w:rPr>
        <w:t xml:space="preserve">октября </w:t>
      </w:r>
      <w:r w:rsidRPr="002B1B81">
        <w:t>201</w:t>
      </w:r>
      <w:r w:rsidR="00735EAD" w:rsidRPr="002B1B81">
        <w:t>9</w:t>
      </w:r>
      <w:r w:rsidRPr="002B1B81">
        <w:t xml:space="preserve"> г.</w:t>
      </w:r>
      <w:r w:rsidRPr="002B1B81">
        <w:rPr>
          <w:color w:val="000000"/>
        </w:rPr>
        <w:t>, а на участие в пов</w:t>
      </w:r>
      <w:r w:rsidR="00F104BD" w:rsidRPr="002B1B81">
        <w:rPr>
          <w:color w:val="000000"/>
        </w:rPr>
        <w:t>торных Торгах начинается в 00:00</w:t>
      </w:r>
      <w:r w:rsidRPr="002B1B81">
        <w:rPr>
          <w:color w:val="000000"/>
        </w:rPr>
        <w:t xml:space="preserve"> часов по московскому времени </w:t>
      </w:r>
      <w:r w:rsidR="00AD5D5B">
        <w:rPr>
          <w:color w:val="000000"/>
        </w:rPr>
        <w:t>20 ноября</w:t>
      </w:r>
      <w:r w:rsidR="00735EAD" w:rsidRPr="002B1B81">
        <w:rPr>
          <w:color w:val="000000"/>
        </w:rPr>
        <w:t xml:space="preserve"> </w:t>
      </w:r>
      <w:r w:rsidR="00735EAD" w:rsidRPr="002B1B81">
        <w:t>2019 г</w:t>
      </w:r>
      <w:r w:rsidRPr="002B1B81">
        <w:t>.</w:t>
      </w:r>
      <w:r w:rsidRPr="002B1B81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595BA513" w14:textId="40E0BDF3" w:rsidR="00EE2718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2B1B81">
        <w:rPr>
          <w:b/>
          <w:color w:val="000000"/>
        </w:rPr>
        <w:t xml:space="preserve"> лот</w:t>
      </w:r>
      <w:r w:rsidR="00AD5D5B">
        <w:rPr>
          <w:b/>
          <w:color w:val="000000"/>
        </w:rPr>
        <w:t>ы 1,30,33</w:t>
      </w:r>
      <w:r w:rsidRPr="002B1B81">
        <w:rPr>
          <w:color w:val="000000"/>
        </w:rPr>
        <w:t xml:space="preserve"> не реализованны</w:t>
      </w:r>
      <w:r w:rsidR="00AD5D5B">
        <w:rPr>
          <w:color w:val="000000"/>
        </w:rPr>
        <w:t>е</w:t>
      </w:r>
      <w:r w:rsidRPr="002B1B81">
        <w:rPr>
          <w:color w:val="000000"/>
        </w:rPr>
        <w:t xml:space="preserve"> на повторных Торгах, а также</w:t>
      </w:r>
      <w:r w:rsidR="000067AA" w:rsidRPr="002B1B81">
        <w:rPr>
          <w:b/>
          <w:color w:val="000000"/>
        </w:rPr>
        <w:t xml:space="preserve"> лот</w:t>
      </w:r>
      <w:r w:rsidR="00AD5D5B">
        <w:rPr>
          <w:b/>
          <w:color w:val="000000"/>
        </w:rPr>
        <w:t>ы</w:t>
      </w:r>
      <w:r w:rsidR="00735EAD" w:rsidRPr="002B1B81">
        <w:rPr>
          <w:b/>
          <w:color w:val="000000"/>
        </w:rPr>
        <w:t xml:space="preserve"> 2</w:t>
      </w:r>
      <w:r w:rsidR="00AD5D5B">
        <w:rPr>
          <w:b/>
          <w:color w:val="000000"/>
        </w:rPr>
        <w:t>-29</w:t>
      </w:r>
      <w:r w:rsidRPr="00AD5D5B">
        <w:rPr>
          <w:b/>
          <w:bCs/>
          <w:color w:val="000000"/>
        </w:rPr>
        <w:t>,</w:t>
      </w:r>
      <w:r w:rsidR="00AD5D5B" w:rsidRPr="00AD5D5B">
        <w:rPr>
          <w:b/>
          <w:bCs/>
          <w:color w:val="000000"/>
        </w:rPr>
        <w:t xml:space="preserve"> 31-32, 34-37</w:t>
      </w:r>
      <w:r w:rsidRPr="002B1B81">
        <w:rPr>
          <w:color w:val="000000"/>
        </w:rPr>
        <w:t xml:space="preserve"> выставляются на Торги ППП.</w:t>
      </w:r>
    </w:p>
    <w:p w14:paraId="2BD8AE9C" w14:textId="77777777" w:rsidR="00EE2718" w:rsidRPr="002B1B81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Торги ППП</w:t>
      </w:r>
      <w:r w:rsidRPr="002B1B81">
        <w:rPr>
          <w:color w:val="000000"/>
          <w:shd w:val="clear" w:color="auto" w:fill="FFFFFF"/>
        </w:rPr>
        <w:t xml:space="preserve"> будут проведены на ЭТП</w:t>
      </w:r>
      <w:r w:rsidR="00EE2718" w:rsidRPr="002B1B81">
        <w:rPr>
          <w:color w:val="000000"/>
          <w:shd w:val="clear" w:color="auto" w:fill="FFFFFF"/>
        </w:rPr>
        <w:t>:</w:t>
      </w:r>
    </w:p>
    <w:p w14:paraId="32AF4EF2" w14:textId="6B1E4879" w:rsidR="00EE2718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AD5D5B">
        <w:rPr>
          <w:b/>
          <w:bCs/>
          <w:color w:val="000000"/>
        </w:rPr>
        <w:t>ам</w:t>
      </w:r>
      <w:r w:rsidRPr="002B1B81">
        <w:rPr>
          <w:b/>
          <w:bCs/>
          <w:color w:val="000000"/>
        </w:rPr>
        <w:t xml:space="preserve"> </w:t>
      </w:r>
      <w:r w:rsidR="00AD5D5B">
        <w:rPr>
          <w:b/>
          <w:bCs/>
          <w:color w:val="000000"/>
        </w:rPr>
        <w:t xml:space="preserve">1-2 </w:t>
      </w:r>
      <w:r w:rsidRPr="002B1B81">
        <w:rPr>
          <w:b/>
          <w:bCs/>
          <w:color w:val="000000"/>
        </w:rPr>
        <w:t xml:space="preserve">- с </w:t>
      </w:r>
      <w:r w:rsidR="00AD5D5B">
        <w:rPr>
          <w:b/>
          <w:bCs/>
          <w:color w:val="000000"/>
        </w:rPr>
        <w:t>23</w:t>
      </w:r>
      <w:r w:rsidR="00C035F0" w:rsidRPr="002B1B81">
        <w:rPr>
          <w:b/>
          <w:bCs/>
          <w:color w:val="000000"/>
        </w:rPr>
        <w:t xml:space="preserve"> </w:t>
      </w:r>
      <w:r w:rsidR="00AD5D5B">
        <w:rPr>
          <w:b/>
          <w:bCs/>
          <w:color w:val="000000"/>
        </w:rPr>
        <w:t>января</w:t>
      </w:r>
      <w:r w:rsidRPr="002B1B81">
        <w:rPr>
          <w:b/>
          <w:bCs/>
          <w:color w:val="000000"/>
        </w:rPr>
        <w:t xml:space="preserve"> </w:t>
      </w:r>
      <w:r w:rsidR="00735EAD" w:rsidRPr="002B1B81">
        <w:rPr>
          <w:b/>
          <w:bCs/>
          <w:color w:val="000000"/>
        </w:rPr>
        <w:t>20</w:t>
      </w:r>
      <w:r w:rsidR="00AD5D5B">
        <w:rPr>
          <w:b/>
          <w:bCs/>
          <w:color w:val="000000"/>
        </w:rPr>
        <w:t>20</w:t>
      </w:r>
      <w:r w:rsidR="00735EAD" w:rsidRPr="002B1B81">
        <w:rPr>
          <w:b/>
          <w:bCs/>
          <w:color w:val="000000"/>
        </w:rPr>
        <w:t xml:space="preserve"> г</w:t>
      </w:r>
      <w:r w:rsidR="00EE2718" w:rsidRPr="002B1B81">
        <w:rPr>
          <w:b/>
          <w:bCs/>
          <w:color w:val="000000"/>
        </w:rPr>
        <w:t xml:space="preserve">. по </w:t>
      </w:r>
      <w:r w:rsidR="00AD5D5B">
        <w:rPr>
          <w:b/>
          <w:bCs/>
          <w:color w:val="000000"/>
        </w:rPr>
        <w:t>11 мая 2020</w:t>
      </w:r>
      <w:r w:rsidR="00735EAD" w:rsidRPr="002B1B81">
        <w:rPr>
          <w:b/>
          <w:bCs/>
          <w:color w:val="000000"/>
        </w:rPr>
        <w:t xml:space="preserve"> г</w:t>
      </w:r>
      <w:r w:rsidR="00EE2718" w:rsidRPr="002B1B81">
        <w:rPr>
          <w:b/>
          <w:bCs/>
          <w:color w:val="000000"/>
        </w:rPr>
        <w:t>.;</w:t>
      </w:r>
    </w:p>
    <w:p w14:paraId="03CF3F4C" w14:textId="31AD3586" w:rsidR="00AD5D5B" w:rsidRDefault="00AD5D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по лотам 3-28 – с 01 октября 2019 г. по 22 января 2020 г.;</w:t>
      </w:r>
    </w:p>
    <w:p w14:paraId="5CEB35BC" w14:textId="6800EE66" w:rsidR="00AD5D5B" w:rsidRDefault="00AD5D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по лоту 29 – с 01 октября 2019 г. по 15 февраля 2020 г.;</w:t>
      </w:r>
    </w:p>
    <w:p w14:paraId="0A745D34" w14:textId="2628ACC6" w:rsidR="00EE2718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AD5D5B">
        <w:rPr>
          <w:b/>
          <w:bCs/>
          <w:color w:val="000000"/>
        </w:rPr>
        <w:t>ам 30-37</w:t>
      </w:r>
      <w:r w:rsidRPr="002B1B81">
        <w:rPr>
          <w:b/>
          <w:bCs/>
          <w:color w:val="000000"/>
        </w:rPr>
        <w:t xml:space="preserve"> - с </w:t>
      </w:r>
      <w:r w:rsidR="00AD5D5B">
        <w:rPr>
          <w:b/>
          <w:bCs/>
          <w:color w:val="000000"/>
        </w:rPr>
        <w:t xml:space="preserve">23 января </w:t>
      </w:r>
      <w:r w:rsidR="00735EAD" w:rsidRPr="002B1B81">
        <w:rPr>
          <w:b/>
          <w:bCs/>
          <w:color w:val="000000"/>
        </w:rPr>
        <w:t>20</w:t>
      </w:r>
      <w:r w:rsidR="00AD5D5B">
        <w:rPr>
          <w:b/>
          <w:bCs/>
          <w:color w:val="000000"/>
        </w:rPr>
        <w:t>20</w:t>
      </w:r>
      <w:r w:rsidR="00735EAD" w:rsidRPr="002B1B81">
        <w:rPr>
          <w:b/>
          <w:bCs/>
          <w:color w:val="000000"/>
        </w:rPr>
        <w:t xml:space="preserve"> г</w:t>
      </w:r>
      <w:r w:rsidRPr="002B1B81">
        <w:rPr>
          <w:b/>
          <w:bCs/>
          <w:color w:val="000000"/>
        </w:rPr>
        <w:t xml:space="preserve">. по </w:t>
      </w:r>
      <w:r w:rsidR="00AD5D5B">
        <w:rPr>
          <w:b/>
          <w:bCs/>
          <w:color w:val="000000"/>
        </w:rPr>
        <w:t>04 августа 2020</w:t>
      </w:r>
      <w:r w:rsidR="00735EAD" w:rsidRPr="002B1B81">
        <w:rPr>
          <w:b/>
          <w:bCs/>
          <w:color w:val="000000"/>
        </w:rPr>
        <w:t xml:space="preserve"> г</w:t>
      </w:r>
      <w:r w:rsidRPr="002B1B81">
        <w:rPr>
          <w:b/>
          <w:bCs/>
          <w:color w:val="000000"/>
        </w:rPr>
        <w:t>.</w:t>
      </w:r>
    </w:p>
    <w:p w14:paraId="2D284BB7" w14:textId="0A10C803" w:rsidR="00EE2718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Заявки на участие в Торгах ППП принимаются Оператором, начиная с 00:</w:t>
      </w:r>
      <w:r w:rsidR="00F104BD" w:rsidRPr="002B1B81">
        <w:rPr>
          <w:color w:val="000000"/>
        </w:rPr>
        <w:t>00</w:t>
      </w:r>
      <w:r w:rsidRPr="002B1B81">
        <w:rPr>
          <w:color w:val="000000"/>
        </w:rPr>
        <w:t xml:space="preserve"> часов по московскому времени </w:t>
      </w:r>
      <w:r w:rsidR="000D287E">
        <w:rPr>
          <w:color w:val="000000"/>
        </w:rPr>
        <w:t>по лотам 3-29 с 01</w:t>
      </w:r>
      <w:r w:rsidR="00C035F0" w:rsidRPr="002B1B81">
        <w:rPr>
          <w:color w:val="000000"/>
        </w:rPr>
        <w:t xml:space="preserve"> октября</w:t>
      </w:r>
      <w:r w:rsidRPr="002B1B81">
        <w:rPr>
          <w:color w:val="000000"/>
        </w:rPr>
        <w:t xml:space="preserve"> </w:t>
      </w:r>
      <w:r w:rsidR="00735EAD" w:rsidRPr="002B1B81">
        <w:rPr>
          <w:color w:val="000000"/>
        </w:rPr>
        <w:t>2019 г</w:t>
      </w:r>
      <w:r w:rsidRPr="002B1B81">
        <w:rPr>
          <w:color w:val="000000"/>
        </w:rPr>
        <w:t>.</w:t>
      </w:r>
      <w:r w:rsidR="000D287E">
        <w:rPr>
          <w:color w:val="000000"/>
        </w:rPr>
        <w:t>, по лотам 1-2, 30-37</w:t>
      </w:r>
      <w:r w:rsidRPr="002B1B81">
        <w:rPr>
          <w:color w:val="000000"/>
        </w:rPr>
        <w:t xml:space="preserve"> </w:t>
      </w:r>
      <w:r w:rsidR="000D287E">
        <w:rPr>
          <w:color w:val="000000"/>
        </w:rPr>
        <w:t xml:space="preserve">с 23 января 2020 г. </w:t>
      </w:r>
      <w:r w:rsidRPr="002B1B81">
        <w:rPr>
          <w:color w:val="000000"/>
        </w:rPr>
        <w:t>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7DED6B51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обеспечивает проведение Торгов ППП.</w:t>
      </w:r>
    </w:p>
    <w:p w14:paraId="297C3C46" w14:textId="77777777" w:rsidR="000067AA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B1B81">
        <w:rPr>
          <w:color w:val="000000"/>
        </w:rPr>
        <w:t>Начальные цены продажи лотов устанавливаются следующие:</w:t>
      </w:r>
    </w:p>
    <w:p w14:paraId="1E210FB7" w14:textId="7459D944" w:rsidR="00EE2718" w:rsidRDefault="000067AA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B1B81">
        <w:rPr>
          <w:b/>
          <w:color w:val="000000"/>
        </w:rPr>
        <w:t>Для лот</w:t>
      </w:r>
      <w:r w:rsidR="000D287E">
        <w:rPr>
          <w:b/>
          <w:color w:val="000000"/>
        </w:rPr>
        <w:t>а</w:t>
      </w:r>
      <w:r w:rsidR="00C035F0" w:rsidRPr="002B1B81">
        <w:rPr>
          <w:b/>
          <w:color w:val="000000"/>
        </w:rPr>
        <w:t xml:space="preserve"> 1</w:t>
      </w:r>
      <w:r w:rsidRPr="002B1B81">
        <w:rPr>
          <w:b/>
          <w:color w:val="000000"/>
        </w:rPr>
        <w:t>:</w:t>
      </w:r>
    </w:p>
    <w:p w14:paraId="440B1605" w14:textId="64696EED" w:rsidR="006307E1" w:rsidRPr="006307E1" w:rsidRDefault="006307E1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6307E1">
        <w:rPr>
          <w:bCs/>
          <w:color w:val="000000"/>
        </w:rPr>
        <w:t>с 23 января 2020 г. по 07 марта 2020 г. - в размере начальной цены продажи лот</w:t>
      </w:r>
      <w:r w:rsidR="0047707C">
        <w:rPr>
          <w:bCs/>
          <w:color w:val="000000"/>
        </w:rPr>
        <w:t>а</w:t>
      </w:r>
      <w:r w:rsidRPr="006307E1">
        <w:rPr>
          <w:bCs/>
          <w:color w:val="000000"/>
        </w:rPr>
        <w:t>;</w:t>
      </w:r>
    </w:p>
    <w:p w14:paraId="7858A032" w14:textId="1A2CB93A" w:rsidR="006307E1" w:rsidRPr="006307E1" w:rsidRDefault="006307E1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6307E1">
        <w:rPr>
          <w:bCs/>
          <w:color w:val="000000"/>
        </w:rPr>
        <w:t>с 08 марта 2020 г. по 15 марта 2020 г. - в размере 92,90% от начальной цены продажи лот</w:t>
      </w:r>
      <w:r w:rsidR="0047707C">
        <w:rPr>
          <w:bCs/>
          <w:color w:val="000000"/>
        </w:rPr>
        <w:t>а</w:t>
      </w:r>
      <w:r w:rsidRPr="006307E1">
        <w:rPr>
          <w:bCs/>
          <w:color w:val="000000"/>
        </w:rPr>
        <w:t>;</w:t>
      </w:r>
    </w:p>
    <w:p w14:paraId="7B068AF5" w14:textId="7C0AFB47" w:rsidR="006307E1" w:rsidRPr="006307E1" w:rsidRDefault="006307E1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6307E1">
        <w:rPr>
          <w:bCs/>
          <w:color w:val="000000"/>
        </w:rPr>
        <w:lastRenderedPageBreak/>
        <w:t>с 16 марта 2020 г. по 22 марта 2020 г. - в размере 85,80% от начальной цены продажи лот</w:t>
      </w:r>
      <w:r w:rsidR="0047707C">
        <w:rPr>
          <w:bCs/>
          <w:color w:val="000000"/>
        </w:rPr>
        <w:t>а</w:t>
      </w:r>
      <w:r w:rsidRPr="006307E1">
        <w:rPr>
          <w:bCs/>
          <w:color w:val="000000"/>
        </w:rPr>
        <w:t>;</w:t>
      </w:r>
    </w:p>
    <w:p w14:paraId="450DCF51" w14:textId="0C09CE56" w:rsidR="006307E1" w:rsidRPr="006307E1" w:rsidRDefault="006307E1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6307E1">
        <w:rPr>
          <w:bCs/>
          <w:color w:val="000000"/>
        </w:rPr>
        <w:t>с 23 марта 2020 г. по 29 марта 2020 г. - в размере 78,70% от начальной цены продажи лот</w:t>
      </w:r>
      <w:r w:rsidR="0047707C">
        <w:rPr>
          <w:bCs/>
          <w:color w:val="000000"/>
        </w:rPr>
        <w:t>а</w:t>
      </w:r>
      <w:r w:rsidRPr="006307E1">
        <w:rPr>
          <w:bCs/>
          <w:color w:val="000000"/>
        </w:rPr>
        <w:t>;</w:t>
      </w:r>
    </w:p>
    <w:p w14:paraId="3DD72912" w14:textId="2BA8F231" w:rsidR="006307E1" w:rsidRPr="006307E1" w:rsidRDefault="006307E1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6307E1">
        <w:rPr>
          <w:bCs/>
          <w:color w:val="000000"/>
        </w:rPr>
        <w:t>с 30 марта 2020 г. по 05 апреля 2020 г. - в размере 71,60% от начальной цены продажи лот</w:t>
      </w:r>
      <w:r w:rsidR="0047707C">
        <w:rPr>
          <w:bCs/>
          <w:color w:val="000000"/>
        </w:rPr>
        <w:t>а</w:t>
      </w:r>
      <w:r w:rsidRPr="006307E1">
        <w:rPr>
          <w:bCs/>
          <w:color w:val="000000"/>
        </w:rPr>
        <w:t>;</w:t>
      </w:r>
    </w:p>
    <w:p w14:paraId="024F7ECB" w14:textId="6ADF63CE" w:rsidR="006307E1" w:rsidRPr="006307E1" w:rsidRDefault="006307E1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6307E1">
        <w:rPr>
          <w:bCs/>
          <w:color w:val="000000"/>
        </w:rPr>
        <w:t>с 06 апреля 2020 г. по 12 апреля 2020 г. - в размере 64,50% от начальной цены продажи лот</w:t>
      </w:r>
      <w:r w:rsidR="0047707C">
        <w:rPr>
          <w:bCs/>
          <w:color w:val="000000"/>
        </w:rPr>
        <w:t>а</w:t>
      </w:r>
      <w:r w:rsidRPr="006307E1">
        <w:rPr>
          <w:bCs/>
          <w:color w:val="000000"/>
        </w:rPr>
        <w:t>;</w:t>
      </w:r>
    </w:p>
    <w:p w14:paraId="3EBFF0C3" w14:textId="0065D365" w:rsidR="006307E1" w:rsidRPr="006307E1" w:rsidRDefault="006307E1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6307E1">
        <w:rPr>
          <w:bCs/>
          <w:color w:val="000000"/>
        </w:rPr>
        <w:t>с 13 апреля 2020 г. по 19 апреля 2020 г. - в размере 57,40% от начальной цены продажи лот</w:t>
      </w:r>
      <w:r w:rsidR="0047707C">
        <w:rPr>
          <w:bCs/>
          <w:color w:val="000000"/>
        </w:rPr>
        <w:t>а</w:t>
      </w:r>
      <w:r w:rsidRPr="006307E1">
        <w:rPr>
          <w:bCs/>
          <w:color w:val="000000"/>
        </w:rPr>
        <w:t>;</w:t>
      </w:r>
    </w:p>
    <w:p w14:paraId="64843977" w14:textId="3A7A7E10" w:rsidR="006307E1" w:rsidRPr="006307E1" w:rsidRDefault="006307E1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6307E1">
        <w:rPr>
          <w:bCs/>
          <w:color w:val="000000"/>
        </w:rPr>
        <w:t>с 20 апреля 2020 г. по 26 апреля 2020 г. - в размере 50,30% от начальной цены продажи лот</w:t>
      </w:r>
      <w:r w:rsidR="0047707C">
        <w:rPr>
          <w:bCs/>
          <w:color w:val="000000"/>
        </w:rPr>
        <w:t>а</w:t>
      </w:r>
      <w:r w:rsidRPr="006307E1">
        <w:rPr>
          <w:bCs/>
          <w:color w:val="000000"/>
        </w:rPr>
        <w:t>;</w:t>
      </w:r>
    </w:p>
    <w:p w14:paraId="3F9D65CB" w14:textId="2895EB65" w:rsidR="006307E1" w:rsidRPr="006307E1" w:rsidRDefault="006307E1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6307E1">
        <w:rPr>
          <w:bCs/>
          <w:color w:val="000000"/>
        </w:rPr>
        <w:t>с 27 апреля 2020 г. по 03 мая 2020 г. - в размере 43,20% от начальной цены продажи лот</w:t>
      </w:r>
      <w:r w:rsidR="0047707C">
        <w:rPr>
          <w:bCs/>
          <w:color w:val="000000"/>
        </w:rPr>
        <w:t>а</w:t>
      </w:r>
      <w:r w:rsidRPr="006307E1">
        <w:rPr>
          <w:bCs/>
          <w:color w:val="000000"/>
        </w:rPr>
        <w:t>;</w:t>
      </w:r>
    </w:p>
    <w:p w14:paraId="537A1E46" w14:textId="57DAA9F3" w:rsidR="000D287E" w:rsidRPr="006307E1" w:rsidRDefault="006307E1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6307E1">
        <w:rPr>
          <w:bCs/>
          <w:color w:val="000000"/>
        </w:rPr>
        <w:t>с 04 мая 2020 г. по 11 мая 2020 г. - в размере 36,1</w:t>
      </w:r>
      <w:r w:rsidR="00B74D22">
        <w:rPr>
          <w:bCs/>
          <w:color w:val="000000"/>
        </w:rPr>
        <w:t>0</w:t>
      </w:r>
      <w:r w:rsidRPr="006307E1">
        <w:rPr>
          <w:bCs/>
          <w:color w:val="000000"/>
        </w:rPr>
        <w:t>% от начальной цены продажи лот</w:t>
      </w:r>
      <w:r w:rsidR="0047707C">
        <w:rPr>
          <w:bCs/>
          <w:color w:val="000000"/>
        </w:rPr>
        <w:t>а</w:t>
      </w:r>
      <w:r>
        <w:rPr>
          <w:bCs/>
          <w:color w:val="000000"/>
        </w:rPr>
        <w:t>.</w:t>
      </w:r>
    </w:p>
    <w:p w14:paraId="1DEAE197" w14:textId="394778FC" w:rsidR="00EE2718" w:rsidRDefault="000067AA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B1B81">
        <w:rPr>
          <w:b/>
          <w:color w:val="000000"/>
        </w:rPr>
        <w:t>Для лот</w:t>
      </w:r>
      <w:r w:rsidR="00C035F0" w:rsidRPr="002B1B81">
        <w:rPr>
          <w:b/>
          <w:color w:val="000000"/>
        </w:rPr>
        <w:t>а 2</w:t>
      </w:r>
      <w:r w:rsidRPr="002B1B81">
        <w:rPr>
          <w:b/>
          <w:color w:val="000000"/>
        </w:rPr>
        <w:t>:</w:t>
      </w:r>
    </w:p>
    <w:p w14:paraId="46815709" w14:textId="02C85B04" w:rsidR="00D225A7" w:rsidRPr="00D225A7" w:rsidRDefault="00D225A7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D225A7">
        <w:rPr>
          <w:bCs/>
          <w:color w:val="000000"/>
        </w:rPr>
        <w:t>с 23 января 2020 г. по 07 марта 2020 г. - в размере начальной цены продажи лот</w:t>
      </w:r>
      <w:r w:rsidR="0047707C">
        <w:rPr>
          <w:bCs/>
          <w:color w:val="000000"/>
        </w:rPr>
        <w:t>а</w:t>
      </w:r>
      <w:r w:rsidRPr="00D225A7">
        <w:rPr>
          <w:bCs/>
          <w:color w:val="000000"/>
        </w:rPr>
        <w:t>;</w:t>
      </w:r>
    </w:p>
    <w:p w14:paraId="6AF4C56A" w14:textId="787B7F8C" w:rsidR="00D225A7" w:rsidRPr="00D225A7" w:rsidRDefault="00D225A7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D225A7">
        <w:rPr>
          <w:bCs/>
          <w:color w:val="000000"/>
        </w:rPr>
        <w:t>с 08 марта 2020 г. по 15 марта 2020 г. - в размере 99,00% от начальной цены продажи лот</w:t>
      </w:r>
      <w:r w:rsidR="0047707C">
        <w:rPr>
          <w:bCs/>
          <w:color w:val="000000"/>
        </w:rPr>
        <w:t>а</w:t>
      </w:r>
      <w:r w:rsidRPr="00D225A7">
        <w:rPr>
          <w:bCs/>
          <w:color w:val="000000"/>
        </w:rPr>
        <w:t>;</w:t>
      </w:r>
    </w:p>
    <w:p w14:paraId="4B4668D8" w14:textId="1910D457" w:rsidR="00D225A7" w:rsidRPr="00D225A7" w:rsidRDefault="00D225A7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D225A7">
        <w:rPr>
          <w:bCs/>
          <w:color w:val="000000"/>
        </w:rPr>
        <w:t>с 16 марта 2020 г. по 22 марта 2020 г. - в размере 98,00% от начальной цены продажи лот</w:t>
      </w:r>
      <w:r w:rsidR="0047707C">
        <w:rPr>
          <w:bCs/>
          <w:color w:val="000000"/>
        </w:rPr>
        <w:t>а</w:t>
      </w:r>
      <w:r w:rsidRPr="00D225A7">
        <w:rPr>
          <w:bCs/>
          <w:color w:val="000000"/>
        </w:rPr>
        <w:t>;</w:t>
      </w:r>
    </w:p>
    <w:p w14:paraId="673111B0" w14:textId="2EB9BC39" w:rsidR="00D225A7" w:rsidRPr="00D225A7" w:rsidRDefault="00D225A7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D225A7">
        <w:rPr>
          <w:bCs/>
          <w:color w:val="000000"/>
        </w:rPr>
        <w:t>с 23 марта 2020 г. по 29 марта 2020 г. - в размере 97,00% от начальной цены продажи лот</w:t>
      </w:r>
      <w:r w:rsidR="0047707C">
        <w:rPr>
          <w:bCs/>
          <w:color w:val="000000"/>
        </w:rPr>
        <w:t>а</w:t>
      </w:r>
      <w:r w:rsidRPr="00D225A7">
        <w:rPr>
          <w:bCs/>
          <w:color w:val="000000"/>
        </w:rPr>
        <w:t>;</w:t>
      </w:r>
    </w:p>
    <w:p w14:paraId="60808A5E" w14:textId="3637B1F4" w:rsidR="00D225A7" w:rsidRPr="00D225A7" w:rsidRDefault="00D225A7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D225A7">
        <w:rPr>
          <w:bCs/>
          <w:color w:val="000000"/>
        </w:rPr>
        <w:t>с 30 марта 2020 г. по 05 апреля 2020 г. - в размере 96,00% от начальной цены продажи лот</w:t>
      </w:r>
      <w:r w:rsidR="0047707C">
        <w:rPr>
          <w:bCs/>
          <w:color w:val="000000"/>
        </w:rPr>
        <w:t>а</w:t>
      </w:r>
      <w:r w:rsidRPr="00D225A7">
        <w:rPr>
          <w:bCs/>
          <w:color w:val="000000"/>
        </w:rPr>
        <w:t>;</w:t>
      </w:r>
    </w:p>
    <w:p w14:paraId="3E491489" w14:textId="61124641" w:rsidR="00D225A7" w:rsidRPr="00D225A7" w:rsidRDefault="00D225A7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D225A7">
        <w:rPr>
          <w:bCs/>
          <w:color w:val="000000"/>
        </w:rPr>
        <w:t>с 06 апреля 2020 г. по 12 апреля 2020 г. - в размере 95,00% от начальной цены продажи лот</w:t>
      </w:r>
      <w:r w:rsidR="0047707C">
        <w:rPr>
          <w:bCs/>
          <w:color w:val="000000"/>
        </w:rPr>
        <w:t>а</w:t>
      </w:r>
      <w:r w:rsidRPr="00D225A7">
        <w:rPr>
          <w:bCs/>
          <w:color w:val="000000"/>
        </w:rPr>
        <w:t>;</w:t>
      </w:r>
    </w:p>
    <w:p w14:paraId="14A5A430" w14:textId="4A7331F8" w:rsidR="00D225A7" w:rsidRPr="00D225A7" w:rsidRDefault="00D225A7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D225A7">
        <w:rPr>
          <w:bCs/>
          <w:color w:val="000000"/>
        </w:rPr>
        <w:t>с 13 апреля 2020 г. по 19 апреля 2020 г. - в размере 94,00% от начальной цены продажи лот</w:t>
      </w:r>
      <w:r w:rsidR="0047707C">
        <w:rPr>
          <w:bCs/>
          <w:color w:val="000000"/>
        </w:rPr>
        <w:t>а</w:t>
      </w:r>
      <w:r w:rsidRPr="00D225A7">
        <w:rPr>
          <w:bCs/>
          <w:color w:val="000000"/>
        </w:rPr>
        <w:t>;</w:t>
      </w:r>
    </w:p>
    <w:p w14:paraId="319885CD" w14:textId="2A988B8E" w:rsidR="00D225A7" w:rsidRPr="00D225A7" w:rsidRDefault="00D225A7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D225A7">
        <w:rPr>
          <w:bCs/>
          <w:color w:val="000000"/>
        </w:rPr>
        <w:t>с 20 апреля 2020 г. по 26 апреля 2020 г. - в размере 93,00% от начальной цены продажи лот</w:t>
      </w:r>
      <w:r w:rsidR="0047707C">
        <w:rPr>
          <w:bCs/>
          <w:color w:val="000000"/>
        </w:rPr>
        <w:t>а</w:t>
      </w:r>
      <w:r w:rsidRPr="00D225A7">
        <w:rPr>
          <w:bCs/>
          <w:color w:val="000000"/>
        </w:rPr>
        <w:t>;</w:t>
      </w:r>
    </w:p>
    <w:p w14:paraId="4351E470" w14:textId="45649073" w:rsidR="00D225A7" w:rsidRPr="00D225A7" w:rsidRDefault="00D225A7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D225A7">
        <w:rPr>
          <w:bCs/>
          <w:color w:val="000000"/>
        </w:rPr>
        <w:t>с 27 апреля 2020 г. по 03 мая 2020 г. - в размере 92,00% от начальной цены продажи лот</w:t>
      </w:r>
      <w:r w:rsidR="0047707C">
        <w:rPr>
          <w:bCs/>
          <w:color w:val="000000"/>
        </w:rPr>
        <w:t>а</w:t>
      </w:r>
      <w:r w:rsidRPr="00D225A7">
        <w:rPr>
          <w:bCs/>
          <w:color w:val="000000"/>
        </w:rPr>
        <w:t>;</w:t>
      </w:r>
    </w:p>
    <w:p w14:paraId="05F93F5B" w14:textId="75BA57E0" w:rsidR="00D225A7" w:rsidRDefault="00D225A7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D225A7">
        <w:rPr>
          <w:bCs/>
          <w:color w:val="000000"/>
        </w:rPr>
        <w:t>с 04 мая 2020 г. по 11 мая 2020 г. - в размере 91% от начальной цены продажи лот</w:t>
      </w:r>
      <w:r w:rsidR="0047707C">
        <w:rPr>
          <w:bCs/>
          <w:color w:val="000000"/>
        </w:rPr>
        <w:t>а</w:t>
      </w:r>
      <w:r>
        <w:rPr>
          <w:bCs/>
          <w:color w:val="000000"/>
        </w:rPr>
        <w:t>.</w:t>
      </w:r>
    </w:p>
    <w:p w14:paraId="617811D0" w14:textId="3BFF7564" w:rsidR="00D225A7" w:rsidRPr="00D225A7" w:rsidRDefault="00D225A7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D225A7">
        <w:rPr>
          <w:b/>
          <w:color w:val="000000"/>
        </w:rPr>
        <w:t>Для лотов 3-28:</w:t>
      </w:r>
    </w:p>
    <w:p w14:paraId="55F422E6" w14:textId="77777777" w:rsidR="00D225A7" w:rsidRPr="00D225A7" w:rsidRDefault="00D225A7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D225A7">
        <w:rPr>
          <w:bCs/>
          <w:color w:val="000000"/>
        </w:rPr>
        <w:t>с 01 октября 2019 г. по 13 ноября 2019 г. - в размере начальной цены продажи лотов;</w:t>
      </w:r>
    </w:p>
    <w:p w14:paraId="11EBC253" w14:textId="77777777" w:rsidR="00D225A7" w:rsidRPr="00D225A7" w:rsidRDefault="00D225A7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D225A7">
        <w:rPr>
          <w:bCs/>
          <w:color w:val="000000"/>
        </w:rPr>
        <w:t>с 14 ноября 2019 г. по 20 ноября 2019 г. - в размере 90,00% от начальной цены продажи лотов;</w:t>
      </w:r>
    </w:p>
    <w:p w14:paraId="1C8AABCB" w14:textId="77777777" w:rsidR="00D225A7" w:rsidRPr="00D225A7" w:rsidRDefault="00D225A7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D225A7">
        <w:rPr>
          <w:bCs/>
          <w:color w:val="000000"/>
        </w:rPr>
        <w:t>с 21 ноября 2019 г. по 27 ноября 2019 г. - в размере 80,00% от начальной цены продажи лотов;</w:t>
      </w:r>
    </w:p>
    <w:p w14:paraId="0EED42B9" w14:textId="77777777" w:rsidR="00D225A7" w:rsidRPr="00D225A7" w:rsidRDefault="00D225A7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D225A7">
        <w:rPr>
          <w:bCs/>
          <w:color w:val="000000"/>
        </w:rPr>
        <w:t>с 28 ноября 2019 г. по 04 декабря 2019 г. - в размере 70,00% от начальной цены продажи лотов;</w:t>
      </w:r>
    </w:p>
    <w:p w14:paraId="3F255A9F" w14:textId="77777777" w:rsidR="00D225A7" w:rsidRPr="00D225A7" w:rsidRDefault="00D225A7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D225A7">
        <w:rPr>
          <w:bCs/>
          <w:color w:val="000000"/>
        </w:rPr>
        <w:t>с 05 декабря 2019 г. по 11 декабря 2019 г. - в размере 60,00% от начальной цены продажи лотов;</w:t>
      </w:r>
    </w:p>
    <w:p w14:paraId="17124E12" w14:textId="77777777" w:rsidR="00D225A7" w:rsidRPr="00D225A7" w:rsidRDefault="00D225A7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D225A7">
        <w:rPr>
          <w:bCs/>
          <w:color w:val="000000"/>
        </w:rPr>
        <w:t>с 12 декабря 2019 г. по 18 декабря 2019 г. - в размере 50,00% от начальной цены продажи лотов;</w:t>
      </w:r>
    </w:p>
    <w:p w14:paraId="3449C6E1" w14:textId="77777777" w:rsidR="00D225A7" w:rsidRPr="00D225A7" w:rsidRDefault="00D225A7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D225A7">
        <w:rPr>
          <w:bCs/>
          <w:color w:val="000000"/>
        </w:rPr>
        <w:t>с 19 декабря 2019 г. по 25 декабря 2019 г. - в размере 40,00% от начальной цены продажи лотов;</w:t>
      </w:r>
    </w:p>
    <w:p w14:paraId="0D5F8460" w14:textId="77777777" w:rsidR="00D225A7" w:rsidRPr="00D225A7" w:rsidRDefault="00D225A7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D225A7">
        <w:rPr>
          <w:bCs/>
          <w:color w:val="000000"/>
        </w:rPr>
        <w:t>с 26 декабря 2019 г. по 01 января 2020 г. - в размере 30,00% от начальной цены продажи лотов;</w:t>
      </w:r>
    </w:p>
    <w:p w14:paraId="24661A2A" w14:textId="77777777" w:rsidR="00D225A7" w:rsidRPr="00D225A7" w:rsidRDefault="00D225A7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D225A7">
        <w:rPr>
          <w:bCs/>
          <w:color w:val="000000"/>
        </w:rPr>
        <w:t>с 02 января 2020 г. по 15 января 2020 г. - в размере 20,00% от начальной цены продажи лотов;</w:t>
      </w:r>
    </w:p>
    <w:p w14:paraId="115B9211" w14:textId="2D0F8BA0" w:rsidR="00D225A7" w:rsidRPr="00D225A7" w:rsidRDefault="00D225A7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D225A7">
        <w:rPr>
          <w:bCs/>
          <w:color w:val="000000"/>
        </w:rPr>
        <w:t>с 16 января 2020 г. по 22 января 2020 г. - в размере 10</w:t>
      </w:r>
      <w:r>
        <w:rPr>
          <w:bCs/>
          <w:color w:val="000000"/>
        </w:rPr>
        <w:t>,00</w:t>
      </w:r>
      <w:r w:rsidRPr="00D225A7">
        <w:rPr>
          <w:bCs/>
          <w:color w:val="000000"/>
        </w:rPr>
        <w:t>% от начальной цены продажи лотов</w:t>
      </w:r>
      <w:r>
        <w:rPr>
          <w:bCs/>
          <w:color w:val="000000"/>
        </w:rPr>
        <w:t>.</w:t>
      </w:r>
    </w:p>
    <w:p w14:paraId="5CB39D99" w14:textId="55232663" w:rsidR="00D225A7" w:rsidRPr="00D225A7" w:rsidRDefault="00D225A7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D225A7">
        <w:rPr>
          <w:b/>
          <w:color w:val="000000"/>
        </w:rPr>
        <w:lastRenderedPageBreak/>
        <w:t>По лоту 29:</w:t>
      </w:r>
    </w:p>
    <w:p w14:paraId="6CA1CC46" w14:textId="6EF527A9" w:rsidR="00D225A7" w:rsidRPr="00D225A7" w:rsidRDefault="00D225A7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D225A7">
        <w:rPr>
          <w:bCs/>
          <w:color w:val="000000"/>
        </w:rPr>
        <w:t>с 01 октября 2019 г. по 16 ноября 2019 г. - в размере начальной цены продажи лот</w:t>
      </w:r>
      <w:r w:rsidR="0047707C">
        <w:rPr>
          <w:bCs/>
          <w:color w:val="000000"/>
        </w:rPr>
        <w:t>а</w:t>
      </w:r>
      <w:r w:rsidRPr="00D225A7">
        <w:rPr>
          <w:bCs/>
          <w:color w:val="000000"/>
        </w:rPr>
        <w:t>;</w:t>
      </w:r>
    </w:p>
    <w:p w14:paraId="16267D2A" w14:textId="295A046E" w:rsidR="00D225A7" w:rsidRPr="00D225A7" w:rsidRDefault="00D225A7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D225A7">
        <w:rPr>
          <w:bCs/>
          <w:color w:val="000000"/>
        </w:rPr>
        <w:t>с 17 ноября 2019 г. по 26 ноября 2019 г. - в размере 95,00% от начальной цены продажи лот</w:t>
      </w:r>
      <w:r w:rsidR="0047707C">
        <w:rPr>
          <w:bCs/>
          <w:color w:val="000000"/>
        </w:rPr>
        <w:t>а</w:t>
      </w:r>
      <w:r w:rsidRPr="00D225A7">
        <w:rPr>
          <w:bCs/>
          <w:color w:val="000000"/>
        </w:rPr>
        <w:t>;</w:t>
      </w:r>
    </w:p>
    <w:p w14:paraId="5D9C5EBE" w14:textId="7462399B" w:rsidR="00D225A7" w:rsidRPr="00D225A7" w:rsidRDefault="00D225A7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D225A7">
        <w:rPr>
          <w:bCs/>
          <w:color w:val="000000"/>
        </w:rPr>
        <w:t>с 27 ноября 2019 г. по 07 декабря 2019 г. - в размере 90,00% от начальной цены продажи лот</w:t>
      </w:r>
      <w:r w:rsidR="0047707C">
        <w:rPr>
          <w:bCs/>
          <w:color w:val="000000"/>
        </w:rPr>
        <w:t>а</w:t>
      </w:r>
      <w:r w:rsidRPr="00D225A7">
        <w:rPr>
          <w:bCs/>
          <w:color w:val="000000"/>
        </w:rPr>
        <w:t>;</w:t>
      </w:r>
    </w:p>
    <w:p w14:paraId="52EB787D" w14:textId="7F982564" w:rsidR="00D225A7" w:rsidRPr="00D225A7" w:rsidRDefault="00D225A7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D225A7">
        <w:rPr>
          <w:bCs/>
          <w:color w:val="000000"/>
        </w:rPr>
        <w:t>с 08 декабря 2019 г. по 17 декабря 2019 г. - в размере 85,00% от начальной цены продажи лот</w:t>
      </w:r>
      <w:r w:rsidR="0047707C">
        <w:rPr>
          <w:bCs/>
          <w:color w:val="000000"/>
        </w:rPr>
        <w:t>а</w:t>
      </w:r>
      <w:r w:rsidRPr="00D225A7">
        <w:rPr>
          <w:bCs/>
          <w:color w:val="000000"/>
        </w:rPr>
        <w:t>;</w:t>
      </w:r>
    </w:p>
    <w:p w14:paraId="2E7A289B" w14:textId="45564A81" w:rsidR="00D225A7" w:rsidRPr="00D225A7" w:rsidRDefault="00D225A7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D225A7">
        <w:rPr>
          <w:bCs/>
          <w:color w:val="000000"/>
        </w:rPr>
        <w:t>с 18 декабря 2019 г. по 28 декабря 2019 г. - в размере 80,00% от начальной цены продажи лот</w:t>
      </w:r>
      <w:r w:rsidR="0047707C">
        <w:rPr>
          <w:bCs/>
          <w:color w:val="000000"/>
        </w:rPr>
        <w:t>а</w:t>
      </w:r>
      <w:r w:rsidRPr="00D225A7">
        <w:rPr>
          <w:bCs/>
          <w:color w:val="000000"/>
        </w:rPr>
        <w:t>;</w:t>
      </w:r>
    </w:p>
    <w:p w14:paraId="1F7489F1" w14:textId="41EFA7BE" w:rsidR="00D225A7" w:rsidRPr="00D225A7" w:rsidRDefault="00D225A7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D225A7">
        <w:rPr>
          <w:bCs/>
          <w:color w:val="000000"/>
        </w:rPr>
        <w:t>с 29 декабря 2019 г. по 15 января 2020 г. - в размере 75,00% от начальной цены продажи лот</w:t>
      </w:r>
      <w:r w:rsidR="0047707C">
        <w:rPr>
          <w:bCs/>
          <w:color w:val="000000"/>
        </w:rPr>
        <w:t>а</w:t>
      </w:r>
      <w:r w:rsidRPr="00D225A7">
        <w:rPr>
          <w:bCs/>
          <w:color w:val="000000"/>
        </w:rPr>
        <w:t>;</w:t>
      </w:r>
    </w:p>
    <w:p w14:paraId="54DCAEE7" w14:textId="5303DB01" w:rsidR="00D225A7" w:rsidRPr="00D225A7" w:rsidRDefault="00D225A7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D225A7">
        <w:rPr>
          <w:bCs/>
          <w:color w:val="000000"/>
        </w:rPr>
        <w:t>с 16 января 2020 г. по 25 января 2020 г. - в размере 70,00% от начальной цены продажи лот</w:t>
      </w:r>
      <w:r w:rsidR="0047707C">
        <w:rPr>
          <w:bCs/>
          <w:color w:val="000000"/>
        </w:rPr>
        <w:t>а</w:t>
      </w:r>
      <w:r w:rsidRPr="00D225A7">
        <w:rPr>
          <w:bCs/>
          <w:color w:val="000000"/>
        </w:rPr>
        <w:t>;</w:t>
      </w:r>
    </w:p>
    <w:p w14:paraId="312EB148" w14:textId="7A2760B3" w:rsidR="00D225A7" w:rsidRPr="00D225A7" w:rsidRDefault="00D225A7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D225A7">
        <w:rPr>
          <w:bCs/>
          <w:color w:val="000000"/>
        </w:rPr>
        <w:t>с 26 января 2020 г. по 05 февраля 2020 г. - в размере 65,00% от начальной цены продажи лот</w:t>
      </w:r>
      <w:r w:rsidR="0047707C">
        <w:rPr>
          <w:bCs/>
          <w:color w:val="000000"/>
        </w:rPr>
        <w:t>а</w:t>
      </w:r>
      <w:r w:rsidRPr="00D225A7">
        <w:rPr>
          <w:bCs/>
          <w:color w:val="000000"/>
        </w:rPr>
        <w:t>;</w:t>
      </w:r>
    </w:p>
    <w:p w14:paraId="4084757D" w14:textId="5033B825" w:rsidR="00D225A7" w:rsidRDefault="00D225A7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D225A7">
        <w:rPr>
          <w:bCs/>
          <w:color w:val="000000"/>
        </w:rPr>
        <w:t>с 06 февраля 2020 г. по 15 февраля 2020 г. - в размере 60,00% от начальной цены продажи лот</w:t>
      </w:r>
      <w:r w:rsidR="0047707C">
        <w:rPr>
          <w:bCs/>
          <w:color w:val="000000"/>
        </w:rPr>
        <w:t>а</w:t>
      </w:r>
      <w:r>
        <w:rPr>
          <w:bCs/>
          <w:color w:val="000000"/>
        </w:rPr>
        <w:t>.</w:t>
      </w:r>
    </w:p>
    <w:p w14:paraId="60E67FC0" w14:textId="7C3A5174" w:rsidR="00D225A7" w:rsidRPr="00D225A7" w:rsidRDefault="00D225A7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D225A7">
        <w:rPr>
          <w:b/>
          <w:color w:val="000000"/>
        </w:rPr>
        <w:t>По лотам 30-36:</w:t>
      </w:r>
    </w:p>
    <w:p w14:paraId="534E3EF3" w14:textId="77777777" w:rsidR="00056C68" w:rsidRPr="00056C68" w:rsidRDefault="00056C68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056C68">
        <w:rPr>
          <w:bCs/>
          <w:color w:val="000000"/>
        </w:rPr>
        <w:t>с 23 января 2020 г. по 08 марта 2020 г. - в размере начальной цены продажи лотов;</w:t>
      </w:r>
    </w:p>
    <w:p w14:paraId="7BD1D906" w14:textId="77777777" w:rsidR="00056C68" w:rsidRPr="00056C68" w:rsidRDefault="00056C68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056C68">
        <w:rPr>
          <w:bCs/>
          <w:color w:val="000000"/>
        </w:rPr>
        <w:t>с 09 марта 2020 г. по 18 марта 2020 г. - в размере 92,93% от начальной цены продажи лотов;</w:t>
      </w:r>
    </w:p>
    <w:p w14:paraId="3C7FB8D6" w14:textId="77777777" w:rsidR="00056C68" w:rsidRPr="00056C68" w:rsidRDefault="00056C68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056C68">
        <w:rPr>
          <w:bCs/>
          <w:color w:val="000000"/>
        </w:rPr>
        <w:t>с 19 марта 2020 г. по 28 марта 2020 г. - в размере 85,86% от начальной цены продажи лотов;</w:t>
      </w:r>
    </w:p>
    <w:p w14:paraId="0AE2B4C0" w14:textId="77777777" w:rsidR="00056C68" w:rsidRPr="00056C68" w:rsidRDefault="00056C68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056C68">
        <w:rPr>
          <w:bCs/>
          <w:color w:val="000000"/>
        </w:rPr>
        <w:t>с 29 марта 2020 г. по 07 апреля 2020 г. - в размере 78,79% от начальной цены продажи лотов;</w:t>
      </w:r>
    </w:p>
    <w:p w14:paraId="363CD668" w14:textId="77777777" w:rsidR="00056C68" w:rsidRPr="00056C68" w:rsidRDefault="00056C68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056C68">
        <w:rPr>
          <w:bCs/>
          <w:color w:val="000000"/>
        </w:rPr>
        <w:t>с 08 апреля 2020 г. по 18 апреля 2020 г. - в размере 71,72% от начальной цены продажи лотов;</w:t>
      </w:r>
    </w:p>
    <w:p w14:paraId="56FA3782" w14:textId="77777777" w:rsidR="00056C68" w:rsidRPr="00056C68" w:rsidRDefault="00056C68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056C68">
        <w:rPr>
          <w:bCs/>
          <w:color w:val="000000"/>
        </w:rPr>
        <w:t>с 19 апреля 2020 г. по 28 апреля 2020 г. - в размере 64,65% от начальной цены продажи лотов;</w:t>
      </w:r>
    </w:p>
    <w:p w14:paraId="58306D5D" w14:textId="77777777" w:rsidR="00056C68" w:rsidRPr="00056C68" w:rsidRDefault="00056C68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056C68">
        <w:rPr>
          <w:bCs/>
          <w:color w:val="000000"/>
        </w:rPr>
        <w:t>с 29 апреля 2020 г. по 11 мая 2020 г. - в размере 57,58% от начальной цены продажи лотов;</w:t>
      </w:r>
    </w:p>
    <w:p w14:paraId="54E05B48" w14:textId="77777777" w:rsidR="00056C68" w:rsidRPr="00056C68" w:rsidRDefault="00056C68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056C68">
        <w:rPr>
          <w:bCs/>
          <w:color w:val="000000"/>
        </w:rPr>
        <w:t>с 12 мая 2020 г. по 23 мая 2020 г. - в размере 50,51% от начальной цены продажи лотов;</w:t>
      </w:r>
    </w:p>
    <w:p w14:paraId="3E1AB279" w14:textId="77777777" w:rsidR="00056C68" w:rsidRPr="00056C68" w:rsidRDefault="00056C68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056C68">
        <w:rPr>
          <w:bCs/>
          <w:color w:val="000000"/>
        </w:rPr>
        <w:t>с 24 мая 2020 г. по 02 июня 2020 г. - в размере 43,44% от начальной цены продажи лотов;</w:t>
      </w:r>
    </w:p>
    <w:p w14:paraId="213D9337" w14:textId="77777777" w:rsidR="00056C68" w:rsidRPr="00056C68" w:rsidRDefault="00056C68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056C68">
        <w:rPr>
          <w:bCs/>
          <w:color w:val="000000"/>
        </w:rPr>
        <w:t>с 03 июня 2020 г. по 13 июня 2020 г. - в размере 36,37% от начальной цены продажи лотов;</w:t>
      </w:r>
    </w:p>
    <w:p w14:paraId="524574DA" w14:textId="77777777" w:rsidR="00056C68" w:rsidRPr="00056C68" w:rsidRDefault="00056C68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056C68">
        <w:rPr>
          <w:bCs/>
          <w:color w:val="000000"/>
        </w:rPr>
        <w:t>с 14 июня 2020 г. по 23 июня 2020 г. - в размере 29,30% от начальной цены продажи лотов;</w:t>
      </w:r>
    </w:p>
    <w:p w14:paraId="4DA0C129" w14:textId="77777777" w:rsidR="00056C68" w:rsidRPr="00056C68" w:rsidRDefault="00056C68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056C68">
        <w:rPr>
          <w:bCs/>
          <w:color w:val="000000"/>
        </w:rPr>
        <w:t>с 24 июня 2020 г. по 04 июля 2020 г. - в размере 22,23% от начальной цены продажи лотов;</w:t>
      </w:r>
    </w:p>
    <w:p w14:paraId="2B1F264D" w14:textId="77777777" w:rsidR="00056C68" w:rsidRPr="00056C68" w:rsidRDefault="00056C68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056C68">
        <w:rPr>
          <w:bCs/>
          <w:color w:val="000000"/>
        </w:rPr>
        <w:t>с 05 июля 2020 г. по 14 июля 2020 г. - в размере 15,16% от начальной цены продажи лотов;</w:t>
      </w:r>
    </w:p>
    <w:p w14:paraId="650D1ABB" w14:textId="6D8C27EB" w:rsidR="00056C68" w:rsidRPr="00056C68" w:rsidRDefault="00056C68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056C68">
        <w:rPr>
          <w:bCs/>
          <w:color w:val="000000"/>
        </w:rPr>
        <w:t>с 15 июля 2020 г. по 25 июля 2020 г. - в размере 8,09</w:t>
      </w:r>
      <w:r w:rsidR="0047707C">
        <w:rPr>
          <w:bCs/>
          <w:color w:val="000000"/>
        </w:rPr>
        <w:t>%</w:t>
      </w:r>
      <w:r w:rsidRPr="00056C68">
        <w:rPr>
          <w:bCs/>
          <w:color w:val="000000"/>
        </w:rPr>
        <w:t xml:space="preserve"> от начальной цены продажи лотов;</w:t>
      </w:r>
    </w:p>
    <w:p w14:paraId="2C1F83EC" w14:textId="26095321" w:rsidR="00D225A7" w:rsidRDefault="00056C68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056C68">
        <w:rPr>
          <w:bCs/>
          <w:color w:val="000000"/>
        </w:rPr>
        <w:t>с 26 июля 2020 г. по 04 августа 2020 г. - в размере 1,02% от начальной цены продажи лотов</w:t>
      </w:r>
      <w:r w:rsidR="00B00DCE">
        <w:rPr>
          <w:bCs/>
          <w:color w:val="000000"/>
        </w:rPr>
        <w:t>.</w:t>
      </w:r>
    </w:p>
    <w:p w14:paraId="69850809" w14:textId="31CF97A5" w:rsidR="00B00DCE" w:rsidRPr="0047707C" w:rsidRDefault="00B00DCE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7707C">
        <w:rPr>
          <w:b/>
          <w:color w:val="000000"/>
        </w:rPr>
        <w:t>Для лота 37:</w:t>
      </w:r>
    </w:p>
    <w:p w14:paraId="192ED136" w14:textId="77777777" w:rsidR="00B00DCE" w:rsidRPr="00B00DCE" w:rsidRDefault="00B00DCE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B00DCE">
        <w:rPr>
          <w:bCs/>
          <w:color w:val="000000"/>
        </w:rPr>
        <w:t>с 23 января 2020 г. по 08 марта 2020 г. - в размере начальной цены продажи лотов;</w:t>
      </w:r>
    </w:p>
    <w:p w14:paraId="341CBBEA" w14:textId="77777777" w:rsidR="00B00DCE" w:rsidRPr="00B00DCE" w:rsidRDefault="00B00DCE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B00DCE">
        <w:rPr>
          <w:bCs/>
          <w:color w:val="000000"/>
        </w:rPr>
        <w:t>с 09 марта 2020 г. по 18 марта 2020 г. - в размере 93,22% от начальной цены продажи лотов;</w:t>
      </w:r>
    </w:p>
    <w:p w14:paraId="4D61DBCB" w14:textId="77777777" w:rsidR="00B00DCE" w:rsidRPr="00B00DCE" w:rsidRDefault="00B00DCE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B00DCE">
        <w:rPr>
          <w:bCs/>
          <w:color w:val="000000"/>
        </w:rPr>
        <w:t>с 19 марта 2020 г. по 28 марта 2020 г. - в размере 86,44% от начальной цены продажи лотов;</w:t>
      </w:r>
    </w:p>
    <w:p w14:paraId="3E39E824" w14:textId="77777777" w:rsidR="00B00DCE" w:rsidRPr="00B00DCE" w:rsidRDefault="00B00DCE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B00DCE">
        <w:rPr>
          <w:bCs/>
          <w:color w:val="000000"/>
        </w:rPr>
        <w:lastRenderedPageBreak/>
        <w:t>с 29 марта 2020 г. по 07 апреля 2020 г. - в размере 79,66% от начальной цены продажи лотов;</w:t>
      </w:r>
    </w:p>
    <w:p w14:paraId="4E8B8E69" w14:textId="77777777" w:rsidR="00B00DCE" w:rsidRPr="00B00DCE" w:rsidRDefault="00B00DCE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B00DCE">
        <w:rPr>
          <w:bCs/>
          <w:color w:val="000000"/>
        </w:rPr>
        <w:t>с 08 апреля 2020 г. по 18 апреля 2020 г. - в размере 72,88% от начальной цены продажи лотов;</w:t>
      </w:r>
    </w:p>
    <w:p w14:paraId="5AE32A1C" w14:textId="4EC6E723" w:rsidR="00B00DCE" w:rsidRPr="00B00DCE" w:rsidRDefault="00B00DCE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B00DCE">
        <w:rPr>
          <w:bCs/>
          <w:color w:val="000000"/>
        </w:rPr>
        <w:t>с 19 апреля 2020 г. по 28 апреля 2020 г. - в размере 66,1</w:t>
      </w:r>
      <w:r w:rsidR="0047707C">
        <w:rPr>
          <w:bCs/>
          <w:color w:val="000000"/>
        </w:rPr>
        <w:t>0</w:t>
      </w:r>
      <w:r w:rsidRPr="00B00DCE">
        <w:rPr>
          <w:bCs/>
          <w:color w:val="000000"/>
        </w:rPr>
        <w:t>% от начальной цены продажи лотов;</w:t>
      </w:r>
    </w:p>
    <w:p w14:paraId="57D35773" w14:textId="77777777" w:rsidR="00B00DCE" w:rsidRPr="00B00DCE" w:rsidRDefault="00B00DCE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B00DCE">
        <w:rPr>
          <w:bCs/>
          <w:color w:val="000000"/>
        </w:rPr>
        <w:t>с 29 апреля 2020 г. по 11 мая 2020 г. - в размере 59,32% от начальной цены продажи лотов;</w:t>
      </w:r>
    </w:p>
    <w:p w14:paraId="61CECA77" w14:textId="26071DE8" w:rsidR="00B00DCE" w:rsidRPr="00B00DCE" w:rsidRDefault="00B00DCE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B00DCE">
        <w:rPr>
          <w:bCs/>
          <w:color w:val="000000"/>
        </w:rPr>
        <w:t>с 12 мая 2020 г. по 23 мая 2020 г. - в размере 52,54% от начальной цены продажи лот</w:t>
      </w:r>
      <w:r>
        <w:rPr>
          <w:bCs/>
          <w:color w:val="000000"/>
        </w:rPr>
        <w:t>а</w:t>
      </w:r>
      <w:r w:rsidRPr="00B00DCE">
        <w:rPr>
          <w:bCs/>
          <w:color w:val="000000"/>
        </w:rPr>
        <w:t>;</w:t>
      </w:r>
    </w:p>
    <w:p w14:paraId="553A2274" w14:textId="7735EAAC" w:rsidR="00B00DCE" w:rsidRPr="00B00DCE" w:rsidRDefault="00B00DCE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B00DCE">
        <w:rPr>
          <w:bCs/>
          <w:color w:val="000000"/>
        </w:rPr>
        <w:t>с 24 мая 2020 г. по 02 июня 2020 г. - в размере 45,76% от начальной цены продажи лот</w:t>
      </w:r>
      <w:r>
        <w:rPr>
          <w:bCs/>
          <w:color w:val="000000"/>
        </w:rPr>
        <w:t>а</w:t>
      </w:r>
      <w:r w:rsidRPr="00B00DCE">
        <w:rPr>
          <w:bCs/>
          <w:color w:val="000000"/>
        </w:rPr>
        <w:t>;</w:t>
      </w:r>
    </w:p>
    <w:p w14:paraId="32489335" w14:textId="39A0F245" w:rsidR="00B00DCE" w:rsidRPr="00B00DCE" w:rsidRDefault="00B00DCE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B00DCE">
        <w:rPr>
          <w:bCs/>
          <w:color w:val="000000"/>
        </w:rPr>
        <w:t>с 03 июня 2020 г. по 13 июня 2020 г. - в размере 38,98% от начальной цены продажи лот</w:t>
      </w:r>
      <w:r>
        <w:rPr>
          <w:bCs/>
          <w:color w:val="000000"/>
        </w:rPr>
        <w:t>а</w:t>
      </w:r>
      <w:r w:rsidRPr="00B00DCE">
        <w:rPr>
          <w:bCs/>
          <w:color w:val="000000"/>
        </w:rPr>
        <w:t>;</w:t>
      </w:r>
    </w:p>
    <w:p w14:paraId="254434A4" w14:textId="65EACD6E" w:rsidR="00B00DCE" w:rsidRPr="00B00DCE" w:rsidRDefault="00B00DCE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B00DCE">
        <w:rPr>
          <w:bCs/>
          <w:color w:val="000000"/>
        </w:rPr>
        <w:t>с 14 июня 2020 г. по 23 июня 2020 г. - в размере 32,20% от начальной цены продажи лот</w:t>
      </w:r>
      <w:r>
        <w:rPr>
          <w:bCs/>
          <w:color w:val="000000"/>
        </w:rPr>
        <w:t>а</w:t>
      </w:r>
      <w:r w:rsidRPr="00B00DCE">
        <w:rPr>
          <w:bCs/>
          <w:color w:val="000000"/>
        </w:rPr>
        <w:t>;</w:t>
      </w:r>
    </w:p>
    <w:p w14:paraId="44A44FFE" w14:textId="4CA462E5" w:rsidR="00B00DCE" w:rsidRPr="00B00DCE" w:rsidRDefault="00B00DCE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B00DCE">
        <w:rPr>
          <w:bCs/>
          <w:color w:val="000000"/>
        </w:rPr>
        <w:t>с 24 июня 2020 г. по 04 июля 2020 г. - в размере 25,42% от начальной цены продажи лот</w:t>
      </w:r>
      <w:r>
        <w:rPr>
          <w:bCs/>
          <w:color w:val="000000"/>
        </w:rPr>
        <w:t>а</w:t>
      </w:r>
      <w:r w:rsidRPr="00B00DCE">
        <w:rPr>
          <w:bCs/>
          <w:color w:val="000000"/>
        </w:rPr>
        <w:t>;</w:t>
      </w:r>
    </w:p>
    <w:p w14:paraId="6E9DA9FF" w14:textId="4772BD97" w:rsidR="00B00DCE" w:rsidRPr="00B00DCE" w:rsidRDefault="00B00DCE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B00DCE">
        <w:rPr>
          <w:bCs/>
          <w:color w:val="000000"/>
        </w:rPr>
        <w:t>с 05 июля 2020 г. по 14 июля 2020 г. - в размере 18,64% от начальной цены продажи лот</w:t>
      </w:r>
      <w:r>
        <w:rPr>
          <w:bCs/>
          <w:color w:val="000000"/>
        </w:rPr>
        <w:t>а</w:t>
      </w:r>
      <w:r w:rsidRPr="00B00DCE">
        <w:rPr>
          <w:bCs/>
          <w:color w:val="000000"/>
        </w:rPr>
        <w:t>;</w:t>
      </w:r>
    </w:p>
    <w:p w14:paraId="318F9CF7" w14:textId="297CB6C5" w:rsidR="00B00DCE" w:rsidRPr="00B00DCE" w:rsidRDefault="00B00DCE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B00DCE">
        <w:rPr>
          <w:bCs/>
          <w:color w:val="000000"/>
        </w:rPr>
        <w:t>с 15 июля 2020 г. по 25 июля 2020 г. - в размере 11,86% от начальной цены продажи лот</w:t>
      </w:r>
      <w:r>
        <w:rPr>
          <w:bCs/>
          <w:color w:val="000000"/>
        </w:rPr>
        <w:t>а</w:t>
      </w:r>
      <w:r w:rsidRPr="00B00DCE">
        <w:rPr>
          <w:bCs/>
          <w:color w:val="000000"/>
        </w:rPr>
        <w:t>;</w:t>
      </w:r>
    </w:p>
    <w:p w14:paraId="03F97215" w14:textId="2E933263" w:rsidR="00B00DCE" w:rsidRPr="00B00DCE" w:rsidRDefault="00B00DCE" w:rsidP="005E4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B00DCE">
        <w:rPr>
          <w:bCs/>
          <w:color w:val="000000"/>
        </w:rPr>
        <w:t>с 26 июля 2020 г. по 04 августа 2020 г. - в размере 5,0</w:t>
      </w:r>
      <w:r w:rsidR="0047707C">
        <w:rPr>
          <w:bCs/>
          <w:color w:val="000000"/>
        </w:rPr>
        <w:t>8</w:t>
      </w:r>
      <w:r w:rsidRPr="00B00DCE">
        <w:rPr>
          <w:bCs/>
          <w:color w:val="000000"/>
        </w:rPr>
        <w:t>% от начальной цены продажи лот</w:t>
      </w:r>
      <w:r>
        <w:rPr>
          <w:bCs/>
          <w:color w:val="000000"/>
        </w:rPr>
        <w:t>а.</w:t>
      </w:r>
    </w:p>
    <w:p w14:paraId="2639B9A4" w14:textId="77777777" w:rsidR="00927CB6" w:rsidRPr="002B1B81" w:rsidRDefault="00927CB6" w:rsidP="005E4A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28A42631" w:rsidR="00003DFC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2B1B81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E502632" w14:textId="0330C190" w:rsidR="00A51A0B" w:rsidRDefault="00A51A0B" w:rsidP="00A51A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участию в торгах, по Лотам №</w:t>
      </w:r>
      <w:r>
        <w:rPr>
          <w:rFonts w:ascii="Times New Roman" w:hAnsi="Times New Roman" w:cs="Times New Roman"/>
          <w:sz w:val="24"/>
          <w:szCs w:val="24"/>
        </w:rPr>
        <w:t>29,37</w:t>
      </w:r>
      <w:r>
        <w:rPr>
          <w:rFonts w:ascii="Times New Roman" w:hAnsi="Times New Roman" w:cs="Times New Roman"/>
          <w:sz w:val="24"/>
          <w:szCs w:val="24"/>
        </w:rPr>
        <w:t xml:space="preserve"> допускаются лица, являющиеся квалифицированными инвесторами в силу закона, а также лица, признанные квалифицированными инвесторами в соответствии с законом, в установленном порядке подавшие заявку с приложением требуемых для участия в Торгах документов, в том числе документов, подтверждающих соответствие заявителя требованиям к участнику торгов, установленным в соответствии с законодательством Российской Федерации в отношении органиченно оборотоспособного имущества и указанным в сообщении о проведении торгов, удостоверенные подписью заявителя, внесшие задаток на счет, указанный в сообщении о Торгах.</w:t>
      </w:r>
    </w:p>
    <w:p w14:paraId="43D63703" w14:textId="007E7520" w:rsidR="00A51A0B" w:rsidRDefault="00A51A0B" w:rsidP="00A51A0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Лоты №</w:t>
      </w:r>
      <w:r>
        <w:rPr>
          <w:rFonts w:ascii="Times New Roman" w:hAnsi="Times New Roman" w:cs="Times New Roman"/>
          <w:sz w:val="24"/>
          <w:szCs w:val="24"/>
        </w:rPr>
        <w:t>29,37</w:t>
      </w:r>
      <w:r>
        <w:rPr>
          <w:rFonts w:ascii="Times New Roman" w:hAnsi="Times New Roman" w:cs="Times New Roman"/>
          <w:sz w:val="24"/>
          <w:szCs w:val="24"/>
        </w:rPr>
        <w:t xml:space="preserve"> предназначены для квалифицированных инвесторов. Торги по указанным лотам проводятся с учетом ограничений, предусмотренных ст. 14.1 Федерального закона от 29.11.2001 № 156-ФЗ «Об инвестиционных фондах».</w:t>
      </w:r>
    </w:p>
    <w:p w14:paraId="2B3E31E7" w14:textId="5AE51B83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2B1B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2F5E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082F5E" w:rsidRPr="002B1B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082F5E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договора о внесении задатка.</w:t>
      </w:r>
    </w:p>
    <w:p w14:paraId="0C0D2CB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0260970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E44D28D" w14:textId="665999E0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  <w:r w:rsidR="00A51A0B" w:rsidRPr="00A51A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Договор на доли в уставном капитале (на Лот</w:t>
      </w:r>
      <w:r w:rsidR="00A51A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ы</w:t>
      </w:r>
      <w:r w:rsidR="00A51A0B" w:rsidRPr="00A51A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51A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34-36</w:t>
      </w:r>
      <w:r w:rsidR="00A51A0B" w:rsidRPr="00A51A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) заключается в нотариальной форме.</w:t>
      </w:r>
    </w:p>
    <w:p w14:paraId="014E1BEE" w14:textId="77777777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7F348076" w14:textId="750B345F" w:rsidR="00003DFC" w:rsidRPr="002B1B81" w:rsidRDefault="00003DFC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финансовой организации можно получить у КУ </w:t>
      </w:r>
      <w:r w:rsidRPr="002B1B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E354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10-00</w:t>
      </w:r>
      <w:r w:rsidRPr="002B1B81">
        <w:rPr>
          <w:rFonts w:ascii="Times New Roman" w:hAnsi="Times New Roman" w:cs="Times New Roman"/>
          <w:sz w:val="24"/>
          <w:szCs w:val="24"/>
        </w:rPr>
        <w:t xml:space="preserve"> д</w:t>
      </w:r>
      <w:r w:rsidRPr="002B1B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E354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16-00</w:t>
      </w:r>
      <w:r w:rsidRPr="002B1B81">
        <w:rPr>
          <w:rFonts w:ascii="Times New Roman" w:hAnsi="Times New Roman" w:cs="Times New Roman"/>
          <w:sz w:val="24"/>
          <w:szCs w:val="24"/>
        </w:rPr>
        <w:t xml:space="preserve">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E35424">
        <w:rPr>
          <w:rFonts w:ascii="Times New Roman" w:hAnsi="Times New Roman" w:cs="Times New Roman"/>
          <w:color w:val="000000"/>
          <w:sz w:val="24"/>
          <w:szCs w:val="24"/>
        </w:rPr>
        <w:t xml:space="preserve">г. Москва, 5-я ул. Ямского поля, д.5, стр.1, тел. 8(495)725-31-33, доб.63-46, 63-44, 64-59, 64-50, 64-55, а также у ОТ: </w:t>
      </w:r>
      <w:r w:rsidR="00E35424" w:rsidRPr="00E35424">
        <w:rPr>
          <w:rFonts w:ascii="Times New Roman" w:hAnsi="Times New Roman" w:cs="Times New Roman"/>
          <w:color w:val="000000"/>
          <w:sz w:val="24"/>
          <w:szCs w:val="24"/>
        </w:rPr>
        <w:t>8(812)334-20-50 с 9-00 до 18-00 в будние дни, inform@auction-house.ru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BF1D58" w14:textId="77777777" w:rsidR="00AF3005" w:rsidRPr="002B1B81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lk14771115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bookmarkEnd w:id="1"/>
    <w:p w14:paraId="23CF7F72" w14:textId="77777777" w:rsidR="00EE2718" w:rsidRPr="002B1B81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2B1B81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embedSystemFonts/>
  <w:proofState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7AA"/>
    <w:rsid w:val="00003DFC"/>
    <w:rsid w:val="000067AA"/>
    <w:rsid w:val="00056C68"/>
    <w:rsid w:val="00082F5E"/>
    <w:rsid w:val="000D287E"/>
    <w:rsid w:val="0015099D"/>
    <w:rsid w:val="001F039D"/>
    <w:rsid w:val="00284B1D"/>
    <w:rsid w:val="002B1B81"/>
    <w:rsid w:val="00467D6B"/>
    <w:rsid w:val="0047707C"/>
    <w:rsid w:val="005E4A32"/>
    <w:rsid w:val="005F1F68"/>
    <w:rsid w:val="006307E1"/>
    <w:rsid w:val="00662676"/>
    <w:rsid w:val="007229EA"/>
    <w:rsid w:val="00735EAD"/>
    <w:rsid w:val="007B575E"/>
    <w:rsid w:val="00825B29"/>
    <w:rsid w:val="00865FD7"/>
    <w:rsid w:val="00882E21"/>
    <w:rsid w:val="00927CB6"/>
    <w:rsid w:val="00960098"/>
    <w:rsid w:val="009663AF"/>
    <w:rsid w:val="00A51A0B"/>
    <w:rsid w:val="00AD5D5B"/>
    <w:rsid w:val="00AE171C"/>
    <w:rsid w:val="00AF3005"/>
    <w:rsid w:val="00B00DCE"/>
    <w:rsid w:val="00B74D22"/>
    <w:rsid w:val="00B953CE"/>
    <w:rsid w:val="00C035F0"/>
    <w:rsid w:val="00C11EFF"/>
    <w:rsid w:val="00CF06A5"/>
    <w:rsid w:val="00D225A7"/>
    <w:rsid w:val="00D62667"/>
    <w:rsid w:val="00E35424"/>
    <w:rsid w:val="00E614D3"/>
    <w:rsid w:val="00EE2718"/>
    <w:rsid w:val="00F104BD"/>
    <w:rsid w:val="00F864B0"/>
    <w:rsid w:val="00FB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0"/>
  <w15:docId w15:val="{3EA9F8CA-CA74-4726-BB86-978733A7D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8</Pages>
  <Words>3904</Words>
  <Characters>20663</Characters>
  <Application>Microsoft Office Word</Application>
  <DocSecurity>0</DocSecurity>
  <Lines>172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10</cp:revision>
  <dcterms:created xsi:type="dcterms:W3CDTF">2019-09-20T09:28:00Z</dcterms:created>
  <dcterms:modified xsi:type="dcterms:W3CDTF">2019-09-20T12:27:00Z</dcterms:modified>
</cp:coreProperties>
</file>