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0577B">
        <w:rPr>
          <w:sz w:val="28"/>
          <w:szCs w:val="28"/>
        </w:rPr>
        <w:t>95604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0577B">
        <w:rPr>
          <w:rFonts w:ascii="Times New Roman" w:hAnsi="Times New Roman" w:cs="Times New Roman"/>
          <w:sz w:val="28"/>
          <w:szCs w:val="28"/>
        </w:rPr>
        <w:t>15.11.2019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ED6F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70577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Торгово транспортная компания Страйк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ED6FD2" w:rsidRDefault="0070577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ED6FD2">
              <w:rPr>
                <w:sz w:val="28"/>
                <w:szCs w:val="28"/>
              </w:rPr>
              <w:t>300012, ТУЛЬСКАЯ ОБЛАСТЬ, ГОРОД ТУЛА, УЛИЦА ТИМИРЯЗЕВА, ДОМ 70, ОФИС 229,</w:t>
            </w:r>
            <w:r w:rsidR="00D342DA" w:rsidRPr="00ED6FD2">
              <w:rPr>
                <w:sz w:val="28"/>
                <w:szCs w:val="28"/>
              </w:rPr>
              <w:t xml:space="preserve">, ОГРН </w:t>
            </w:r>
            <w:r w:rsidRPr="00ED6FD2">
              <w:rPr>
                <w:sz w:val="28"/>
                <w:szCs w:val="28"/>
              </w:rPr>
              <w:t xml:space="preserve">1140280034201 </w:t>
            </w:r>
            <w:r w:rsidR="00D342DA" w:rsidRPr="00ED6FD2">
              <w:rPr>
                <w:sz w:val="28"/>
                <w:szCs w:val="28"/>
              </w:rPr>
              <w:t xml:space="preserve">, ИНН </w:t>
            </w:r>
            <w:r w:rsidRPr="00ED6FD2">
              <w:rPr>
                <w:sz w:val="28"/>
                <w:szCs w:val="28"/>
              </w:rPr>
              <w:t>0268070837</w:t>
            </w:r>
            <w:r w:rsidR="00D342DA" w:rsidRPr="00ED6FD2">
              <w:rPr>
                <w:sz w:val="28"/>
                <w:szCs w:val="28"/>
              </w:rPr>
              <w:t>.</w:t>
            </w:r>
          </w:p>
          <w:p w:rsidR="00D342DA" w:rsidRPr="00ED6FD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D6FD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0577B" w:rsidRPr="00ED6FD2" w:rsidRDefault="007057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Ханнанова Юлия Александровна</w:t>
            </w:r>
          </w:p>
          <w:p w:rsidR="00D342DA" w:rsidRPr="00ED6FD2" w:rsidRDefault="007057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"Меркурий" - Ассоциация "Саморегулируемая организация арбитражных управляющих "Меркурий"</w:t>
            </w:r>
          </w:p>
        </w:tc>
      </w:tr>
      <w:tr w:rsidR="00D342DA" w:rsidRPr="00ED6F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ED6FD2" w:rsidRDefault="0070577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ED6FD2">
              <w:rPr>
                <w:sz w:val="28"/>
                <w:szCs w:val="28"/>
              </w:rPr>
              <w:t>Арбитражный суд Тульской области</w:t>
            </w:r>
            <w:r w:rsidR="00D342DA" w:rsidRPr="00ED6FD2">
              <w:rPr>
                <w:sz w:val="28"/>
                <w:szCs w:val="28"/>
              </w:rPr>
              <w:t xml:space="preserve">, дело о банкротстве </w:t>
            </w:r>
            <w:r w:rsidRPr="00ED6FD2">
              <w:rPr>
                <w:sz w:val="28"/>
                <w:szCs w:val="28"/>
              </w:rPr>
              <w:t>А68-7425/2018</w:t>
            </w:r>
          </w:p>
        </w:tc>
      </w:tr>
      <w:tr w:rsidR="00D342DA" w:rsidRPr="00ED6F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ED6FD2" w:rsidRDefault="007057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Тульской области</w:t>
            </w:r>
            <w:r w:rsidR="00D342DA"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20.02.2019</w:t>
            </w:r>
            <w:r w:rsidR="00D342DA"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70577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Автомобильные весы 504-2РС-3ЛДЦ24АсМ1 1991 РБ, Дюртюлинский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осково Аспирационная колонка У-1АК, 1ед. 1991 РБ, Дюртюлинский район, с.Москово Аспиратор А1-БДЗ, зав.№450 1994 РБ, Дюртюлинский район, с.Москово Батарейная установка тип У21-ББЦ ПО, 4ед. 1991 РБ, Дюртюлинский район, с.Москово Вентилятор аспирации В.Ц5-35, 10ед. 1992 РБ, Дюртюлинский район, с.Москово Весовой дозатор ДМ-14-50 (КВД-004) , 1ед. 1992 РБ,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Дюртюлинский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осково Деаэратор ДА-10 (деаэрация воды для котлов) , 1ед. 1992 РБ, Дюртюлинский район, с.Москово Делитель БИС-1, 1ед. 1993 РБ, Дюртюлинский район, с.Москово Дробилка ДФ-3, 1ед. 1993 РБ, Дюртюлинский район, с.Москово Камнеотборник РЗ-БКТ-100, 1ед. 1993 РБ, Дюртюлинский район, с.Москово Котел паровой Е-1, 0-0,9 Г-3, 3ед. 1993 РБ, Дюртюлинский район, с.Москово Магнитный сепаратор У1-БМЗ-01, 1ед. 1993 РБ, Дюртюлинский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осково Мельница лабораторная, зав.№11.98 0155 1993 РБ, Дюртюлинский район, с.Москово Нория I-10.5, 10ед. 1994 РБ, Дюртюлинский район, с.Москово Овсюгоотборник УДО-6, 1ед. 1994 РБ, Дюртюлинский район, с.Москово Пропариватель А9-БПБ, 1ед. 1993 РБ, Дюртюлинский район, с.Москово Сушилка ВС 10-49М, 1ед. 1993 РБ, Дюртюлинский район, с.Москово Станок шелушильный 2ДШС-3Б, 1ед. 1993 РБ, Дюртюлинский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осково Падди-машина ПМ-500, 1ед. 1993 РБ, Дюртюлинский район, с.Москово Рассев самобалансирующий А1-БРУ, 1ед. 1991 РБ, Дюртюлинский район, с.Москово Разгрузитель ЦОЛ-4,5, 1ед. 2000 РБ, Дюртюлинский район, с.Москово Сепаратор AI-БДС-12, 2ед. 2001 РБ, Дюртюлинский район, с.Москово Станок ДШС 3Б, 2ед. 2001 РБ, Дюртюлинский район, с.Москово Агрегаты шлюзовых затворов У21-БШЗ ПС, 1ед. 2005 РБ, Дюртюлинский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осково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57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0577B">
              <w:rPr>
                <w:sz w:val="28"/>
                <w:szCs w:val="28"/>
              </w:rPr>
              <w:t>30.09.2019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0577B">
              <w:rPr>
                <w:sz w:val="28"/>
                <w:szCs w:val="28"/>
              </w:rPr>
              <w:t>12.11.2019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577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Согласно  утвержденному положению  о торгах.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D6F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0577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0577B" w:rsidRDefault="007057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239 950.00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ED6FD2" w:rsidRDefault="007057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F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 задатка для участия в торгах составляет 10% от начальной цены продажи Лота. Возврат задатка по заявлению участника в течение 5 дней.</w:t>
            </w:r>
            <w:r w:rsidR="00D342DA" w:rsidRPr="00ED6F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ED6FD2" w:rsidRDefault="0070577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ED6FD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Получатель - АО «Российский аукционный дом» (ИНН 7838430413, КПП 783801001): </w:t>
            </w:r>
            <w:proofErr w:type="gramStart"/>
            <w:r w:rsidRPr="00ED6FD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ED6FD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40702810355000036459 в СЕВЕРО-ЗАПАДНЫЙ БАНК ПАО СБЕРБАНК, БИК 044030653, к/с 30101810500000000653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0577B" w:rsidRDefault="007057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2 399 500.00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0577B" w:rsidRDefault="0070577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119 975.00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D6FD2" w:rsidRDefault="0070577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максимально высокую цену за имущество.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577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15.11.2019г  , 14 00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0577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победителем торгов предложения о заключении данного договора. Реквизиты,  для перечисления суммы по договору купли продажи, указываются дополнительно  победителю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ED6FD2" w:rsidRDefault="0070577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 дней со дня заключения договора</w:t>
            </w:r>
          </w:p>
        </w:tc>
      </w:tr>
      <w:tr w:rsidR="00D342DA" w:rsidRPr="00ED6FD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ED6FD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0577B"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Ханнанова Юлия Александровна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577B"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022403245000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0577B"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450005, Респ. Башкортостан, гор. Уфа, ул. Айская дом 79, кв. 25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proofErr w:type="gramStart"/>
            <w:r w:rsidR="0070577B"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(917) 384-69-06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70577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alufa</w:t>
              </w:r>
              <w:r w:rsidR="0070577B" w:rsidRPr="00ED6FD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70577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bk</w:t>
              </w:r>
              <w:r w:rsidR="0070577B" w:rsidRPr="00ED6FD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70577B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ED6F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  <w:proofErr w:type="gramEnd"/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0577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28.09.2019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0577B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D6FD2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6888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Юлия</cp:lastModifiedBy>
  <cp:revision>2</cp:revision>
  <cp:lastPrinted>2010-11-10T14:05:00Z</cp:lastPrinted>
  <dcterms:created xsi:type="dcterms:W3CDTF">2019-09-27T17:06:00Z</dcterms:created>
  <dcterms:modified xsi:type="dcterms:W3CDTF">2019-09-27T17:06:00Z</dcterms:modified>
</cp:coreProperties>
</file>