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2C521A" w:rsidRPr="00840073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840073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5ED4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230129" w:rsidRPr="00840073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4B6D4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bookmarkStart w:id="0" w:name="_GoBack"/>
            <w:bookmarkEnd w:id="0"/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D67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161309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1613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D4" w:rsidRPr="00840073" w:rsidRDefault="00B25D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C853C7" w:rsidRPr="00840073">
        <w:rPr>
          <w:rFonts w:ascii="Times New Roman" w:hAnsi="Times New Roman" w:cs="Times New Roman"/>
          <w:bCs/>
          <w:sz w:val="24"/>
          <w:szCs w:val="24"/>
        </w:rPr>
        <w:t>АвангардИнвест</w:t>
      </w:r>
      <w:r w:rsidRPr="00840073">
        <w:rPr>
          <w:rFonts w:ascii="Times New Roman" w:hAnsi="Times New Roman" w:cs="Times New Roman"/>
          <w:sz w:val="24"/>
          <w:szCs w:val="24"/>
        </w:rPr>
        <w:t>»</w:t>
      </w:r>
      <w:r w:rsidR="00161309" w:rsidRPr="00840073">
        <w:rPr>
          <w:rFonts w:ascii="Times New Roman" w:hAnsi="Times New Roman" w:cs="Times New Roman"/>
          <w:sz w:val="24"/>
          <w:szCs w:val="24"/>
        </w:rPr>
        <w:t xml:space="preserve">, именуемое в дальнейшем «Продавец», в лице конкурсного управляющего </w:t>
      </w:r>
      <w:r w:rsidR="00C853C7" w:rsidRPr="00840073">
        <w:rPr>
          <w:rFonts w:ascii="Times New Roman" w:hAnsi="Times New Roman" w:cs="Times New Roman"/>
          <w:sz w:val="24"/>
          <w:szCs w:val="24"/>
        </w:rPr>
        <w:t>Ломакина Татьяна Александровна, действующая на основании решения Арбитражного суда Новосибирской области по делу № А45-40183/2018 от 26.03.2019 года (резолютивная часть от 25.03.19 года)</w:t>
      </w:r>
      <w:r w:rsidR="001902E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C853C7" w:rsidRPr="0084007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, </w:t>
      </w:r>
      <w:r w:rsidR="00C15ED4" w:rsidRPr="00840073">
        <w:rPr>
          <w:rFonts w:ascii="Times New Roman" w:hAnsi="Times New Roman" w:cs="Times New Roman"/>
          <w:sz w:val="24"/>
          <w:szCs w:val="24"/>
        </w:rPr>
        <w:t>име</w:t>
      </w:r>
      <w:r w:rsidR="005C03DB" w:rsidRPr="00840073">
        <w:rPr>
          <w:rFonts w:ascii="Times New Roman" w:hAnsi="Times New Roman" w:cs="Times New Roman"/>
          <w:sz w:val="24"/>
          <w:szCs w:val="24"/>
        </w:rPr>
        <w:t>нуем</w:t>
      </w:r>
      <w:r w:rsidR="00C641AF" w:rsidRPr="00840073">
        <w:rPr>
          <w:rFonts w:ascii="Times New Roman" w:hAnsi="Times New Roman" w:cs="Times New Roman"/>
          <w:sz w:val="24"/>
          <w:szCs w:val="24"/>
        </w:rPr>
        <w:t>ый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:rsidR="00C853C7" w:rsidRPr="00840073" w:rsidRDefault="00C85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5649" w:rsidRPr="00840073" w:rsidRDefault="00C15ED4" w:rsidP="00CF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</w:t>
      </w:r>
      <w:r w:rsidR="00CF48C4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предложившего наиболее высокую цену в размере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1754D" w:rsidRPr="00840073">
        <w:rPr>
          <w:rFonts w:ascii="Times New Roman" w:hAnsi="Times New Roman" w:cs="Times New Roman"/>
          <w:sz w:val="24"/>
          <w:szCs w:val="24"/>
        </w:rPr>
        <w:t>(протокол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21754D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о результатах торгов в форме аукциона </w:t>
      </w:r>
      <w:r w:rsidR="00C853C7" w:rsidRPr="00840073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применением метода повышения начальной цены продажи (английский аукцион), открытого по составу участников и открытого по способу подачи предложений</w:t>
      </w:r>
      <w:r w:rsidR="00C853C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>по продаже имущества - открытые торги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C853C7" w:rsidRPr="00840073">
        <w:rPr>
          <w:rFonts w:ascii="Times New Roman" w:hAnsi="Times New Roman" w:cs="Times New Roman"/>
          <w:sz w:val="24"/>
          <w:szCs w:val="24"/>
        </w:rPr>
        <w:t>обеспеченного залогом в пользу ПАО «Сбербанк России» имущества ООО «АвангардИнвест» (630099, г. Новосибирск, ул. Максима Горького, д. 24, этаж 3, офис 3, ИНН 5407489659, ОГРН 1135476139490) в составе 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1.2. </w:t>
      </w:r>
      <w:r w:rsidR="001E6E98" w:rsidRPr="00840073">
        <w:rPr>
          <w:rFonts w:ascii="Times New Roman" w:hAnsi="Times New Roman" w:cs="Times New Roman"/>
          <w:sz w:val="24"/>
          <w:szCs w:val="24"/>
        </w:rPr>
        <w:t>Квартира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нах</w:t>
      </w:r>
      <w:r w:rsidR="0088606F" w:rsidRPr="00840073">
        <w:rPr>
          <w:rFonts w:ascii="Times New Roman" w:hAnsi="Times New Roman" w:cs="Times New Roman"/>
          <w:sz w:val="24"/>
          <w:szCs w:val="24"/>
        </w:rPr>
        <w:t>одится в собственности Продавца.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</w:t>
      </w:r>
      <w:r w:rsidR="0095438D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.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="001B7F58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D526E5" w:rsidRPr="00840073">
        <w:rPr>
          <w:rFonts w:ascii="Times New Roman" w:hAnsi="Times New Roman" w:cs="Times New Roman"/>
          <w:sz w:val="24"/>
          <w:szCs w:val="24"/>
        </w:rPr>
        <w:t>обеспеченно залогом в пользу ПАО «Сбербанк России»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E1165F" w:rsidRPr="00840073" w:rsidRDefault="00E116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</w:t>
      </w:r>
      <w:r w:rsidR="0017012D" w:rsidRPr="00840073">
        <w:rPr>
          <w:rFonts w:ascii="Times New Roman" w:hAnsi="Times New Roman" w:cs="Times New Roman"/>
          <w:sz w:val="24"/>
          <w:szCs w:val="24"/>
        </w:rPr>
        <w:t>1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Передать Покупателю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6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акту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="00A74D2E" w:rsidRPr="00840073">
        <w:rPr>
          <w:rFonts w:ascii="Times New Roman" w:hAnsi="Times New Roman" w:cs="Times New Roman"/>
          <w:sz w:val="24"/>
          <w:szCs w:val="24"/>
        </w:rPr>
        <w:t>в течение 10 (</w:t>
      </w:r>
      <w:r w:rsidR="00DB2D23" w:rsidRPr="00840073">
        <w:rPr>
          <w:rFonts w:ascii="Times New Roman" w:hAnsi="Times New Roman" w:cs="Times New Roman"/>
          <w:sz w:val="24"/>
          <w:szCs w:val="24"/>
        </w:rPr>
        <w:t>д</w:t>
      </w:r>
      <w:r w:rsidR="00A74D2E" w:rsidRPr="00840073">
        <w:rPr>
          <w:rFonts w:ascii="Times New Roman" w:hAnsi="Times New Roman" w:cs="Times New Roman"/>
          <w:sz w:val="24"/>
          <w:szCs w:val="24"/>
        </w:rPr>
        <w:t>есяти) рабочих дней со дня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</w:t>
      </w:r>
      <w:hyperlink r:id="rId7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840073">
        <w:rPr>
          <w:rFonts w:ascii="Times New Roman" w:hAnsi="Times New Roman" w:cs="Times New Roman"/>
          <w:sz w:val="24"/>
          <w:szCs w:val="24"/>
        </w:rPr>
        <w:t>риема-передачи.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2"/>
      <w:bookmarkEnd w:id="1"/>
      <w:r w:rsidRPr="00840073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</w:t>
      </w:r>
      <w:r w:rsidR="0027023D"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в Едином государственном реестре прав на недвижимое имущество и сделок с ним.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2.2.1. Уплатить Сумму Договора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w:anchor="P60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3.1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Договора) в порядке и на условиях, предусмотренных </w:t>
      </w:r>
      <w:hyperlink w:anchor="P64" w:history="1">
        <w:r w:rsidRPr="00840073">
          <w:rPr>
            <w:rFonts w:ascii="Times New Roman" w:hAnsi="Times New Roman" w:cs="Times New Roman"/>
            <w:sz w:val="24"/>
            <w:szCs w:val="24"/>
          </w:rPr>
          <w:t>п. 3.2</w:t>
        </w:r>
      </w:hyperlink>
      <w:r w:rsidR="005A276B" w:rsidRPr="00840073">
        <w:rPr>
          <w:rFonts w:ascii="Times New Roman" w:hAnsi="Times New Roman" w:cs="Times New Roman"/>
          <w:sz w:val="24"/>
          <w:szCs w:val="24"/>
        </w:rPr>
        <w:t>, 3.3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2.2.2. Перед подписанием </w:t>
      </w:r>
      <w:hyperlink r:id="rId8" w:history="1">
        <w:r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приема-передачи осмотреть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 w:rsidR="00A52CBB" w:rsidRPr="00840073">
        <w:rPr>
          <w:rFonts w:ascii="Times New Roman" w:hAnsi="Times New Roman" w:cs="Times New Roman"/>
          <w:sz w:val="24"/>
          <w:szCs w:val="24"/>
        </w:rPr>
        <w:t>ее</w:t>
      </w:r>
      <w:r w:rsidRPr="00840073">
        <w:rPr>
          <w:rFonts w:ascii="Times New Roman" w:hAnsi="Times New Roman" w:cs="Times New Roman"/>
          <w:sz w:val="24"/>
          <w:szCs w:val="24"/>
        </w:rPr>
        <w:t xml:space="preserve"> состояние.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8"/>
      <w:bookmarkEnd w:id="2"/>
      <w:r w:rsidRPr="00840073">
        <w:rPr>
          <w:rFonts w:ascii="Times New Roman" w:hAnsi="Times New Roman" w:cs="Times New Roman"/>
          <w:sz w:val="24"/>
          <w:szCs w:val="24"/>
        </w:rPr>
        <w:lastRenderedPageBreak/>
        <w:t xml:space="preserve">2.2.3. Представить документы и осуществить все действия, необходимые  для 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в Едином государственном реестре прав на недвижимое имущество и сделок с ним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1"/>
      <w:bookmarkEnd w:id="3"/>
      <w:r w:rsidRPr="00840073">
        <w:rPr>
          <w:rFonts w:ascii="Times New Roman" w:hAnsi="Times New Roman" w:cs="Times New Roman"/>
          <w:sz w:val="24"/>
          <w:szCs w:val="24"/>
        </w:rPr>
        <w:t xml:space="preserve">2.3.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согласно </w:t>
      </w:r>
      <w:hyperlink w:anchor="P42" w:history="1">
        <w:r w:rsidRPr="00840073">
          <w:rPr>
            <w:rFonts w:ascii="Times New Roman" w:hAnsi="Times New Roman" w:cs="Times New Roman"/>
            <w:sz w:val="24"/>
            <w:szCs w:val="24"/>
          </w:rPr>
          <w:t>п. п. 2.1.3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" w:history="1">
        <w:r w:rsidRPr="00840073">
          <w:rPr>
            <w:rFonts w:ascii="Times New Roman" w:hAnsi="Times New Roman" w:cs="Times New Roman"/>
            <w:sz w:val="24"/>
            <w:szCs w:val="24"/>
          </w:rPr>
          <w:t>2.2.3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B2D23" w:rsidRPr="00840073">
        <w:rPr>
          <w:rFonts w:ascii="Times New Roman" w:hAnsi="Times New Roman" w:cs="Times New Roman"/>
          <w:sz w:val="24"/>
          <w:szCs w:val="24"/>
        </w:rPr>
        <w:t>в течение 10 (десяти) рабочих дней со дня их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</w:t>
      </w:r>
      <w:r w:rsidR="0015217F" w:rsidRPr="00840073">
        <w:rPr>
          <w:rFonts w:ascii="Times New Roman" w:hAnsi="Times New Roman" w:cs="Times New Roman"/>
          <w:sz w:val="24"/>
          <w:szCs w:val="24"/>
        </w:rPr>
        <w:t>4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Все необходимые расходы по государственной регистрации перехода прав на </w:t>
      </w:r>
      <w:r w:rsidR="00D40C31" w:rsidRPr="00840073">
        <w:rPr>
          <w:rFonts w:ascii="Times New Roman" w:hAnsi="Times New Roman" w:cs="Times New Roman"/>
          <w:sz w:val="24"/>
          <w:szCs w:val="24"/>
        </w:rPr>
        <w:t>о</w:t>
      </w:r>
      <w:r w:rsidRPr="00840073">
        <w:rPr>
          <w:rFonts w:ascii="Times New Roman" w:hAnsi="Times New Roman" w:cs="Times New Roman"/>
          <w:sz w:val="24"/>
          <w:szCs w:val="24"/>
        </w:rPr>
        <w:t>бъект</w:t>
      </w:r>
      <w:r w:rsidR="00D40C31" w:rsidRPr="00840073">
        <w:rPr>
          <w:rFonts w:ascii="Times New Roman" w:hAnsi="Times New Roman" w:cs="Times New Roman"/>
          <w:sz w:val="24"/>
          <w:szCs w:val="24"/>
        </w:rPr>
        <w:t>ы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:rsidR="00C15ED4" w:rsidRPr="00840073" w:rsidRDefault="00CB3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2.6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. Риск случайной гибели или случайного повреждения переходит к Покупателю после передачи </w:t>
      </w:r>
      <w:r w:rsidR="003E5883" w:rsidRPr="00840073">
        <w:rPr>
          <w:rFonts w:ascii="Times New Roman" w:hAnsi="Times New Roman" w:cs="Times New Roman"/>
          <w:sz w:val="24"/>
          <w:szCs w:val="24"/>
        </w:rPr>
        <w:t>Квартиры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и подписания Сторонами </w:t>
      </w:r>
      <w:hyperlink r:id="rId9" w:history="1">
        <w:r w:rsidR="00C15ED4"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06E7" w:rsidRPr="00840073" w:rsidRDefault="00C15ED4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840073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5" w:name="P64"/>
      <w:bookmarkEnd w:id="5"/>
      <w:r w:rsidR="009906E7" w:rsidRPr="00840073">
        <w:rPr>
          <w:rFonts w:ascii="Times New Roman" w:hAnsi="Times New Roman" w:cs="Times New Roman"/>
          <w:sz w:val="24"/>
          <w:szCs w:val="24"/>
        </w:rPr>
        <w:t xml:space="preserve">Стоимость имущества </w:t>
      </w:r>
      <w:r w:rsidR="003E5883" w:rsidRPr="00840073">
        <w:rPr>
          <w:rFonts w:ascii="Times New Roman" w:hAnsi="Times New Roman" w:cs="Times New Roman"/>
          <w:sz w:val="24"/>
          <w:szCs w:val="24"/>
        </w:rPr>
        <w:t xml:space="preserve">- 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Лот № 1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F167E" w:rsidRPr="00840073">
        <w:rPr>
          <w:rFonts w:ascii="Times New Roman" w:hAnsi="Times New Roman" w:cs="Times New Roman"/>
          <w:sz w:val="24"/>
          <w:szCs w:val="24"/>
        </w:rPr>
        <w:t>-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копеек (НДС не облагается) (протокол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о результатах торгов в форме аукциона </w:t>
      </w:r>
      <w:r w:rsidR="00C853C7" w:rsidRPr="00840073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применением метода повышения начальной цены продажи (английский аукцион), открытого по составу участников и открытого по способу подачи предложений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</w:p>
    <w:p w:rsidR="00586E85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3.2. Покупатель обязан уплатить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 рублей 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копеек, оставшуюся к оплате после </w:t>
      </w:r>
      <w:r w:rsidR="00482EEA" w:rsidRPr="00840073">
        <w:rPr>
          <w:rFonts w:ascii="Times New Roman" w:hAnsi="Times New Roman" w:cs="Times New Roman"/>
          <w:sz w:val="24"/>
          <w:szCs w:val="24"/>
        </w:rPr>
        <w:t>вып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латы </w:t>
      </w:r>
      <w:r w:rsidR="00482EEA" w:rsidRPr="00840073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задатка в размере </w:t>
      </w:r>
      <w:r w:rsidR="00840073">
        <w:rPr>
          <w:rFonts w:ascii="Times New Roman" w:hAnsi="Times New Roman" w:cs="Times New Roman"/>
          <w:sz w:val="24"/>
          <w:szCs w:val="24"/>
        </w:rPr>
        <w:t>______________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рубля по платёжному поручению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без НДС</w:t>
      </w:r>
      <w:r w:rsidRPr="00840073">
        <w:rPr>
          <w:rFonts w:ascii="Times New Roman" w:hAnsi="Times New Roman" w:cs="Times New Roman"/>
          <w:sz w:val="24"/>
          <w:szCs w:val="24"/>
        </w:rPr>
        <w:t>, не позднее 30 дней с даты подписания настоящего договора.</w:t>
      </w:r>
    </w:p>
    <w:p w:rsidR="00912A3E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3.3.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денежных средств в сумме, установленной п. </w:t>
      </w:r>
      <w:r w:rsidRPr="00840073">
        <w:rPr>
          <w:rFonts w:ascii="Times New Roman" w:hAnsi="Times New Roman" w:cs="Times New Roman"/>
          <w:sz w:val="24"/>
          <w:szCs w:val="24"/>
        </w:rPr>
        <w:t>3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  <w:r w:rsidRPr="00840073">
        <w:rPr>
          <w:rFonts w:ascii="Times New Roman" w:hAnsi="Times New Roman" w:cs="Times New Roman"/>
          <w:sz w:val="24"/>
          <w:szCs w:val="24"/>
        </w:rPr>
        <w:t>2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. настоящего договора на расчетный счет Продавца не позднее 30 дней с даты подписания настоящего договора. 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3.3. Надлежащим выполнением обязательств Покупателя по оплате Имущества является поступление денежных средств в порядке, сумме и сроки, указанные в п.п. 3.</w:t>
      </w:r>
      <w:r w:rsidR="00586E85" w:rsidRPr="00840073">
        <w:rPr>
          <w:rFonts w:ascii="Times New Roman" w:hAnsi="Times New Roman" w:cs="Times New Roman"/>
          <w:sz w:val="24"/>
          <w:szCs w:val="24"/>
        </w:rPr>
        <w:t>2</w:t>
      </w:r>
      <w:r w:rsidRPr="00840073">
        <w:rPr>
          <w:rFonts w:ascii="Times New Roman" w:hAnsi="Times New Roman" w:cs="Times New Roman"/>
          <w:sz w:val="24"/>
          <w:szCs w:val="24"/>
        </w:rPr>
        <w:t>, 3.</w:t>
      </w:r>
      <w:r w:rsidR="00586E85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3.4.</w:t>
      </w:r>
      <w:r w:rsidR="00FF240C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>Факт оплаты Имущества удостоверяется выпиской с указанного в п.3.</w:t>
      </w:r>
      <w:r w:rsidR="0090514C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>. настоящего договора счета, подтверждающей поступление денежных средств в счет оплаты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</w:t>
      </w:r>
      <w:r w:rsidR="002F167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неисполнение или ненадлежащее исполнение обязательств по настоящему договору 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Стороны договорились, что не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поступление денежных средств в счет оплаты Имущества в сумме и в сроки, указанные в п.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.,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настоящего договора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 случае уклонения Покупателя от фактического принятия Имущества в установленный настоящим договором срок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Покупатель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.4.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="00453111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ПРОЧИЕ УСЛОВИЯ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 Настоящий договор вступает в силу с момента его подписания и прекращает свое действие при: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надлежащем исполнении сторонами своих обязательств;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расторжении в предусмотренных действующим законодательством и настоящим договором случаях;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возникновении иных оснований, предусмотренных законодательством Российской Федерации.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Все уведомления и сообщения должны направляться в письменной форме.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.4. Во всем остальном, не предусмотренном настоящим договором, стороны руководствуются действующим гражданским законодательством.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60DB6" w:rsidRPr="00840073" w:rsidRDefault="00460DB6" w:rsidP="00460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.6. Настоящий договор составлен на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="002F7B50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листах, в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экземплярах, имеющих одинаковую юридическую силу, по одному экземпляру для каждой из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="0059059A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АДРЕСА И БАНКОВСКИЕ РЕКВИЗИТЫ СТОРОН</w:t>
      </w:r>
    </w:p>
    <w:p w:rsidR="00A453EB" w:rsidRPr="00840073" w:rsidRDefault="00A453EB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904"/>
      </w:tblGrid>
      <w:tr w:rsidR="00F04C5A" w:rsidRPr="00840073" w:rsidTr="002F167E">
        <w:tc>
          <w:tcPr>
            <w:tcW w:w="492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Продавец:</w:t>
            </w:r>
            <w:r w:rsidRPr="0084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B25D67"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0DB6" w:rsidRPr="00840073" w:rsidTr="002F167E">
        <w:tc>
          <w:tcPr>
            <w:tcW w:w="492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b/>
                <w:sz w:val="24"/>
                <w:szCs w:val="24"/>
              </w:rPr>
              <w:t>ООО «АвангардИнвест»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73499786"/>
                <w:placeholder>
                  <w:docPart w:val="4C2BC93A365D4824A39167B4B06A0422"/>
                </w:placeholder>
              </w:sdtPr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630099, г. Новосибирск, ул. Максима Горького, д. 24, этаж 3, офис 3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 630005, г. Новосибирск, а/я 8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67078"/>
                <w:placeholder>
                  <w:docPart w:val="581EC6284E8B4272B1FCB012F2649846"/>
                </w:placeholder>
              </w:sdtPr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5407489659/540701001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ОРГН 1135476139490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спец/с №</w:t>
            </w:r>
            <w:r w:rsidR="00905A77" w:rsidRPr="00840073">
              <w:rPr>
                <w:rFonts w:ascii="Times New Roman" w:hAnsi="Times New Roman" w:cs="Times New Roman"/>
                <w:sz w:val="24"/>
                <w:szCs w:val="24"/>
              </w:rPr>
              <w:t>40701810444050000221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в ПАО «Сбербанк России», Дополнительный офис № 8047/599 Новосибирского отделения №8047,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к/с 30101810500000000641,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045004641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________________ /Ломакина Т.А. /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КПП: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Расч 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Банк: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банка: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Кор/счет: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Руководитель (должность)_______/ФИО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9EF" w:rsidRPr="00840073" w:rsidRDefault="009409EF">
      <w:pPr>
        <w:rPr>
          <w:rFonts w:ascii="Times New Roman" w:hAnsi="Times New Roman" w:cs="Times New Roman"/>
          <w:sz w:val="24"/>
          <w:szCs w:val="24"/>
        </w:rPr>
      </w:pPr>
    </w:p>
    <w:sectPr w:rsidR="009409EF" w:rsidRPr="00840073" w:rsidSect="00A47C06">
      <w:footerReference w:type="default" r:id="rId10"/>
      <w:pgSz w:w="11906" w:h="16838"/>
      <w:pgMar w:top="567" w:right="850" w:bottom="568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FB" w:rsidRDefault="002739FB" w:rsidP="00A16ADB">
      <w:pPr>
        <w:spacing w:after="0" w:line="240" w:lineRule="auto"/>
      </w:pPr>
      <w:r>
        <w:separator/>
      </w:r>
    </w:p>
  </w:endnote>
  <w:end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47593"/>
      <w:docPartObj>
        <w:docPartGallery w:val="Page Numbers (Bottom of Page)"/>
        <w:docPartUnique/>
      </w:docPartObj>
    </w:sdtPr>
    <w:sdtEndPr/>
    <w:sdtContent>
      <w:p w:rsidR="002739FB" w:rsidRDefault="002739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4B">
          <w:rPr>
            <w:noProof/>
          </w:rPr>
          <w:t>3</w:t>
        </w:r>
        <w:r>
          <w:fldChar w:fldCharType="end"/>
        </w:r>
      </w:p>
    </w:sdtContent>
  </w:sdt>
  <w:p w:rsidR="002739FB" w:rsidRDefault="002739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FB" w:rsidRDefault="002739FB" w:rsidP="00A16ADB">
      <w:pPr>
        <w:spacing w:after="0" w:line="240" w:lineRule="auto"/>
      </w:pPr>
      <w:r>
        <w:separator/>
      </w:r>
    </w:p>
  </w:footnote>
  <w:foot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D4"/>
    <w:rsid w:val="00015C1B"/>
    <w:rsid w:val="0003637D"/>
    <w:rsid w:val="00073CAD"/>
    <w:rsid w:val="00085236"/>
    <w:rsid w:val="00086871"/>
    <w:rsid w:val="0009124B"/>
    <w:rsid w:val="0009187E"/>
    <w:rsid w:val="000B2626"/>
    <w:rsid w:val="000C7758"/>
    <w:rsid w:val="000D2EF7"/>
    <w:rsid w:val="000E7139"/>
    <w:rsid w:val="000F47CF"/>
    <w:rsid w:val="00105B79"/>
    <w:rsid w:val="001155B5"/>
    <w:rsid w:val="001179C3"/>
    <w:rsid w:val="00137A70"/>
    <w:rsid w:val="00143843"/>
    <w:rsid w:val="00145E31"/>
    <w:rsid w:val="0015217F"/>
    <w:rsid w:val="0015229E"/>
    <w:rsid w:val="00152B19"/>
    <w:rsid w:val="001545A6"/>
    <w:rsid w:val="00157C52"/>
    <w:rsid w:val="00161309"/>
    <w:rsid w:val="00164A3B"/>
    <w:rsid w:val="00164CE5"/>
    <w:rsid w:val="0017012D"/>
    <w:rsid w:val="00171C88"/>
    <w:rsid w:val="001824D6"/>
    <w:rsid w:val="001902E0"/>
    <w:rsid w:val="001913A5"/>
    <w:rsid w:val="00194A83"/>
    <w:rsid w:val="001B0B58"/>
    <w:rsid w:val="001B0F17"/>
    <w:rsid w:val="001B59B1"/>
    <w:rsid w:val="001B7F58"/>
    <w:rsid w:val="001C016E"/>
    <w:rsid w:val="001C1EDD"/>
    <w:rsid w:val="001C2769"/>
    <w:rsid w:val="001C4916"/>
    <w:rsid w:val="001E0334"/>
    <w:rsid w:val="001E0B68"/>
    <w:rsid w:val="001E6E98"/>
    <w:rsid w:val="001F0164"/>
    <w:rsid w:val="001F4FC8"/>
    <w:rsid w:val="00212881"/>
    <w:rsid w:val="0021754D"/>
    <w:rsid w:val="002255E2"/>
    <w:rsid w:val="00227BA2"/>
    <w:rsid w:val="00227CEC"/>
    <w:rsid w:val="00230129"/>
    <w:rsid w:val="00241FB2"/>
    <w:rsid w:val="0024546D"/>
    <w:rsid w:val="002518D9"/>
    <w:rsid w:val="002520DD"/>
    <w:rsid w:val="002543AC"/>
    <w:rsid w:val="00255F98"/>
    <w:rsid w:val="00257C4A"/>
    <w:rsid w:val="0026252C"/>
    <w:rsid w:val="0027023D"/>
    <w:rsid w:val="002739FB"/>
    <w:rsid w:val="002752ED"/>
    <w:rsid w:val="002826CA"/>
    <w:rsid w:val="00293BE7"/>
    <w:rsid w:val="002A5D25"/>
    <w:rsid w:val="002B23FA"/>
    <w:rsid w:val="002C5144"/>
    <w:rsid w:val="002C521A"/>
    <w:rsid w:val="002D0A2F"/>
    <w:rsid w:val="002D48D0"/>
    <w:rsid w:val="002E3611"/>
    <w:rsid w:val="002E3BDE"/>
    <w:rsid w:val="002E6B92"/>
    <w:rsid w:val="002F00AF"/>
    <w:rsid w:val="002F167E"/>
    <w:rsid w:val="002F7B50"/>
    <w:rsid w:val="003003B8"/>
    <w:rsid w:val="00304BDA"/>
    <w:rsid w:val="0032133C"/>
    <w:rsid w:val="0032744E"/>
    <w:rsid w:val="00327F80"/>
    <w:rsid w:val="00330644"/>
    <w:rsid w:val="00334DF7"/>
    <w:rsid w:val="003358D1"/>
    <w:rsid w:val="00340298"/>
    <w:rsid w:val="00342CBE"/>
    <w:rsid w:val="00344979"/>
    <w:rsid w:val="003454A8"/>
    <w:rsid w:val="00355C18"/>
    <w:rsid w:val="00367E6A"/>
    <w:rsid w:val="00374979"/>
    <w:rsid w:val="00375F9A"/>
    <w:rsid w:val="00384622"/>
    <w:rsid w:val="00386B4E"/>
    <w:rsid w:val="003923DD"/>
    <w:rsid w:val="003A4C75"/>
    <w:rsid w:val="003A52A7"/>
    <w:rsid w:val="003A571C"/>
    <w:rsid w:val="003B113B"/>
    <w:rsid w:val="003B6BBB"/>
    <w:rsid w:val="003C1747"/>
    <w:rsid w:val="003D0234"/>
    <w:rsid w:val="003D2D55"/>
    <w:rsid w:val="003E5883"/>
    <w:rsid w:val="003E7701"/>
    <w:rsid w:val="003F0D61"/>
    <w:rsid w:val="003F2733"/>
    <w:rsid w:val="00453111"/>
    <w:rsid w:val="00460DB6"/>
    <w:rsid w:val="00471215"/>
    <w:rsid w:val="00474E53"/>
    <w:rsid w:val="00482EEA"/>
    <w:rsid w:val="004960F1"/>
    <w:rsid w:val="004A38BB"/>
    <w:rsid w:val="004B585E"/>
    <w:rsid w:val="004B6D4B"/>
    <w:rsid w:val="004D0641"/>
    <w:rsid w:val="004E49DF"/>
    <w:rsid w:val="004F193F"/>
    <w:rsid w:val="004F5678"/>
    <w:rsid w:val="00500F17"/>
    <w:rsid w:val="00513FBF"/>
    <w:rsid w:val="00515555"/>
    <w:rsid w:val="005418DC"/>
    <w:rsid w:val="00547EC2"/>
    <w:rsid w:val="00555649"/>
    <w:rsid w:val="0055619D"/>
    <w:rsid w:val="00573EFD"/>
    <w:rsid w:val="00586E85"/>
    <w:rsid w:val="00586F9A"/>
    <w:rsid w:val="0059059A"/>
    <w:rsid w:val="00591916"/>
    <w:rsid w:val="00592AF8"/>
    <w:rsid w:val="005A0096"/>
    <w:rsid w:val="005A276B"/>
    <w:rsid w:val="005A3ED6"/>
    <w:rsid w:val="005B163F"/>
    <w:rsid w:val="005B2B63"/>
    <w:rsid w:val="005C03DB"/>
    <w:rsid w:val="005E20A8"/>
    <w:rsid w:val="005F220E"/>
    <w:rsid w:val="005F5EBA"/>
    <w:rsid w:val="005F7CCB"/>
    <w:rsid w:val="00603141"/>
    <w:rsid w:val="006040F7"/>
    <w:rsid w:val="006064DE"/>
    <w:rsid w:val="00606EBC"/>
    <w:rsid w:val="00611372"/>
    <w:rsid w:val="006139DF"/>
    <w:rsid w:val="00633401"/>
    <w:rsid w:val="00635949"/>
    <w:rsid w:val="00637D3B"/>
    <w:rsid w:val="006405C8"/>
    <w:rsid w:val="00640F2A"/>
    <w:rsid w:val="0064289F"/>
    <w:rsid w:val="00645376"/>
    <w:rsid w:val="00646545"/>
    <w:rsid w:val="006605BA"/>
    <w:rsid w:val="006708F9"/>
    <w:rsid w:val="00676B09"/>
    <w:rsid w:val="00681553"/>
    <w:rsid w:val="0069125F"/>
    <w:rsid w:val="006A5CC6"/>
    <w:rsid w:val="006B58FE"/>
    <w:rsid w:val="006D4694"/>
    <w:rsid w:val="006E2639"/>
    <w:rsid w:val="006E32A8"/>
    <w:rsid w:val="006E395A"/>
    <w:rsid w:val="006E4DA2"/>
    <w:rsid w:val="006F1D8E"/>
    <w:rsid w:val="00700B91"/>
    <w:rsid w:val="00714BD4"/>
    <w:rsid w:val="00721CCE"/>
    <w:rsid w:val="007264DB"/>
    <w:rsid w:val="007302B1"/>
    <w:rsid w:val="00731928"/>
    <w:rsid w:val="007519B6"/>
    <w:rsid w:val="007521EA"/>
    <w:rsid w:val="007538EF"/>
    <w:rsid w:val="00760B01"/>
    <w:rsid w:val="00762763"/>
    <w:rsid w:val="00764930"/>
    <w:rsid w:val="00765D2A"/>
    <w:rsid w:val="00765FA7"/>
    <w:rsid w:val="00770C89"/>
    <w:rsid w:val="007828CD"/>
    <w:rsid w:val="00784A0F"/>
    <w:rsid w:val="0078764D"/>
    <w:rsid w:val="007947AC"/>
    <w:rsid w:val="007B251F"/>
    <w:rsid w:val="007B3A40"/>
    <w:rsid w:val="007B3C06"/>
    <w:rsid w:val="007B6411"/>
    <w:rsid w:val="007E5387"/>
    <w:rsid w:val="007E67D5"/>
    <w:rsid w:val="007F2687"/>
    <w:rsid w:val="008017E1"/>
    <w:rsid w:val="00810344"/>
    <w:rsid w:val="00814099"/>
    <w:rsid w:val="00814F3B"/>
    <w:rsid w:val="00830D35"/>
    <w:rsid w:val="00834CB9"/>
    <w:rsid w:val="00840073"/>
    <w:rsid w:val="008557DE"/>
    <w:rsid w:val="00867D09"/>
    <w:rsid w:val="00883947"/>
    <w:rsid w:val="0088606F"/>
    <w:rsid w:val="00887259"/>
    <w:rsid w:val="008A061D"/>
    <w:rsid w:val="008A1007"/>
    <w:rsid w:val="008A2B9D"/>
    <w:rsid w:val="008A2C31"/>
    <w:rsid w:val="008C2B22"/>
    <w:rsid w:val="008E4ABA"/>
    <w:rsid w:val="008F0399"/>
    <w:rsid w:val="008F1610"/>
    <w:rsid w:val="008F1CAB"/>
    <w:rsid w:val="008F530E"/>
    <w:rsid w:val="008F786E"/>
    <w:rsid w:val="0090171F"/>
    <w:rsid w:val="00903EF9"/>
    <w:rsid w:val="0090514C"/>
    <w:rsid w:val="00905597"/>
    <w:rsid w:val="00905A77"/>
    <w:rsid w:val="00912A3E"/>
    <w:rsid w:val="00913D00"/>
    <w:rsid w:val="00916269"/>
    <w:rsid w:val="00916D99"/>
    <w:rsid w:val="00923C9F"/>
    <w:rsid w:val="009241BE"/>
    <w:rsid w:val="009253F2"/>
    <w:rsid w:val="00937B7C"/>
    <w:rsid w:val="009409EF"/>
    <w:rsid w:val="00945407"/>
    <w:rsid w:val="00946799"/>
    <w:rsid w:val="0094708E"/>
    <w:rsid w:val="0095438D"/>
    <w:rsid w:val="009621CE"/>
    <w:rsid w:val="00970D68"/>
    <w:rsid w:val="009844B9"/>
    <w:rsid w:val="00987045"/>
    <w:rsid w:val="009906E7"/>
    <w:rsid w:val="00990968"/>
    <w:rsid w:val="00993F4D"/>
    <w:rsid w:val="00995A05"/>
    <w:rsid w:val="009A71AB"/>
    <w:rsid w:val="009B448B"/>
    <w:rsid w:val="009B7F4F"/>
    <w:rsid w:val="009C39E5"/>
    <w:rsid w:val="009D55E6"/>
    <w:rsid w:val="009F065E"/>
    <w:rsid w:val="009F467A"/>
    <w:rsid w:val="00A052D4"/>
    <w:rsid w:val="00A10227"/>
    <w:rsid w:val="00A14557"/>
    <w:rsid w:val="00A167B3"/>
    <w:rsid w:val="00A16ADB"/>
    <w:rsid w:val="00A304F0"/>
    <w:rsid w:val="00A31613"/>
    <w:rsid w:val="00A412D2"/>
    <w:rsid w:val="00A453EB"/>
    <w:rsid w:val="00A46EF7"/>
    <w:rsid w:val="00A47C06"/>
    <w:rsid w:val="00A52CBB"/>
    <w:rsid w:val="00A74D2E"/>
    <w:rsid w:val="00A752F8"/>
    <w:rsid w:val="00A77933"/>
    <w:rsid w:val="00A934D3"/>
    <w:rsid w:val="00A97110"/>
    <w:rsid w:val="00AA386E"/>
    <w:rsid w:val="00AB612B"/>
    <w:rsid w:val="00AD54EB"/>
    <w:rsid w:val="00AE2648"/>
    <w:rsid w:val="00AF648F"/>
    <w:rsid w:val="00AF6F5D"/>
    <w:rsid w:val="00B0109A"/>
    <w:rsid w:val="00B058E7"/>
    <w:rsid w:val="00B10D63"/>
    <w:rsid w:val="00B124BD"/>
    <w:rsid w:val="00B12ABE"/>
    <w:rsid w:val="00B130F3"/>
    <w:rsid w:val="00B25C64"/>
    <w:rsid w:val="00B25D67"/>
    <w:rsid w:val="00B53213"/>
    <w:rsid w:val="00B665B8"/>
    <w:rsid w:val="00B67170"/>
    <w:rsid w:val="00B80321"/>
    <w:rsid w:val="00B84A5F"/>
    <w:rsid w:val="00B84CFE"/>
    <w:rsid w:val="00BA2B2C"/>
    <w:rsid w:val="00BA4B01"/>
    <w:rsid w:val="00BB0953"/>
    <w:rsid w:val="00BB4F9F"/>
    <w:rsid w:val="00BB529B"/>
    <w:rsid w:val="00BC3461"/>
    <w:rsid w:val="00BC47A6"/>
    <w:rsid w:val="00BD5671"/>
    <w:rsid w:val="00BD7886"/>
    <w:rsid w:val="00BE522E"/>
    <w:rsid w:val="00BE66E0"/>
    <w:rsid w:val="00BF7874"/>
    <w:rsid w:val="00BF796E"/>
    <w:rsid w:val="00C00A57"/>
    <w:rsid w:val="00C05880"/>
    <w:rsid w:val="00C06CBF"/>
    <w:rsid w:val="00C12AC1"/>
    <w:rsid w:val="00C12CFE"/>
    <w:rsid w:val="00C1558D"/>
    <w:rsid w:val="00C15ED4"/>
    <w:rsid w:val="00C17C5D"/>
    <w:rsid w:val="00C339FB"/>
    <w:rsid w:val="00C3681C"/>
    <w:rsid w:val="00C41F8D"/>
    <w:rsid w:val="00C456C1"/>
    <w:rsid w:val="00C641AF"/>
    <w:rsid w:val="00C72DE4"/>
    <w:rsid w:val="00C820E3"/>
    <w:rsid w:val="00C853C7"/>
    <w:rsid w:val="00C91686"/>
    <w:rsid w:val="00CA56BE"/>
    <w:rsid w:val="00CB0CF4"/>
    <w:rsid w:val="00CB3DB3"/>
    <w:rsid w:val="00CC2B9D"/>
    <w:rsid w:val="00CD71A7"/>
    <w:rsid w:val="00CF0BEA"/>
    <w:rsid w:val="00CF48C4"/>
    <w:rsid w:val="00D004C9"/>
    <w:rsid w:val="00D22482"/>
    <w:rsid w:val="00D22F92"/>
    <w:rsid w:val="00D23E1D"/>
    <w:rsid w:val="00D24299"/>
    <w:rsid w:val="00D315A2"/>
    <w:rsid w:val="00D40C31"/>
    <w:rsid w:val="00D425E1"/>
    <w:rsid w:val="00D526E5"/>
    <w:rsid w:val="00D571FC"/>
    <w:rsid w:val="00D62F5A"/>
    <w:rsid w:val="00D63866"/>
    <w:rsid w:val="00D66CC8"/>
    <w:rsid w:val="00D80798"/>
    <w:rsid w:val="00D82F0C"/>
    <w:rsid w:val="00D91678"/>
    <w:rsid w:val="00D92960"/>
    <w:rsid w:val="00D967C4"/>
    <w:rsid w:val="00DB2D23"/>
    <w:rsid w:val="00DB506E"/>
    <w:rsid w:val="00DC61E0"/>
    <w:rsid w:val="00DD7038"/>
    <w:rsid w:val="00DE067F"/>
    <w:rsid w:val="00DE22AF"/>
    <w:rsid w:val="00DE5F3E"/>
    <w:rsid w:val="00DF2D5A"/>
    <w:rsid w:val="00E062E1"/>
    <w:rsid w:val="00E100C1"/>
    <w:rsid w:val="00E1165F"/>
    <w:rsid w:val="00E11DA1"/>
    <w:rsid w:val="00E11DD7"/>
    <w:rsid w:val="00E17D05"/>
    <w:rsid w:val="00E33EC8"/>
    <w:rsid w:val="00E41721"/>
    <w:rsid w:val="00E44295"/>
    <w:rsid w:val="00E67E0A"/>
    <w:rsid w:val="00E7259D"/>
    <w:rsid w:val="00E77B01"/>
    <w:rsid w:val="00E834DF"/>
    <w:rsid w:val="00E97C6B"/>
    <w:rsid w:val="00EB4190"/>
    <w:rsid w:val="00EC116E"/>
    <w:rsid w:val="00EC2419"/>
    <w:rsid w:val="00EE13EF"/>
    <w:rsid w:val="00EE156B"/>
    <w:rsid w:val="00EE56D6"/>
    <w:rsid w:val="00F04358"/>
    <w:rsid w:val="00F04C5A"/>
    <w:rsid w:val="00F064EF"/>
    <w:rsid w:val="00F2503B"/>
    <w:rsid w:val="00F5044A"/>
    <w:rsid w:val="00F51072"/>
    <w:rsid w:val="00F55042"/>
    <w:rsid w:val="00F61F95"/>
    <w:rsid w:val="00F62120"/>
    <w:rsid w:val="00F66AE6"/>
    <w:rsid w:val="00F84B91"/>
    <w:rsid w:val="00F96A02"/>
    <w:rsid w:val="00FA42C3"/>
    <w:rsid w:val="00FA741C"/>
    <w:rsid w:val="00FC36AD"/>
    <w:rsid w:val="00FE7C93"/>
    <w:rsid w:val="00FF240C"/>
    <w:rsid w:val="00FF4FB9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A3DB"/>
  <w15:docId w15:val="{0FE9B9FF-2989-4CF4-AE34-DFF3C5A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E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15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ADB"/>
  </w:style>
  <w:style w:type="paragraph" w:styleId="a5">
    <w:name w:val="footer"/>
    <w:basedOn w:val="a"/>
    <w:link w:val="a6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ADB"/>
  </w:style>
  <w:style w:type="character" w:styleId="a7">
    <w:name w:val="Hyperlink"/>
    <w:basedOn w:val="a0"/>
    <w:uiPriority w:val="99"/>
    <w:unhideWhenUsed/>
    <w:rsid w:val="00241F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E95C80A31CA2A65A2D8A25390BA3D88D62560192F5B323EBD9C740Y1u0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E95C80A31CA2A65A2D8A25390BA3D88D62560192F5B323EBD9C740Y1u0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E95C80A31CA2A65A2D8A25390BA3D88D62560192F5B323EBD9C740Y1u0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3E95C80A31CA2A65A2D8A25390BA3D88D62560192F5B323EBD9C740Y1u0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2BC93A365D4824A39167B4B06A0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84704-4260-4B86-9CC7-1853A42CA002}"/>
      </w:docPartPr>
      <w:docPartBody>
        <w:p w:rsidR="00000000" w:rsidRDefault="009164BC" w:rsidP="009164BC">
          <w:pPr>
            <w:pStyle w:val="4C2BC93A365D4824A39167B4B06A042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EC6284E8B4272B1FCB012F26498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6338C-F217-4D55-ABFE-F4B561AB6BF6}"/>
      </w:docPartPr>
      <w:docPartBody>
        <w:p w:rsidR="00000000" w:rsidRDefault="009164BC" w:rsidP="009164BC">
          <w:pPr>
            <w:pStyle w:val="581EC6284E8B4272B1FCB012F264984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BC"/>
    <w:rsid w:val="009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4BC"/>
    <w:rPr>
      <w:color w:val="808080"/>
    </w:rPr>
  </w:style>
  <w:style w:type="paragraph" w:customStyle="1" w:styleId="4C2BC93A365D4824A39167B4B06A0422">
    <w:name w:val="4C2BC93A365D4824A39167B4B06A0422"/>
    <w:rsid w:val="009164BC"/>
  </w:style>
  <w:style w:type="paragraph" w:customStyle="1" w:styleId="581EC6284E8B4272B1FCB012F2649846">
    <w:name w:val="581EC6284E8B4272B1FCB012F2649846"/>
    <w:rsid w:val="00916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291</cp:revision>
  <cp:lastPrinted>2019-08-08T06:56:00Z</cp:lastPrinted>
  <dcterms:created xsi:type="dcterms:W3CDTF">2016-09-12T06:46:00Z</dcterms:created>
  <dcterms:modified xsi:type="dcterms:W3CDTF">2019-09-12T10:45:00Z</dcterms:modified>
</cp:coreProperties>
</file>