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3A" w:rsidRPr="00644F17" w:rsidRDefault="007F5E3A" w:rsidP="00644F1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44F1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44F1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644F17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644F17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644F17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644F17">
        <w:rPr>
          <w:rFonts w:ascii="Times New Roman" w:hAnsi="Times New Roman" w:cs="Times New Roman"/>
          <w:sz w:val="24"/>
          <w:szCs w:val="24"/>
        </w:rPr>
        <w:t xml:space="preserve">, 8 (909) 983-86-08, 8(800) 777-57-57, </w:t>
      </w:r>
      <w:hyperlink r:id="rId5" w:history="1">
        <w:r w:rsidR="000E6966" w:rsidRPr="00221436">
          <w:rPr>
            <w:rStyle w:val="a6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644F17">
        <w:rPr>
          <w:rFonts w:ascii="Times New Roman" w:hAnsi="Times New Roman" w:cs="Times New Roman"/>
          <w:sz w:val="24"/>
          <w:szCs w:val="24"/>
        </w:rPr>
        <w:t>)</w:t>
      </w:r>
      <w:r w:rsidR="000E6966">
        <w:rPr>
          <w:rFonts w:ascii="Times New Roman" w:hAnsi="Times New Roman" w:cs="Times New Roman"/>
          <w:sz w:val="24"/>
          <w:szCs w:val="24"/>
        </w:rPr>
        <w:t xml:space="preserve">, </w:t>
      </w:r>
      <w:r w:rsidRPr="00644F17">
        <w:rPr>
          <w:rFonts w:ascii="Times New Roman" w:hAnsi="Times New Roman" w:cs="Times New Roman"/>
          <w:sz w:val="24"/>
          <w:szCs w:val="24"/>
        </w:rPr>
        <w:t>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</w:t>
      </w:r>
      <w:r w:rsidRPr="00644F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44F17">
        <w:rPr>
          <w:rFonts w:ascii="Times New Roman" w:hAnsi="Times New Roman" w:cs="Times New Roman"/>
          <w:sz w:val="24"/>
          <w:szCs w:val="24"/>
        </w:rPr>
        <w:t xml:space="preserve">суда Оренбургской области от 11 января 2016 г.  по делу № А47-12571/2015 конкурсным управляющим (ликвидатором) Акционерным обществом «Акционерный коммерческий банк «НОСТА»» (АО «НСТ-БАНК», адрес регистрации: 462359, Оренбургская обл., г. Новотроицк, ул. Советская, д. 49, ИНН 5607005263, ОГРН 1025600001019), </w:t>
      </w:r>
      <w:r w:rsidR="00086E5A" w:rsidRPr="00644F17">
        <w:rPr>
          <w:rFonts w:ascii="Times New Roman" w:hAnsi="Times New Roman" w:cs="Times New Roman"/>
          <w:sz w:val="24"/>
          <w:szCs w:val="24"/>
        </w:rPr>
        <w:t>сообщает</w:t>
      </w:r>
      <w:r w:rsidR="00F41D96" w:rsidRPr="00644F17">
        <w:rPr>
          <w:rFonts w:ascii="Times New Roman" w:hAnsi="Times New Roman" w:cs="Times New Roman"/>
          <w:sz w:val="24"/>
          <w:szCs w:val="24"/>
        </w:rPr>
        <w:t xml:space="preserve"> </w:t>
      </w:r>
      <w:r w:rsidRPr="00644F17">
        <w:rPr>
          <w:rFonts w:ascii="Times New Roman" w:hAnsi="Times New Roman" w:cs="Times New Roman"/>
          <w:sz w:val="24"/>
          <w:szCs w:val="24"/>
        </w:rPr>
        <w:t xml:space="preserve">о внесении дополнений в </w:t>
      </w:r>
      <w:r w:rsidR="00086E5A" w:rsidRPr="00644F17">
        <w:rPr>
          <w:rFonts w:ascii="Times New Roman" w:hAnsi="Times New Roman" w:cs="Times New Roman"/>
          <w:sz w:val="24"/>
          <w:szCs w:val="24"/>
        </w:rPr>
        <w:t>сообщени</w:t>
      </w:r>
      <w:r w:rsidR="000E6966">
        <w:rPr>
          <w:rFonts w:ascii="Times New Roman" w:hAnsi="Times New Roman" w:cs="Times New Roman"/>
          <w:sz w:val="24"/>
          <w:szCs w:val="24"/>
        </w:rPr>
        <w:t>е</w:t>
      </w:r>
      <w:r w:rsidR="00086E5A" w:rsidRPr="00644F17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644F1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="00086E5A" w:rsidRPr="00644F1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644F17">
        <w:rPr>
          <w:rFonts w:ascii="Times New Roman" w:hAnsi="Times New Roman" w:cs="Times New Roman"/>
          <w:sz w:val="24"/>
          <w:szCs w:val="24"/>
        </w:rPr>
      </w:r>
      <w:r w:rsidR="00086E5A" w:rsidRPr="00644F17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644F17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="00086E5A" w:rsidRPr="00644F17">
        <w:rPr>
          <w:rFonts w:ascii="Times New Roman" w:hAnsi="Times New Roman" w:cs="Times New Roman"/>
          <w:sz w:val="24"/>
          <w:szCs w:val="24"/>
        </w:rPr>
        <w:fldChar w:fldCharType="end"/>
      </w:r>
      <w:r w:rsidR="00321709" w:rsidRPr="00644F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3A1B" w:rsidRPr="00644F17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644F17" w:rsidRPr="00644F1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№ 77033088855 </w:t>
      </w:r>
      <w:r w:rsidR="00086E5A" w:rsidRPr="00644F17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086E5A" w:rsidRPr="00644F1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86E5A" w:rsidRPr="00644F1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644F17">
        <w:rPr>
          <w:rFonts w:ascii="Times New Roman" w:hAnsi="Times New Roman" w:cs="Times New Roman"/>
          <w:sz w:val="24"/>
          <w:szCs w:val="24"/>
        </w:rPr>
      </w:r>
      <w:r w:rsidR="00086E5A" w:rsidRPr="00644F17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644F17">
        <w:rPr>
          <w:rFonts w:ascii="Times New Roman" w:hAnsi="Times New Roman" w:cs="Times New Roman"/>
          <w:sz w:val="24"/>
          <w:szCs w:val="24"/>
        </w:rPr>
        <w:t>«Коммерсантъ»</w:t>
      </w:r>
      <w:r w:rsidR="00086E5A" w:rsidRPr="00644F17">
        <w:rPr>
          <w:rFonts w:ascii="Times New Roman" w:hAnsi="Times New Roman" w:cs="Times New Roman"/>
          <w:sz w:val="24"/>
          <w:szCs w:val="24"/>
        </w:rPr>
        <w:fldChar w:fldCharType="end"/>
      </w:r>
      <w:r w:rsidR="00086E5A" w:rsidRPr="00644F17">
        <w:rPr>
          <w:rFonts w:ascii="Times New Roman" w:hAnsi="Times New Roman" w:cs="Times New Roman"/>
          <w:sz w:val="24"/>
          <w:szCs w:val="24"/>
        </w:rPr>
        <w:t xml:space="preserve"> </w:t>
      </w:r>
      <w:r w:rsidR="00644F17" w:rsidRPr="00644F17">
        <w:rPr>
          <w:rFonts w:ascii="Times New Roman" w:hAnsi="Times New Roman" w:cs="Times New Roman"/>
          <w:sz w:val="24"/>
          <w:szCs w:val="24"/>
        </w:rPr>
        <w:t xml:space="preserve">от 17.08.2019 </w:t>
      </w:r>
      <w:r w:rsidR="00644F17" w:rsidRPr="00644F17">
        <w:rPr>
          <w:rFonts w:ascii="Times New Roman" w:hAnsi="Times New Roman" w:cs="Times New Roman"/>
          <w:sz w:val="24"/>
          <w:szCs w:val="24"/>
        </w:rPr>
        <w:t>№147(6627)</w:t>
      </w:r>
      <w:r w:rsidR="001A1648">
        <w:rPr>
          <w:rFonts w:ascii="Times New Roman" w:hAnsi="Times New Roman" w:cs="Times New Roman"/>
          <w:sz w:val="24"/>
          <w:szCs w:val="24"/>
        </w:rPr>
        <w:t>)</w:t>
      </w:r>
      <w:r w:rsidR="00644F17" w:rsidRPr="00644F17">
        <w:rPr>
          <w:rFonts w:ascii="Times New Roman" w:hAnsi="Times New Roman" w:cs="Times New Roman"/>
          <w:sz w:val="24"/>
          <w:szCs w:val="24"/>
        </w:rPr>
        <w:t>:</w:t>
      </w:r>
    </w:p>
    <w:p w:rsidR="007F5E3A" w:rsidRPr="00644F17" w:rsidRDefault="007F5E3A" w:rsidP="00CA3C3B">
      <w:pPr>
        <w:spacing w:before="120" w:after="12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644F1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Лот </w:t>
      </w:r>
      <w:r w:rsidRPr="00644F1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</w:t>
      </w:r>
      <w:r w:rsidRPr="00644F1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реализуется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:rsidR="00644F17" w:rsidRDefault="00644F17" w:rsidP="00CA3C3B">
      <w:pPr>
        <w:spacing w:before="120" w:after="12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644F17" w:rsidRDefault="00644F17" w:rsidP="00CA3C3B">
      <w:pPr>
        <w:spacing w:before="120" w:after="120"/>
        <w:jc w:val="both"/>
        <w:rPr>
          <w:rFonts w:ascii="Georgia" w:hAnsi="Georgia"/>
          <w:b/>
          <w:bCs/>
          <w:color w:val="333333"/>
          <w:sz w:val="29"/>
          <w:szCs w:val="29"/>
          <w:shd w:val="clear" w:color="auto" w:fill="FFFFFF"/>
        </w:rPr>
      </w:pPr>
      <w:bookmarkStart w:id="0" w:name="_GoBack"/>
      <w:bookmarkEnd w:id="0"/>
    </w:p>
    <w:sectPr w:rsidR="0064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E6966"/>
    <w:rsid w:val="00183683"/>
    <w:rsid w:val="001A1648"/>
    <w:rsid w:val="00260228"/>
    <w:rsid w:val="002A2506"/>
    <w:rsid w:val="002E4206"/>
    <w:rsid w:val="00321709"/>
    <w:rsid w:val="003F4D88"/>
    <w:rsid w:val="00405C6C"/>
    <w:rsid w:val="00644F17"/>
    <w:rsid w:val="007A3A1B"/>
    <w:rsid w:val="007F5E3A"/>
    <w:rsid w:val="00964D49"/>
    <w:rsid w:val="00AD0413"/>
    <w:rsid w:val="00AE62B1"/>
    <w:rsid w:val="00C90C39"/>
    <w:rsid w:val="00CA3C3B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E69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E69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ofK6P9llSOKQp3NhQ32Jh8sV7LC6p5Oa2GPSeG2UWvg=</DigestValue>
    </Reference>
    <Reference URI="#idOfficeObject" Type="http://www.w3.org/2000/09/xmldsig#Object">
      <DigestMethod Algorithm="urn:ietf:params:xml:ns:cpxmlsec:algorithms:gostr34112012-256"/>
      <DigestValue>JnxSDuYGW1dP/24KlTn2WZUEMBHfHYJnOO2JBHyltdM=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haXRZq+T9Q5lY6vgn/VCgXSriXhoyy+cbtNw1QgmEFo=</DigestValue>
    </Reference>
  </SignedInfo>
  <SignatureValue>5Hbd9tp0WYm5W+XarydNSeanc3yqr+5cqbifbp3BRY+m/DU3leDRExe8AKYmGy7a
h8wL5r2EsMYOLYwmz87OSA==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7FjukpG75LmxSkxD+3xtDfAX8Gc=</DigestValue>
      </Reference>
      <Reference URI="/word/document.xml?ContentType=application/vnd.openxmlformats-officedocument.wordprocessingml.document.main+xml">
        <DigestMethod Algorithm="http://www.w3.org/2000/09/xmldsig#sha1"/>
        <DigestValue>1aRtnSBzrQVpKdpZ1HpCup/VChM=</DigestValue>
      </Reference>
      <Reference URI="/word/fontTable.xml?ContentType=application/vnd.openxmlformats-officedocument.wordprocessingml.fontTable+xml">
        <DigestMethod Algorithm="http://www.w3.org/2000/09/xmldsig#sha1"/>
        <DigestValue>QQAiQviEDDwBYRWWR/sFxECXO3Q=</DigestValue>
      </Reference>
      <Reference URI="/word/settings.xml?ContentType=application/vnd.openxmlformats-officedocument.wordprocessingml.settings+xml">
        <DigestMethod Algorithm="http://www.w3.org/2000/09/xmldsig#sha1"/>
        <DigestValue>Eg8E8/MR+LrNEFuXSkcUIHZFlyo=</DigestValue>
      </Reference>
      <Reference URI="/word/styles.xml?ContentType=application/vnd.openxmlformats-officedocument.wordprocessingml.styles+xml">
        <DigestMethod Algorithm="http://www.w3.org/2000/09/xmldsig#sha1"/>
        <DigestValue>n4eRWo2qT4occxeB58/y1QANTFI=</DigestValue>
      </Reference>
      <Reference URI="/word/stylesWithEffects.xml?ContentType=application/vnd.ms-word.stylesWithEffects+xml">
        <DigestMethod Algorithm="http://www.w3.org/2000/09/xmldsig#sha1"/>
        <DigestValue>e43Gib9Vby1rhhG6PcyTSDU/Kuc=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2019-08-16T14:32:05Z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2019-08-16T14:32:05Z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20</cp:revision>
  <cp:lastPrinted>2019-08-16T14:20:00Z</cp:lastPrinted>
  <dcterms:created xsi:type="dcterms:W3CDTF">2016-07-28T13:17:00Z</dcterms:created>
  <dcterms:modified xsi:type="dcterms:W3CDTF">2019-08-16T14:20:00Z</dcterms:modified>
</cp:coreProperties>
</file>