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066" w:rsidRPr="00802CA5" w:rsidRDefault="00536066" w:rsidP="00536066">
      <w:pPr>
        <w:ind w:firstLine="360"/>
        <w:jc w:val="center"/>
        <w:rPr>
          <w:b/>
          <w:caps/>
          <w:sz w:val="22"/>
          <w:szCs w:val="22"/>
        </w:rPr>
      </w:pPr>
      <w:r w:rsidRPr="00802CA5">
        <w:rPr>
          <w:b/>
          <w:caps/>
          <w:sz w:val="22"/>
          <w:szCs w:val="22"/>
        </w:rPr>
        <w:t>ПРОЕКТ ДОГОВОРа</w:t>
      </w:r>
    </w:p>
    <w:p w:rsidR="00536066" w:rsidRPr="00802CA5" w:rsidRDefault="00536066" w:rsidP="00536066">
      <w:pPr>
        <w:ind w:firstLine="360"/>
        <w:jc w:val="center"/>
        <w:rPr>
          <w:b/>
          <w:caps/>
          <w:sz w:val="22"/>
          <w:szCs w:val="22"/>
        </w:rPr>
      </w:pPr>
      <w:r w:rsidRPr="00802CA5">
        <w:rPr>
          <w:b/>
          <w:caps/>
          <w:sz w:val="22"/>
          <w:szCs w:val="22"/>
        </w:rPr>
        <w:t xml:space="preserve"> купли-продажи №</w:t>
      </w:r>
    </w:p>
    <w:p w:rsidR="00536066" w:rsidRPr="00802CA5" w:rsidRDefault="00536066" w:rsidP="00536066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802CA5">
        <w:rPr>
          <w:b/>
          <w:bCs/>
          <w:sz w:val="22"/>
          <w:szCs w:val="22"/>
        </w:rPr>
        <w:t xml:space="preserve">г. __________        </w:t>
      </w:r>
      <w:r w:rsidRPr="00802CA5">
        <w:rPr>
          <w:b/>
          <w:bCs/>
          <w:sz w:val="22"/>
          <w:szCs w:val="22"/>
        </w:rPr>
        <w:tab/>
      </w:r>
      <w:r w:rsidRPr="00802CA5">
        <w:rPr>
          <w:b/>
          <w:bCs/>
          <w:sz w:val="22"/>
          <w:szCs w:val="22"/>
        </w:rPr>
        <w:tab/>
        <w:t xml:space="preserve"> </w:t>
      </w:r>
      <w:r w:rsidRPr="00802CA5">
        <w:rPr>
          <w:b/>
          <w:bCs/>
          <w:sz w:val="22"/>
          <w:szCs w:val="22"/>
        </w:rPr>
        <w:tab/>
      </w:r>
      <w:r w:rsidRPr="00802CA5">
        <w:rPr>
          <w:b/>
          <w:bCs/>
          <w:sz w:val="22"/>
          <w:szCs w:val="22"/>
        </w:rPr>
        <w:tab/>
      </w:r>
      <w:r w:rsidRPr="00802CA5">
        <w:rPr>
          <w:b/>
          <w:bCs/>
          <w:sz w:val="22"/>
          <w:szCs w:val="22"/>
        </w:rPr>
        <w:tab/>
      </w:r>
      <w:r w:rsidRPr="00802CA5">
        <w:rPr>
          <w:b/>
          <w:bCs/>
          <w:sz w:val="22"/>
          <w:szCs w:val="22"/>
        </w:rPr>
        <w:tab/>
        <w:t>«____</w:t>
      </w:r>
      <w:proofErr w:type="gramStart"/>
      <w:r w:rsidRPr="00802CA5">
        <w:rPr>
          <w:b/>
          <w:bCs/>
          <w:sz w:val="22"/>
          <w:szCs w:val="22"/>
        </w:rPr>
        <w:t>_»_</w:t>
      </w:r>
      <w:proofErr w:type="gramEnd"/>
      <w:r w:rsidRPr="00802CA5">
        <w:rPr>
          <w:b/>
          <w:bCs/>
          <w:sz w:val="22"/>
          <w:szCs w:val="22"/>
        </w:rPr>
        <w:t>__________ 201</w:t>
      </w:r>
      <w:r w:rsidR="00832AB4">
        <w:rPr>
          <w:b/>
          <w:bCs/>
          <w:sz w:val="22"/>
          <w:szCs w:val="22"/>
        </w:rPr>
        <w:t xml:space="preserve">9 </w:t>
      </w:r>
      <w:r w:rsidRPr="00802CA5">
        <w:rPr>
          <w:b/>
          <w:bCs/>
          <w:sz w:val="22"/>
          <w:szCs w:val="22"/>
        </w:rPr>
        <w:t>г.</w:t>
      </w:r>
    </w:p>
    <w:p w:rsidR="00536066" w:rsidRPr="00802CA5" w:rsidRDefault="00536066" w:rsidP="00536066">
      <w:pPr>
        <w:ind w:firstLine="360"/>
        <w:rPr>
          <w:b/>
          <w:sz w:val="22"/>
          <w:szCs w:val="22"/>
        </w:rPr>
      </w:pPr>
    </w:p>
    <w:p w:rsidR="00536066" w:rsidRPr="00802CA5" w:rsidRDefault="00536066" w:rsidP="00536066">
      <w:pPr>
        <w:ind w:firstLine="851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Общество </w:t>
      </w:r>
      <w:r w:rsidRPr="00802CA5">
        <w:rPr>
          <w:color w:val="000000"/>
          <w:sz w:val="22"/>
          <w:szCs w:val="22"/>
        </w:rPr>
        <w:t xml:space="preserve">с ограниченной ответственностью  </w:t>
      </w:r>
      <w:r w:rsidRPr="007C3F02">
        <w:rPr>
          <w:sz w:val="22"/>
          <w:szCs w:val="22"/>
        </w:rPr>
        <w:t>Торговый дом «Кондитер»</w:t>
      </w:r>
      <w:r w:rsidRPr="0053606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 лице конкурсного управляющего </w:t>
      </w:r>
      <w:proofErr w:type="spellStart"/>
      <w:r>
        <w:rPr>
          <w:sz w:val="22"/>
          <w:szCs w:val="22"/>
        </w:rPr>
        <w:t>Княгиницкого</w:t>
      </w:r>
      <w:proofErr w:type="spellEnd"/>
      <w:r w:rsidRPr="007C3F02">
        <w:rPr>
          <w:sz w:val="22"/>
          <w:szCs w:val="22"/>
        </w:rPr>
        <w:t xml:space="preserve"> Любомир</w:t>
      </w:r>
      <w:r>
        <w:rPr>
          <w:sz w:val="22"/>
          <w:szCs w:val="22"/>
        </w:rPr>
        <w:t>а</w:t>
      </w:r>
      <w:r w:rsidRPr="007C3F02">
        <w:rPr>
          <w:sz w:val="22"/>
          <w:szCs w:val="22"/>
        </w:rPr>
        <w:t xml:space="preserve"> Ярославович</w:t>
      </w:r>
      <w:r>
        <w:rPr>
          <w:sz w:val="22"/>
          <w:szCs w:val="22"/>
        </w:rPr>
        <w:t>а</w:t>
      </w:r>
      <w:r w:rsidRPr="00802CA5">
        <w:rPr>
          <w:sz w:val="22"/>
          <w:szCs w:val="22"/>
        </w:rPr>
        <w:t>,</w:t>
      </w:r>
      <w:r w:rsidRPr="00802CA5">
        <w:rPr>
          <w:b/>
          <w:sz w:val="22"/>
          <w:szCs w:val="22"/>
        </w:rPr>
        <w:t xml:space="preserve"> </w:t>
      </w:r>
      <w:r w:rsidRPr="00536066">
        <w:rPr>
          <w:sz w:val="22"/>
          <w:szCs w:val="22"/>
        </w:rPr>
        <w:t>действующего на основании</w:t>
      </w:r>
      <w:r>
        <w:rPr>
          <w:b/>
          <w:sz w:val="22"/>
          <w:szCs w:val="22"/>
        </w:rPr>
        <w:t xml:space="preserve"> </w:t>
      </w:r>
      <w:r w:rsidRPr="007C3F02">
        <w:rPr>
          <w:sz w:val="22"/>
          <w:szCs w:val="22"/>
        </w:rPr>
        <w:t>Решения Арбитражного суда Липецкой области от 28.08.2017 г. по делу № А36-13073/2016, Определения Арбитражного суда Липецкой области от 28.08.2017 г. по делу № А36-13073/2016</w:t>
      </w:r>
      <w:r>
        <w:rPr>
          <w:sz w:val="22"/>
          <w:szCs w:val="22"/>
        </w:rPr>
        <w:t>,</w:t>
      </w:r>
      <w:r w:rsidRPr="00536066">
        <w:rPr>
          <w:sz w:val="22"/>
          <w:szCs w:val="22"/>
        </w:rPr>
        <w:t xml:space="preserve"> </w:t>
      </w:r>
      <w:r w:rsidRPr="00802CA5">
        <w:rPr>
          <w:sz w:val="22"/>
          <w:szCs w:val="22"/>
        </w:rPr>
        <w:t>именуемое в дальнейшем "Продавец", с одной стороны, и ________________________________________________________________, и</w:t>
      </w:r>
      <w:r w:rsidRPr="00802CA5">
        <w:rPr>
          <w:bCs/>
          <w:sz w:val="22"/>
          <w:szCs w:val="22"/>
        </w:rPr>
        <w:t>менуемый в дальнейшем «Покупатель»,</w:t>
      </w:r>
      <w:r w:rsidRPr="00802CA5">
        <w:rPr>
          <w:sz w:val="22"/>
          <w:szCs w:val="22"/>
        </w:rPr>
        <w:t xml:space="preserve"> с другой стороны, а вместе именуемые в дальнейшем «Стороны», заключили настоящий договор (далее – «Договор») о нижеследующем:</w:t>
      </w:r>
    </w:p>
    <w:p w:rsidR="00536066" w:rsidRPr="00802CA5" w:rsidRDefault="00536066" w:rsidP="00536066">
      <w:pPr>
        <w:rPr>
          <w:b/>
          <w:spacing w:val="-10"/>
          <w:sz w:val="22"/>
          <w:szCs w:val="22"/>
        </w:rPr>
      </w:pPr>
    </w:p>
    <w:p w:rsidR="00536066" w:rsidRPr="00802CA5" w:rsidRDefault="00536066" w:rsidP="00536066">
      <w:pPr>
        <w:numPr>
          <w:ilvl w:val="0"/>
          <w:numId w:val="1"/>
        </w:numPr>
        <w:jc w:val="center"/>
        <w:rPr>
          <w:b/>
          <w:caps/>
          <w:sz w:val="22"/>
          <w:szCs w:val="22"/>
        </w:rPr>
      </w:pPr>
      <w:r w:rsidRPr="00802CA5">
        <w:rPr>
          <w:b/>
          <w:sz w:val="22"/>
          <w:szCs w:val="22"/>
        </w:rPr>
        <w:t>ПРЕДМЕТ ДОГОВОРА</w:t>
      </w:r>
    </w:p>
    <w:p w:rsidR="00536066" w:rsidRPr="00802CA5" w:rsidRDefault="00536066" w:rsidP="00536066">
      <w:pPr>
        <w:numPr>
          <w:ilvl w:val="1"/>
          <w:numId w:val="1"/>
        </w:numPr>
        <w:jc w:val="both"/>
        <w:rPr>
          <w:spacing w:val="-10"/>
          <w:sz w:val="22"/>
          <w:szCs w:val="22"/>
        </w:rPr>
      </w:pPr>
      <w:r w:rsidRPr="00802CA5">
        <w:rPr>
          <w:spacing w:val="-10"/>
          <w:sz w:val="22"/>
          <w:szCs w:val="22"/>
        </w:rPr>
        <w:t>В соответствии с условиями настоящего договора Продавец обязуется передать в собственность Покупателю, а Покупатель обязуется принять и оплатить следующие имущество:</w:t>
      </w:r>
      <w:r w:rsidRPr="00802CA5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______________________________</w:t>
      </w:r>
    </w:p>
    <w:p w:rsidR="00536066" w:rsidRPr="00802CA5" w:rsidRDefault="00536066" w:rsidP="00536066">
      <w:pPr>
        <w:jc w:val="both"/>
        <w:rPr>
          <w:spacing w:val="-10"/>
          <w:sz w:val="22"/>
          <w:szCs w:val="22"/>
        </w:rPr>
      </w:pPr>
    </w:p>
    <w:p w:rsidR="00536066" w:rsidRPr="00802CA5" w:rsidRDefault="00536066" w:rsidP="00536066">
      <w:pPr>
        <w:numPr>
          <w:ilvl w:val="1"/>
          <w:numId w:val="1"/>
        </w:numPr>
        <w:tabs>
          <w:tab w:val="clear" w:pos="792"/>
          <w:tab w:val="num" w:pos="0"/>
        </w:tabs>
        <w:ind w:left="0" w:firstLine="851"/>
        <w:jc w:val="both"/>
        <w:rPr>
          <w:spacing w:val="-10"/>
          <w:sz w:val="22"/>
          <w:szCs w:val="22"/>
        </w:rPr>
      </w:pPr>
      <w:r w:rsidRPr="00802CA5">
        <w:rPr>
          <w:spacing w:val="-10"/>
          <w:sz w:val="22"/>
          <w:szCs w:val="22"/>
        </w:rPr>
        <w:t>Продавец гарантирует, что до совершения настоящего договора указанное в п.1.1 Имущество никому другому н</w:t>
      </w:r>
      <w:r>
        <w:rPr>
          <w:spacing w:val="-10"/>
          <w:sz w:val="22"/>
          <w:szCs w:val="22"/>
        </w:rPr>
        <w:t xml:space="preserve">е продано, в споре, </w:t>
      </w:r>
      <w:r w:rsidRPr="00802CA5">
        <w:rPr>
          <w:spacing w:val="-10"/>
          <w:sz w:val="22"/>
          <w:szCs w:val="22"/>
        </w:rPr>
        <w:t>не состоит.</w:t>
      </w:r>
    </w:p>
    <w:p w:rsidR="00536066" w:rsidRPr="00802CA5" w:rsidRDefault="00832AB4" w:rsidP="00733AFE">
      <w:pPr>
        <w:numPr>
          <w:ilvl w:val="1"/>
          <w:numId w:val="2"/>
        </w:numPr>
        <w:tabs>
          <w:tab w:val="num" w:pos="0"/>
        </w:tabs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>Имущество обременено залогом в пользу</w:t>
      </w:r>
      <w:r w:rsidR="00733AFE">
        <w:rPr>
          <w:sz w:val="22"/>
          <w:szCs w:val="22"/>
        </w:rPr>
        <w:t xml:space="preserve"> </w:t>
      </w:r>
      <w:r w:rsidR="00733AFE" w:rsidRPr="005113EF">
        <w:rPr>
          <w:sz w:val="22"/>
          <w:szCs w:val="22"/>
        </w:rPr>
        <w:t>Лебедевой Татьяны Борисовны</w:t>
      </w:r>
      <w:r w:rsidR="00733AFE">
        <w:rPr>
          <w:sz w:val="22"/>
          <w:szCs w:val="22"/>
        </w:rPr>
        <w:t>.</w:t>
      </w:r>
    </w:p>
    <w:p w:rsidR="00536066" w:rsidRPr="00802CA5" w:rsidRDefault="00536066" w:rsidP="00536066">
      <w:pPr>
        <w:tabs>
          <w:tab w:val="num" w:pos="0"/>
          <w:tab w:val="num" w:pos="252"/>
        </w:tabs>
        <w:ind w:firstLine="851"/>
        <w:jc w:val="both"/>
        <w:rPr>
          <w:sz w:val="22"/>
          <w:szCs w:val="22"/>
        </w:rPr>
      </w:pPr>
    </w:p>
    <w:p w:rsidR="00536066" w:rsidRPr="00802CA5" w:rsidRDefault="00536066" w:rsidP="00536066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802CA5">
        <w:rPr>
          <w:b/>
          <w:sz w:val="22"/>
          <w:szCs w:val="22"/>
        </w:rPr>
        <w:t>ПРАВА И ОБЯЗАННОСТИ СТОРОН</w:t>
      </w:r>
    </w:p>
    <w:p w:rsidR="00536066" w:rsidRPr="00802CA5" w:rsidRDefault="00536066" w:rsidP="00536066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ind w:left="0" w:firstLine="851"/>
        <w:jc w:val="both"/>
        <w:rPr>
          <w:spacing w:val="-10"/>
          <w:sz w:val="22"/>
          <w:szCs w:val="22"/>
        </w:rPr>
      </w:pPr>
      <w:r w:rsidRPr="00802CA5">
        <w:rPr>
          <w:spacing w:val="-10"/>
          <w:sz w:val="22"/>
          <w:szCs w:val="22"/>
        </w:rPr>
        <w:t>Продавец обязуется передать Имущество, указанное в п.1.1. настоящего договора, Покупателю не позднее десяти дней после оплаты покупателем в полном объеме стоимости данного Имущества.</w:t>
      </w:r>
    </w:p>
    <w:p w:rsidR="00536066" w:rsidRPr="00802CA5" w:rsidRDefault="00536066" w:rsidP="00536066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ind w:left="0" w:firstLine="851"/>
        <w:jc w:val="both"/>
        <w:rPr>
          <w:spacing w:val="-10"/>
          <w:sz w:val="22"/>
          <w:szCs w:val="22"/>
        </w:rPr>
      </w:pPr>
      <w:r w:rsidRPr="00802CA5">
        <w:rPr>
          <w:spacing w:val="-10"/>
          <w:sz w:val="22"/>
          <w:szCs w:val="22"/>
        </w:rPr>
        <w:t>Покупатель обязуется принять и оплатить 100% стоимости Имущества, указанного в п.1.1. настоящего договора, в порядке и сроки, установленном настоящим договором.</w:t>
      </w:r>
    </w:p>
    <w:p w:rsidR="00536066" w:rsidRPr="00802CA5" w:rsidRDefault="00536066" w:rsidP="0053606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536066" w:rsidRPr="00802CA5" w:rsidRDefault="00536066" w:rsidP="00536066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802CA5">
        <w:rPr>
          <w:b/>
          <w:sz w:val="22"/>
          <w:szCs w:val="22"/>
        </w:rPr>
        <w:t>СТОИМОСТЬ И ПОРЯДОК ОПЛАТЫ</w:t>
      </w:r>
    </w:p>
    <w:p w:rsidR="00536066" w:rsidRPr="00802CA5" w:rsidRDefault="00536066" w:rsidP="00536066">
      <w:pPr>
        <w:pStyle w:val="a3"/>
        <w:numPr>
          <w:ilvl w:val="1"/>
          <w:numId w:val="1"/>
        </w:numPr>
        <w:tabs>
          <w:tab w:val="clear" w:pos="792"/>
          <w:tab w:val="num" w:pos="0"/>
          <w:tab w:val="left" w:pos="1418"/>
        </w:tabs>
        <w:ind w:left="0" w:firstLine="851"/>
        <w:jc w:val="left"/>
        <w:rPr>
          <w:sz w:val="22"/>
          <w:szCs w:val="22"/>
        </w:rPr>
      </w:pPr>
      <w:r w:rsidRPr="00802CA5">
        <w:rPr>
          <w:sz w:val="22"/>
          <w:szCs w:val="22"/>
        </w:rPr>
        <w:t>Согласно протокол</w:t>
      </w:r>
      <w:r>
        <w:rPr>
          <w:sz w:val="22"/>
          <w:szCs w:val="22"/>
        </w:rPr>
        <w:t>у о результатах торгов от «__</w:t>
      </w:r>
      <w:proofErr w:type="gramStart"/>
      <w:r>
        <w:rPr>
          <w:sz w:val="22"/>
          <w:szCs w:val="22"/>
        </w:rPr>
        <w:t>_»</w:t>
      </w:r>
      <w:r w:rsidRPr="00802CA5">
        <w:rPr>
          <w:sz w:val="22"/>
          <w:szCs w:val="22"/>
        </w:rPr>
        <w:t>_</w:t>
      </w:r>
      <w:proofErr w:type="gramEnd"/>
      <w:r w:rsidRPr="00802CA5">
        <w:rPr>
          <w:sz w:val="22"/>
          <w:szCs w:val="22"/>
        </w:rPr>
        <w:t>________ 201</w:t>
      </w:r>
      <w:r>
        <w:rPr>
          <w:sz w:val="22"/>
          <w:szCs w:val="22"/>
        </w:rPr>
        <w:t>9</w:t>
      </w:r>
      <w:r w:rsidRPr="00802CA5">
        <w:rPr>
          <w:sz w:val="22"/>
          <w:szCs w:val="22"/>
        </w:rPr>
        <w:t xml:space="preserve"> г. стоимость Имущества, указанного в п.1.1. настоящего договора составляет __________________ руб. ___ коп.</w:t>
      </w:r>
    </w:p>
    <w:p w:rsidR="00536066" w:rsidRPr="00802CA5" w:rsidRDefault="00536066" w:rsidP="00536066">
      <w:pPr>
        <w:numPr>
          <w:ilvl w:val="1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02CA5">
        <w:rPr>
          <w:sz w:val="22"/>
          <w:szCs w:val="22"/>
        </w:rPr>
        <w:t>Задаток в сумме _____ руб. ____коп., перечисленный Покупателем по Договору о задатке № ____ от «___» __________ 201</w:t>
      </w:r>
      <w:r>
        <w:rPr>
          <w:sz w:val="22"/>
          <w:szCs w:val="22"/>
        </w:rPr>
        <w:t>9</w:t>
      </w:r>
      <w:r w:rsidRPr="00802CA5">
        <w:rPr>
          <w:sz w:val="22"/>
          <w:szCs w:val="22"/>
        </w:rPr>
        <w:t xml:space="preserve"> г. засчитывается в счет оплаты Имущества.</w:t>
      </w:r>
    </w:p>
    <w:p w:rsidR="00536066" w:rsidRPr="00802CA5" w:rsidRDefault="00536066" w:rsidP="00536066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ind w:left="0" w:firstLine="851"/>
        <w:jc w:val="both"/>
        <w:rPr>
          <w:sz w:val="22"/>
          <w:szCs w:val="22"/>
        </w:rPr>
      </w:pPr>
      <w:r w:rsidRPr="00802CA5">
        <w:rPr>
          <w:sz w:val="22"/>
          <w:szCs w:val="22"/>
        </w:rPr>
        <w:t>За вычетом суммы задатка Покупатель обязан уплатить ______ рублей ____ коп.</w:t>
      </w:r>
    </w:p>
    <w:p w:rsidR="00536066" w:rsidRDefault="00536066" w:rsidP="00536066">
      <w:pPr>
        <w:widowControl w:val="0"/>
        <w:suppressAutoHyphens/>
        <w:spacing w:line="240" w:lineRule="atLeast"/>
        <w:jc w:val="both"/>
        <w:rPr>
          <w:bCs/>
          <w:sz w:val="22"/>
          <w:szCs w:val="22"/>
          <w:shd w:val="clear" w:color="auto" w:fill="FFFFFF"/>
        </w:rPr>
      </w:pPr>
      <w:r w:rsidRPr="00802CA5">
        <w:rPr>
          <w:sz w:val="22"/>
          <w:szCs w:val="22"/>
        </w:rPr>
        <w:t xml:space="preserve">Оплата суммы, указанной в п. 3.3 настоящего договора, производится Покупателем в течение </w:t>
      </w:r>
      <w:r>
        <w:rPr>
          <w:sz w:val="22"/>
          <w:szCs w:val="22"/>
        </w:rPr>
        <w:t>тридцати</w:t>
      </w:r>
      <w:r w:rsidRPr="00802CA5">
        <w:rPr>
          <w:sz w:val="22"/>
          <w:szCs w:val="22"/>
        </w:rPr>
        <w:t xml:space="preserve"> дней с даты заключения договора </w:t>
      </w:r>
      <w:r>
        <w:rPr>
          <w:sz w:val="22"/>
          <w:szCs w:val="22"/>
        </w:rPr>
        <w:t xml:space="preserve">купли-продажи на расчетный </w:t>
      </w:r>
      <w:proofErr w:type="gramStart"/>
      <w:r>
        <w:rPr>
          <w:sz w:val="22"/>
          <w:szCs w:val="22"/>
        </w:rPr>
        <w:t>счет</w:t>
      </w:r>
      <w:r w:rsidR="00733AFE">
        <w:rPr>
          <w:sz w:val="22"/>
          <w:szCs w:val="22"/>
        </w:rPr>
        <w:t>:</w:t>
      </w:r>
      <w:r w:rsidRPr="00802CA5">
        <w:rPr>
          <w:sz w:val="22"/>
          <w:szCs w:val="22"/>
        </w:rPr>
        <w:t xml:space="preserve"> </w:t>
      </w:r>
      <w:r w:rsidR="00733AFE" w:rsidRPr="00733AFE">
        <w:rPr>
          <w:sz w:val="22"/>
          <w:szCs w:val="22"/>
        </w:rPr>
        <w:t xml:space="preserve"> 40702810713000032373</w:t>
      </w:r>
      <w:proofErr w:type="gramEnd"/>
      <w:r w:rsidR="00733AFE" w:rsidRPr="00733AFE">
        <w:rPr>
          <w:sz w:val="22"/>
          <w:szCs w:val="22"/>
        </w:rPr>
        <w:t xml:space="preserve"> в Центрально-Черноземном банке ПАО Сбербанк к/с 30101810600000000681</w:t>
      </w:r>
      <w:r w:rsidRPr="00733AFE">
        <w:rPr>
          <w:sz w:val="22"/>
          <w:szCs w:val="22"/>
        </w:rPr>
        <w:t>.</w:t>
      </w:r>
    </w:p>
    <w:p w:rsidR="00536066" w:rsidRPr="00802CA5" w:rsidRDefault="00536066" w:rsidP="00536066">
      <w:pPr>
        <w:widowControl w:val="0"/>
        <w:suppressAutoHyphens/>
        <w:spacing w:line="240" w:lineRule="atLeast"/>
        <w:jc w:val="both"/>
        <w:rPr>
          <w:color w:val="333333"/>
          <w:sz w:val="22"/>
          <w:szCs w:val="22"/>
        </w:rPr>
      </w:pPr>
    </w:p>
    <w:p w:rsidR="00536066" w:rsidRPr="00802CA5" w:rsidRDefault="00536066" w:rsidP="00536066">
      <w:pPr>
        <w:widowControl w:val="0"/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ind w:left="357" w:hanging="357"/>
        <w:jc w:val="center"/>
        <w:rPr>
          <w:b/>
          <w:bCs/>
          <w:sz w:val="22"/>
          <w:szCs w:val="22"/>
        </w:rPr>
      </w:pPr>
      <w:r w:rsidRPr="00802CA5">
        <w:rPr>
          <w:b/>
          <w:bCs/>
          <w:sz w:val="22"/>
          <w:szCs w:val="22"/>
        </w:rPr>
        <w:t xml:space="preserve"> ПЕРЕДАЧА </w:t>
      </w:r>
      <w:proofErr w:type="gramStart"/>
      <w:r w:rsidRPr="00802CA5">
        <w:rPr>
          <w:b/>
          <w:bCs/>
          <w:sz w:val="22"/>
          <w:szCs w:val="22"/>
        </w:rPr>
        <w:t>ОБЪЕКТА  ИМУЩЕСТВА</w:t>
      </w:r>
      <w:proofErr w:type="gramEnd"/>
    </w:p>
    <w:p w:rsidR="00536066" w:rsidRPr="00802CA5" w:rsidRDefault="00536066" w:rsidP="00536066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ind w:left="0" w:firstLine="851"/>
        <w:jc w:val="both"/>
        <w:rPr>
          <w:sz w:val="22"/>
          <w:szCs w:val="22"/>
        </w:rPr>
      </w:pPr>
      <w:r w:rsidRPr="00802CA5">
        <w:rPr>
          <w:sz w:val="22"/>
          <w:szCs w:val="22"/>
        </w:rPr>
        <w:t>Передача объекта Продавцом и принятие его Покупателем осуществляются в течение 10 дней с моменты оплаты Имущества Покупателем по акту приема-передачи.</w:t>
      </w:r>
    </w:p>
    <w:p w:rsidR="00536066" w:rsidRPr="00802CA5" w:rsidRDefault="00536066" w:rsidP="00536066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ind w:left="0" w:firstLine="851"/>
        <w:jc w:val="both"/>
        <w:rPr>
          <w:sz w:val="22"/>
          <w:szCs w:val="22"/>
        </w:rPr>
      </w:pPr>
      <w:r w:rsidRPr="00802CA5">
        <w:rPr>
          <w:sz w:val="22"/>
          <w:szCs w:val="22"/>
        </w:rPr>
        <w:t>Объект считается переданным Покупателю со дня подписания акта приема-передачи обеими сторонами. С этого момента на Покупателя переходят обязанности по его содержанию и эксплуатации, риск случайной гибели или случайного повреждения объекта.</w:t>
      </w:r>
    </w:p>
    <w:p w:rsidR="00536066" w:rsidRPr="00802CA5" w:rsidRDefault="00536066" w:rsidP="00536066">
      <w:p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p w:rsidR="00536066" w:rsidRPr="00802CA5" w:rsidRDefault="00536066" w:rsidP="00536066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57" w:hanging="357"/>
        <w:jc w:val="center"/>
        <w:rPr>
          <w:b/>
          <w:bCs/>
          <w:sz w:val="22"/>
          <w:szCs w:val="22"/>
        </w:rPr>
      </w:pPr>
      <w:r w:rsidRPr="00802CA5">
        <w:rPr>
          <w:b/>
          <w:bCs/>
          <w:sz w:val="22"/>
          <w:szCs w:val="22"/>
        </w:rPr>
        <w:t>ОТВЕТСТВЕННОСТЬ СТОРОН</w:t>
      </w:r>
    </w:p>
    <w:p w:rsidR="00536066" w:rsidRPr="00802CA5" w:rsidRDefault="00536066" w:rsidP="00536066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ind w:left="0" w:firstLine="851"/>
        <w:jc w:val="both"/>
        <w:rPr>
          <w:sz w:val="22"/>
          <w:szCs w:val="22"/>
        </w:rPr>
      </w:pPr>
      <w:r w:rsidRPr="00802CA5">
        <w:rPr>
          <w:sz w:val="22"/>
          <w:szCs w:val="22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обязательств, в соответствии с действующим законодательством РФ.</w:t>
      </w:r>
    </w:p>
    <w:p w:rsidR="00536066" w:rsidRPr="00802CA5" w:rsidRDefault="00536066" w:rsidP="00536066">
      <w:pPr>
        <w:numPr>
          <w:ilvl w:val="1"/>
          <w:numId w:val="1"/>
        </w:numPr>
        <w:tabs>
          <w:tab w:val="clear" w:pos="792"/>
          <w:tab w:val="num" w:pos="0"/>
        </w:tabs>
        <w:ind w:left="0" w:firstLine="851"/>
        <w:jc w:val="both"/>
        <w:rPr>
          <w:sz w:val="22"/>
          <w:szCs w:val="22"/>
        </w:rPr>
      </w:pPr>
      <w:r w:rsidRPr="00802CA5">
        <w:rPr>
          <w:sz w:val="22"/>
          <w:szCs w:val="22"/>
        </w:rPr>
        <w:t xml:space="preserve">Ни одна сторона не несет ответственности перед другой стороной за неисполнение обязательств, обусловленное обстоятельствами, возникшими помимо воли и желания сторон и которые нельзя предвидеть или избежать (обстоятельства непреодолимой силы). Сторона, которая не исполняет своего обязательства, обязана известить другую сторону о препятствии в 3-дневный срок с момента его возникновения и его влиянии на исполнение обязательств по настоящему договору. </w:t>
      </w:r>
    </w:p>
    <w:p w:rsidR="00536066" w:rsidRPr="00802CA5" w:rsidRDefault="00536066" w:rsidP="00536066">
      <w:pPr>
        <w:numPr>
          <w:ilvl w:val="1"/>
          <w:numId w:val="1"/>
        </w:numPr>
        <w:tabs>
          <w:tab w:val="clear" w:pos="792"/>
          <w:tab w:val="num" w:pos="0"/>
        </w:tabs>
        <w:ind w:left="0" w:firstLine="851"/>
        <w:jc w:val="both"/>
        <w:rPr>
          <w:sz w:val="22"/>
          <w:szCs w:val="22"/>
        </w:rPr>
      </w:pPr>
      <w:r w:rsidRPr="00802CA5">
        <w:rPr>
          <w:sz w:val="22"/>
          <w:szCs w:val="22"/>
        </w:rPr>
        <w:t>В случае отказа или уклонения победителя торгов от подписания данного договора в течение пяти дней с даты получения указанного предложения конкурсного управляющего, внесенный задаток ему не возвращается, и конкурсный управляющий вправе предложить заключить договор купли-продажи участнику торгов, которым была предложена наиболее высокая цена за предмет торгов, по сравнению с ценой, предложенной другими участниками торгов, за исключением победителя торгов.</w:t>
      </w:r>
    </w:p>
    <w:p w:rsidR="00536066" w:rsidRPr="00802CA5" w:rsidRDefault="00536066" w:rsidP="0053606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80"/>
        <w:jc w:val="center"/>
        <w:rPr>
          <w:b/>
          <w:bCs/>
          <w:sz w:val="22"/>
          <w:szCs w:val="22"/>
        </w:rPr>
      </w:pPr>
      <w:r w:rsidRPr="00802CA5">
        <w:rPr>
          <w:b/>
          <w:bCs/>
          <w:sz w:val="22"/>
          <w:szCs w:val="22"/>
        </w:rPr>
        <w:t>ЗАКЛЮЧИТЕЛЬНЫЕ ПОЛОЖЕНИЯ</w:t>
      </w:r>
    </w:p>
    <w:p w:rsidR="00536066" w:rsidRPr="00802CA5" w:rsidRDefault="00536066" w:rsidP="00536066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ind w:left="0" w:firstLine="851"/>
        <w:jc w:val="both"/>
        <w:rPr>
          <w:sz w:val="22"/>
          <w:szCs w:val="22"/>
        </w:rPr>
      </w:pPr>
      <w:r w:rsidRPr="00802CA5">
        <w:rPr>
          <w:sz w:val="22"/>
          <w:szCs w:val="22"/>
        </w:rPr>
        <w:t>Настоящий договор вступает в</w:t>
      </w:r>
      <w:r>
        <w:rPr>
          <w:sz w:val="22"/>
          <w:szCs w:val="22"/>
        </w:rPr>
        <w:t xml:space="preserve"> силу с момента его заключения </w:t>
      </w:r>
      <w:r w:rsidRPr="00802CA5">
        <w:rPr>
          <w:sz w:val="22"/>
          <w:szCs w:val="22"/>
        </w:rPr>
        <w:t>и действует до полного выполнения сторонами своих обязательств по нему.</w:t>
      </w:r>
    </w:p>
    <w:p w:rsidR="00536066" w:rsidRPr="00802CA5" w:rsidRDefault="00536066" w:rsidP="00536066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ind w:left="0" w:firstLine="851"/>
        <w:jc w:val="both"/>
        <w:rPr>
          <w:sz w:val="22"/>
          <w:szCs w:val="22"/>
        </w:rPr>
      </w:pPr>
      <w:r w:rsidRPr="00802CA5">
        <w:rPr>
          <w:sz w:val="22"/>
          <w:szCs w:val="22"/>
        </w:rPr>
        <w:lastRenderedPageBreak/>
        <w:t>Во всем остальном, что не предусмотрено настоящим договором, стороны руководствуются действующим законодательством РФ.</w:t>
      </w:r>
    </w:p>
    <w:p w:rsidR="00536066" w:rsidRPr="00802CA5" w:rsidRDefault="00536066" w:rsidP="00536066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ind w:left="0" w:firstLine="851"/>
        <w:jc w:val="both"/>
        <w:rPr>
          <w:sz w:val="22"/>
          <w:szCs w:val="22"/>
        </w:rPr>
      </w:pPr>
      <w:r w:rsidRPr="00802CA5">
        <w:rPr>
          <w:sz w:val="22"/>
          <w:szCs w:val="22"/>
        </w:rPr>
        <w:t>Споры, возникающие при исполнении настоящего дог</w:t>
      </w:r>
      <w:r>
        <w:rPr>
          <w:sz w:val="22"/>
          <w:szCs w:val="22"/>
        </w:rPr>
        <w:t xml:space="preserve">овора, подлежат рассмотрению в </w:t>
      </w:r>
      <w:r w:rsidRPr="00802CA5">
        <w:rPr>
          <w:sz w:val="22"/>
          <w:szCs w:val="22"/>
        </w:rPr>
        <w:t>порядке, предусмотренном действующим законодательством РФ.</w:t>
      </w:r>
    </w:p>
    <w:p w:rsidR="00536066" w:rsidRPr="00802CA5" w:rsidRDefault="00536066" w:rsidP="00536066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ind w:left="0" w:firstLine="851"/>
        <w:jc w:val="both"/>
        <w:rPr>
          <w:sz w:val="22"/>
          <w:szCs w:val="22"/>
        </w:rPr>
      </w:pPr>
      <w:r w:rsidRPr="00802CA5">
        <w:rPr>
          <w:sz w:val="22"/>
          <w:szCs w:val="22"/>
        </w:rPr>
        <w:t>Все изменения и дополнения к настоящему договору считаются действительными, если они совершены в письменной форме и подписаны сторонами.</w:t>
      </w:r>
    </w:p>
    <w:p w:rsidR="00536066" w:rsidRPr="00802CA5" w:rsidRDefault="00536066" w:rsidP="00536066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ind w:left="0" w:firstLine="851"/>
        <w:jc w:val="both"/>
        <w:rPr>
          <w:sz w:val="22"/>
          <w:szCs w:val="22"/>
        </w:rPr>
      </w:pPr>
      <w:r w:rsidRPr="00802CA5">
        <w:rPr>
          <w:sz w:val="22"/>
          <w:szCs w:val="22"/>
        </w:rPr>
        <w:t>Наст</w:t>
      </w:r>
      <w:r>
        <w:rPr>
          <w:sz w:val="22"/>
          <w:szCs w:val="22"/>
        </w:rPr>
        <w:t>оящий Договор составлен в ____</w:t>
      </w:r>
      <w:r w:rsidRPr="00802CA5">
        <w:rPr>
          <w:sz w:val="22"/>
          <w:szCs w:val="22"/>
        </w:rPr>
        <w:t xml:space="preserve"> экземплярах, прошитых, пронумерованных, скрепленных подписями сторон, из которых: ______________________________________________.</w:t>
      </w:r>
    </w:p>
    <w:p w:rsidR="00536066" w:rsidRPr="00802CA5" w:rsidRDefault="00536066" w:rsidP="00536066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36066" w:rsidRDefault="00536066" w:rsidP="00536066">
      <w:pPr>
        <w:widowControl w:val="0"/>
        <w:autoSpaceDE w:val="0"/>
        <w:autoSpaceDN w:val="0"/>
        <w:adjustRightInd w:val="0"/>
        <w:spacing w:before="280"/>
        <w:jc w:val="center"/>
        <w:rPr>
          <w:b/>
          <w:bCs/>
          <w:sz w:val="22"/>
          <w:szCs w:val="22"/>
        </w:rPr>
      </w:pPr>
      <w:r w:rsidRPr="00802CA5">
        <w:rPr>
          <w:b/>
          <w:bCs/>
          <w:sz w:val="22"/>
          <w:szCs w:val="22"/>
        </w:rPr>
        <w:t>7. ПОДПИСИ СТОРОН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125"/>
        <w:gridCol w:w="5125"/>
      </w:tblGrid>
      <w:tr w:rsidR="00156C33" w:rsidTr="00156C33">
        <w:tc>
          <w:tcPr>
            <w:tcW w:w="5125" w:type="dxa"/>
          </w:tcPr>
          <w:p w:rsidR="00156C33" w:rsidRPr="00DF65A4" w:rsidRDefault="00156C33" w:rsidP="00DF65A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DF65A4">
              <w:rPr>
                <w:b/>
                <w:color w:val="000000"/>
                <w:sz w:val="22"/>
                <w:szCs w:val="22"/>
              </w:rPr>
              <w:t xml:space="preserve">Общество с ограниченной ответственностью </w:t>
            </w:r>
            <w:r w:rsidRPr="00DF65A4">
              <w:rPr>
                <w:b/>
                <w:sz w:val="22"/>
                <w:szCs w:val="22"/>
              </w:rPr>
              <w:t>Торговый дом «Кондитер»</w:t>
            </w:r>
          </w:p>
          <w:p w:rsidR="00156C33" w:rsidRDefault="00156C33" w:rsidP="00DF65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C3F02">
              <w:rPr>
                <w:sz w:val="22"/>
                <w:szCs w:val="22"/>
              </w:rPr>
              <w:t>398001, г. Липецк, ул. Советская, д. 4; ОГР</w:t>
            </w:r>
            <w:r>
              <w:rPr>
                <w:sz w:val="22"/>
                <w:szCs w:val="22"/>
              </w:rPr>
              <w:t>Н 1024800826808; ИНН 4824018028</w:t>
            </w:r>
          </w:p>
          <w:p w:rsidR="00DF65A4" w:rsidRDefault="00DF65A4" w:rsidP="00DF65A4">
            <w:pPr>
              <w:widowControl w:val="0"/>
              <w:suppressAutoHyphens/>
              <w:spacing w:line="240" w:lineRule="atLeast"/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r w:rsidRPr="007E11E4">
              <w:rPr>
                <w:sz w:val="22"/>
                <w:szCs w:val="22"/>
              </w:rPr>
              <w:t xml:space="preserve">40702810713000032373 в Центрально-Черноземном банке ПАО Сбербанк к/с </w:t>
            </w:r>
            <w:r w:rsidRPr="007E11E4">
              <w:rPr>
                <w:bCs/>
                <w:sz w:val="22"/>
                <w:szCs w:val="22"/>
                <w:shd w:val="clear" w:color="auto" w:fill="FFFFFF"/>
              </w:rPr>
              <w:t>30101810600000000681</w:t>
            </w:r>
            <w:r w:rsidRPr="007E11E4">
              <w:rPr>
                <w:sz w:val="22"/>
                <w:szCs w:val="22"/>
              </w:rPr>
              <w:t xml:space="preserve">, БИК </w:t>
            </w:r>
            <w:r w:rsidRPr="007E11E4">
              <w:rPr>
                <w:bCs/>
                <w:sz w:val="22"/>
                <w:szCs w:val="22"/>
                <w:shd w:val="clear" w:color="auto" w:fill="FFFFFF"/>
              </w:rPr>
              <w:t>042007681.</w:t>
            </w:r>
          </w:p>
          <w:p w:rsidR="00DF65A4" w:rsidRDefault="00DF65A4" w:rsidP="00DF65A4">
            <w:pPr>
              <w:widowControl w:val="0"/>
              <w:suppressAutoHyphens/>
              <w:spacing w:line="240" w:lineRule="atLeast"/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</w:p>
          <w:p w:rsidR="00DF65A4" w:rsidRDefault="00DF65A4" w:rsidP="00DF65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156C33" w:rsidRDefault="00156C33" w:rsidP="00156C33">
            <w:pPr>
              <w:widowControl w:val="0"/>
              <w:autoSpaceDE w:val="0"/>
              <w:autoSpaceDN w:val="0"/>
              <w:adjustRightInd w:val="0"/>
              <w:spacing w:before="28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25" w:type="dxa"/>
          </w:tcPr>
          <w:p w:rsidR="00156C33" w:rsidRDefault="00156C33" w:rsidP="00536066">
            <w:pPr>
              <w:widowControl w:val="0"/>
              <w:autoSpaceDE w:val="0"/>
              <w:autoSpaceDN w:val="0"/>
              <w:adjustRightInd w:val="0"/>
              <w:spacing w:before="280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156C33" w:rsidRDefault="00156C33" w:rsidP="00536066">
      <w:pPr>
        <w:widowControl w:val="0"/>
        <w:autoSpaceDE w:val="0"/>
        <w:autoSpaceDN w:val="0"/>
        <w:adjustRightInd w:val="0"/>
        <w:spacing w:before="280"/>
        <w:jc w:val="center"/>
        <w:rPr>
          <w:b/>
          <w:bCs/>
          <w:sz w:val="22"/>
          <w:szCs w:val="22"/>
        </w:rPr>
      </w:pPr>
    </w:p>
    <w:p w:rsidR="00156C33" w:rsidRPr="00802CA5" w:rsidRDefault="00156C33" w:rsidP="00536066">
      <w:pPr>
        <w:widowControl w:val="0"/>
        <w:autoSpaceDE w:val="0"/>
        <w:autoSpaceDN w:val="0"/>
        <w:adjustRightInd w:val="0"/>
        <w:spacing w:before="280"/>
        <w:jc w:val="center"/>
        <w:rPr>
          <w:b/>
          <w:bCs/>
          <w:sz w:val="22"/>
          <w:szCs w:val="22"/>
        </w:rPr>
      </w:pPr>
    </w:p>
    <w:p w:rsidR="00536066" w:rsidRPr="00802CA5" w:rsidRDefault="00536066" w:rsidP="00536066">
      <w:pPr>
        <w:jc w:val="both"/>
        <w:rPr>
          <w:b/>
          <w:sz w:val="22"/>
          <w:szCs w:val="22"/>
        </w:rPr>
      </w:pPr>
      <w:r w:rsidRPr="00802CA5">
        <w:rPr>
          <w:b/>
          <w:sz w:val="22"/>
          <w:szCs w:val="22"/>
        </w:rPr>
        <w:t xml:space="preserve">Продавец: </w:t>
      </w:r>
      <w:r w:rsidRPr="00802CA5">
        <w:rPr>
          <w:b/>
          <w:sz w:val="22"/>
          <w:szCs w:val="22"/>
        </w:rPr>
        <w:tab/>
      </w:r>
      <w:r w:rsidRPr="00802CA5">
        <w:rPr>
          <w:b/>
          <w:sz w:val="22"/>
          <w:szCs w:val="22"/>
        </w:rPr>
        <w:tab/>
      </w:r>
      <w:r w:rsidRPr="00802CA5">
        <w:rPr>
          <w:b/>
          <w:sz w:val="22"/>
          <w:szCs w:val="22"/>
        </w:rPr>
        <w:tab/>
      </w:r>
      <w:r w:rsidRPr="00802CA5">
        <w:rPr>
          <w:b/>
          <w:sz w:val="22"/>
          <w:szCs w:val="22"/>
        </w:rPr>
        <w:tab/>
      </w:r>
      <w:r w:rsidRPr="00802CA5">
        <w:rPr>
          <w:b/>
          <w:sz w:val="22"/>
          <w:szCs w:val="22"/>
        </w:rPr>
        <w:tab/>
      </w:r>
      <w:r w:rsidRPr="00802CA5">
        <w:rPr>
          <w:b/>
          <w:sz w:val="22"/>
          <w:szCs w:val="22"/>
        </w:rPr>
        <w:tab/>
        <w:t xml:space="preserve">                                            Покупатель:</w:t>
      </w:r>
    </w:p>
    <w:p w:rsidR="00536066" w:rsidRPr="00802CA5" w:rsidRDefault="00536066" w:rsidP="00536066">
      <w:pPr>
        <w:widowControl w:val="0"/>
        <w:suppressAutoHyphens/>
        <w:spacing w:line="240" w:lineRule="atLeast"/>
        <w:jc w:val="both"/>
        <w:rPr>
          <w:color w:val="333333"/>
          <w:sz w:val="22"/>
          <w:szCs w:val="22"/>
        </w:rPr>
      </w:pPr>
    </w:p>
    <w:p w:rsidR="00536066" w:rsidRPr="00802CA5" w:rsidRDefault="00536066" w:rsidP="00536066">
      <w:pPr>
        <w:jc w:val="both"/>
        <w:rPr>
          <w:sz w:val="22"/>
          <w:szCs w:val="22"/>
        </w:rPr>
      </w:pPr>
    </w:p>
    <w:p w:rsidR="00536066" w:rsidRPr="00802CA5" w:rsidRDefault="00536066" w:rsidP="00536066">
      <w:pPr>
        <w:jc w:val="both"/>
        <w:rPr>
          <w:sz w:val="22"/>
          <w:szCs w:val="22"/>
        </w:rPr>
      </w:pPr>
      <w:r w:rsidRPr="00802CA5">
        <w:rPr>
          <w:sz w:val="22"/>
          <w:szCs w:val="22"/>
        </w:rPr>
        <w:t xml:space="preserve">  </w:t>
      </w:r>
    </w:p>
    <w:p w:rsidR="00536066" w:rsidRPr="00802CA5" w:rsidRDefault="00536066" w:rsidP="00536066">
      <w:pPr>
        <w:tabs>
          <w:tab w:val="left" w:pos="2490"/>
        </w:tabs>
        <w:jc w:val="both"/>
        <w:rPr>
          <w:b/>
          <w:sz w:val="22"/>
          <w:szCs w:val="22"/>
        </w:rPr>
      </w:pPr>
      <w:r w:rsidRPr="00802CA5">
        <w:rPr>
          <w:b/>
          <w:sz w:val="22"/>
          <w:szCs w:val="22"/>
        </w:rPr>
        <w:t xml:space="preserve">_______________________ </w:t>
      </w:r>
    </w:p>
    <w:p w:rsidR="00536066" w:rsidRPr="00802CA5" w:rsidRDefault="00536066" w:rsidP="00536066">
      <w:pPr>
        <w:tabs>
          <w:tab w:val="left" w:pos="2490"/>
        </w:tabs>
        <w:jc w:val="both"/>
        <w:rPr>
          <w:b/>
          <w:sz w:val="22"/>
          <w:szCs w:val="22"/>
        </w:rPr>
      </w:pPr>
      <w:r w:rsidRPr="00802CA5">
        <w:rPr>
          <w:b/>
          <w:sz w:val="22"/>
          <w:szCs w:val="22"/>
        </w:rPr>
        <w:t xml:space="preserve">Конкурсный управляющий </w:t>
      </w:r>
    </w:p>
    <w:p w:rsidR="00536066" w:rsidRPr="00802CA5" w:rsidRDefault="00DF65A4" w:rsidP="00536066">
      <w:pPr>
        <w:tabs>
          <w:tab w:val="left" w:pos="2490"/>
        </w:tabs>
        <w:jc w:val="both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ООО  Торговый</w:t>
      </w:r>
      <w:proofErr w:type="gramEnd"/>
      <w:r>
        <w:rPr>
          <w:b/>
          <w:sz w:val="22"/>
          <w:szCs w:val="22"/>
        </w:rPr>
        <w:t xml:space="preserve"> дом «Кондитер»</w:t>
      </w:r>
      <w:r w:rsidR="00536066" w:rsidRPr="00802CA5">
        <w:rPr>
          <w:b/>
          <w:sz w:val="22"/>
          <w:szCs w:val="22"/>
        </w:rPr>
        <w:tab/>
      </w:r>
      <w:r w:rsidR="00536066" w:rsidRPr="00802CA5">
        <w:rPr>
          <w:sz w:val="22"/>
          <w:szCs w:val="22"/>
        </w:rPr>
        <w:tab/>
      </w:r>
      <w:r w:rsidR="00536066" w:rsidRPr="00802CA5">
        <w:rPr>
          <w:sz w:val="22"/>
          <w:szCs w:val="22"/>
        </w:rPr>
        <w:tab/>
        <w:t xml:space="preserve">_________________   </w:t>
      </w:r>
    </w:p>
    <w:p w:rsidR="00536066" w:rsidRPr="00802CA5" w:rsidRDefault="00536066" w:rsidP="00536066">
      <w:pPr>
        <w:jc w:val="both"/>
        <w:rPr>
          <w:sz w:val="22"/>
          <w:szCs w:val="22"/>
        </w:rPr>
      </w:pPr>
      <w:r w:rsidRPr="00802CA5">
        <w:rPr>
          <w:b/>
          <w:sz w:val="22"/>
          <w:szCs w:val="22"/>
        </w:rPr>
        <w:t xml:space="preserve">                  </w:t>
      </w:r>
      <w:proofErr w:type="spellStart"/>
      <w:r w:rsidRPr="00802CA5">
        <w:rPr>
          <w:b/>
          <w:sz w:val="22"/>
          <w:szCs w:val="22"/>
        </w:rPr>
        <w:t>м.п</w:t>
      </w:r>
      <w:proofErr w:type="spellEnd"/>
      <w:r w:rsidRPr="00802CA5">
        <w:rPr>
          <w:b/>
          <w:sz w:val="22"/>
          <w:szCs w:val="22"/>
        </w:rPr>
        <w:t>.</w:t>
      </w:r>
      <w:r w:rsidRPr="00802CA5">
        <w:rPr>
          <w:sz w:val="22"/>
          <w:szCs w:val="22"/>
        </w:rPr>
        <w:t xml:space="preserve">                                               </w:t>
      </w:r>
      <w:r w:rsidRPr="00802CA5">
        <w:rPr>
          <w:sz w:val="22"/>
          <w:szCs w:val="22"/>
        </w:rPr>
        <w:tab/>
      </w:r>
      <w:r w:rsidRPr="00802CA5">
        <w:rPr>
          <w:sz w:val="22"/>
          <w:szCs w:val="22"/>
        </w:rPr>
        <w:tab/>
      </w:r>
      <w:r w:rsidRPr="00802CA5">
        <w:rPr>
          <w:sz w:val="22"/>
          <w:szCs w:val="22"/>
        </w:rPr>
        <w:tab/>
      </w:r>
      <w:r w:rsidRPr="00802CA5">
        <w:rPr>
          <w:sz w:val="22"/>
          <w:szCs w:val="22"/>
        </w:rPr>
        <w:tab/>
        <w:t xml:space="preserve">  </w:t>
      </w:r>
    </w:p>
    <w:p w:rsidR="00536066" w:rsidRPr="00802CA5" w:rsidRDefault="00536066" w:rsidP="00536066">
      <w:pPr>
        <w:rPr>
          <w:sz w:val="22"/>
          <w:szCs w:val="22"/>
        </w:rPr>
      </w:pPr>
    </w:p>
    <w:p w:rsidR="00536066" w:rsidRPr="00802CA5" w:rsidRDefault="00536066" w:rsidP="00536066">
      <w:pPr>
        <w:rPr>
          <w:sz w:val="22"/>
          <w:szCs w:val="22"/>
        </w:rPr>
      </w:pPr>
      <w:bookmarkStart w:id="0" w:name="_GoBack"/>
      <w:bookmarkEnd w:id="0"/>
    </w:p>
    <w:p w:rsidR="00536066" w:rsidRPr="00802CA5" w:rsidRDefault="00536066" w:rsidP="0053606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536066" w:rsidRPr="00802CA5" w:rsidRDefault="00536066" w:rsidP="00536066">
      <w:pPr>
        <w:ind w:firstLine="360"/>
        <w:jc w:val="center"/>
        <w:rPr>
          <w:sz w:val="22"/>
          <w:szCs w:val="22"/>
        </w:rPr>
      </w:pPr>
    </w:p>
    <w:p w:rsidR="00536066" w:rsidRPr="00802CA5" w:rsidRDefault="00536066" w:rsidP="00536066">
      <w:pPr>
        <w:rPr>
          <w:sz w:val="22"/>
          <w:szCs w:val="22"/>
        </w:rPr>
      </w:pPr>
    </w:p>
    <w:p w:rsidR="00536066" w:rsidRPr="00802CA5" w:rsidRDefault="00536066" w:rsidP="00536066">
      <w:pPr>
        <w:rPr>
          <w:sz w:val="22"/>
          <w:szCs w:val="22"/>
        </w:rPr>
      </w:pPr>
    </w:p>
    <w:p w:rsidR="00290734" w:rsidRDefault="00290734"/>
    <w:sectPr w:rsidR="00290734" w:rsidSect="003A70D3">
      <w:pgSz w:w="11906" w:h="16838"/>
      <w:pgMar w:top="719" w:right="566" w:bottom="539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45674D6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066"/>
    <w:rsid w:val="00156C33"/>
    <w:rsid w:val="00290734"/>
    <w:rsid w:val="003A4388"/>
    <w:rsid w:val="004D382C"/>
    <w:rsid w:val="00536066"/>
    <w:rsid w:val="00733AFE"/>
    <w:rsid w:val="00832AB4"/>
    <w:rsid w:val="00DF65A4"/>
    <w:rsid w:val="00F84378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A043D"/>
  <w15:chartTrackingRefBased/>
  <w15:docId w15:val="{D8DFA734-44A4-4B56-87F1-7D79D3678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0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3606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536066"/>
    <w:pPr>
      <w:jc w:val="both"/>
    </w:pPr>
  </w:style>
  <w:style w:type="character" w:customStyle="1" w:styleId="a4">
    <w:name w:val="Основной текст Знак"/>
    <w:basedOn w:val="a0"/>
    <w:link w:val="a3"/>
    <w:rsid w:val="005360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53606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39"/>
    <w:rsid w:val="00156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http://www.w3.org/2000/09/xmldsig#sha1"/>
      <DigestValue>Vzd1SiI0/kZfAODcjbEIbOjrlEs=</DigestValue>
    </Reference>
    <Reference Type="http://www.w3.org/2000/09/xmldsig#Object" URI="#idOfficeObject">
      <DigestMethod Algorithm="http://www.w3.org/2000/09/xmldsig#sha1"/>
      <DigestValue>svvI0gITEYphsRc0gzS5uKZZqoQ=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0/09/xmldsig#sha1"/>
      <DigestValue>qSuUqqxRnHH0lPqr81KF1nADQOE=</DigestValue>
    </Reference>
  </SignedInfo>
  <SignatureValue>VE9TREwYvSGgLoyfzM2LWyRYrDgORwG/U4vNr+apET5xjbnn5h+ROxlWbTtoRYcV1d1px8so20mj
kvZJ+eQcbA==</SignatureValue>
  <KeyInfo>
    <X509Data>
      <X509Certificate>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akqsrd+JC//zfIUsY7RHexIK9Jc=</DigestValue>
      </Reference>
      <Reference URI="/word/fontTable.xml?ContentType=application/vnd.openxmlformats-officedocument.wordprocessingml.fontTable+xml">
        <DigestMethod Algorithm="http://www.w3.org/2000/09/xmldsig#sha1"/>
        <DigestValue>taXnXnfj80N57RUA7O6wv2oOWjk=</DigestValue>
      </Reference>
      <Reference URI="/word/numbering.xml?ContentType=application/vnd.openxmlformats-officedocument.wordprocessingml.numbering+xml">
        <DigestMethod Algorithm="http://www.w3.org/2000/09/xmldsig#sha1"/>
        <DigestValue>+oxdff4qTIQQvCvEnrTTVS6k0hg=</DigestValue>
      </Reference>
      <Reference URI="/word/settings.xml?ContentType=application/vnd.openxmlformats-officedocument.wordprocessingml.settings+xml">
        <DigestMethod Algorithm="http://www.w3.org/2000/09/xmldsig#sha1"/>
        <DigestValue>04clao5LHn4qBh3bkLLE/BMG68w=</DigestValue>
      </Reference>
      <Reference URI="/word/styles.xml?ContentType=application/vnd.openxmlformats-officedocument.wordprocessingml.styles+xml">
        <DigestMethod Algorithm="http://www.w3.org/2000/09/xmldsig#sha1"/>
        <DigestValue>01IrBMiFRfmF/MgXOvvbdh+EO0U=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tizsNTfMy/YjLrkMh+5yiE6y5eM=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2019-07-31T12:42:40Z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2019-07-31T12:42:40Z</xd:SigningTime>
          <xd:SigningCertificate>
            <xd:Cert>
              <xd:CertDigest>
                <DigestMethod Algorithm="http://www.w3.org/2000/09/xmldsig#sha1"/>
                <DigestValue>AEhXc3ykaaSoQEy5L6bb9LAD+ug=</DigestValue>
              </xd:CertDigest>
              <xd:IssuerSerial>
                <X509IssuerName>CN="ОАО ""ИИТ""", O="Открытое Акционерное Общество ""ИнфоТеКС Интернет Траст""", E=SupportIIT@infotecs.ru, S=77 г. Москва, L=Москва, C=RU, INN=007743020560, OGRN=1027739113049, STREET="Старый Петровско-Разумовский проезд, д. 1/23, стр. 1"</X509IssuerName>
                <X509SerialNumber>2434423995761075044040640762713866242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</xd:EncapsulatedX509Certificate>
            <xd:EncapsulatedX509Certificate>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2019-07-31T12:31:00Z</dcterms:created>
  <dcterms:modified xsi:type="dcterms:W3CDTF">2019-07-31T12:42:00Z</dcterms:modified>
</cp:coreProperties>
</file>