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 xml:space="preserve">г. Липецк                                                                                    </w:t>
      </w:r>
      <w:proofErr w:type="gramStart"/>
      <w:r>
        <w:rPr>
          <w:i/>
        </w:rPr>
        <w:t xml:space="preserve">   «</w:t>
      </w:r>
      <w:proofErr w:type="gramEnd"/>
      <w:r>
        <w:rPr>
          <w:i/>
        </w:rPr>
        <w:t>__»  _________________  201</w:t>
      </w:r>
      <w:r w:rsidR="00230842">
        <w:rPr>
          <w:i/>
        </w:rPr>
        <w:t>9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Pr="00BE7638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BE7638">
        <w:t>Конкурсный управляющий общества</w:t>
      </w:r>
      <w:r w:rsidR="00230842" w:rsidRPr="00BE7638">
        <w:t xml:space="preserve"> с ограниченной ответственностью</w:t>
      </w:r>
      <w:r w:rsidR="00187240" w:rsidRPr="00BE7638">
        <w:t xml:space="preserve"> «</w:t>
      </w:r>
      <w:r w:rsidR="00230842" w:rsidRPr="00BE7638">
        <w:t>Никольская мельница</w:t>
      </w:r>
      <w:r w:rsidR="00187240" w:rsidRPr="00BE7638">
        <w:t xml:space="preserve">» Строганов Сергей Александрович, действующий на основании решения Арбитражного суда Липецкой области по делу </w:t>
      </w:r>
      <w:r w:rsidR="00FC082E" w:rsidRPr="00BE7638">
        <w:t>№ А36-</w:t>
      </w:r>
      <w:r w:rsidR="00230842" w:rsidRPr="00BE7638">
        <w:t>6612</w:t>
      </w:r>
      <w:r w:rsidR="00FC082E" w:rsidRPr="00BE7638">
        <w:t>/201</w:t>
      </w:r>
      <w:r w:rsidR="00230842" w:rsidRPr="00BE7638">
        <w:t>8</w:t>
      </w:r>
      <w:r w:rsidR="00FC082E" w:rsidRPr="00BE7638">
        <w:t xml:space="preserve"> от </w:t>
      </w:r>
      <w:r w:rsidR="00230842" w:rsidRPr="00BE7638">
        <w:t>16</w:t>
      </w:r>
      <w:r w:rsidR="00FC082E" w:rsidRPr="00BE7638">
        <w:t>.0</w:t>
      </w:r>
      <w:r w:rsidR="00230842" w:rsidRPr="00BE7638">
        <w:t>7</w:t>
      </w:r>
      <w:r w:rsidR="00FC082E" w:rsidRPr="00BE7638">
        <w:t>.201</w:t>
      </w:r>
      <w:r w:rsidR="00230842" w:rsidRPr="00BE7638">
        <w:t>8</w:t>
      </w:r>
      <w:r w:rsidR="00FC082E" w:rsidRPr="00BE7638">
        <w:t xml:space="preserve">г., определения Арбитражного суда Липецкой области от </w:t>
      </w:r>
      <w:r w:rsidR="00230842" w:rsidRPr="00BE7638">
        <w:t>16</w:t>
      </w:r>
      <w:r w:rsidR="00FC082E" w:rsidRPr="00BE7638">
        <w:t>.0</w:t>
      </w:r>
      <w:r w:rsidR="00230842" w:rsidRPr="00BE7638">
        <w:t>7</w:t>
      </w:r>
      <w:r w:rsidR="00FC082E" w:rsidRPr="00BE7638">
        <w:t>.201</w:t>
      </w:r>
      <w:r w:rsidR="00230842" w:rsidRPr="00BE7638">
        <w:t>8</w:t>
      </w:r>
      <w:r w:rsidR="00FC082E" w:rsidRPr="00BE7638">
        <w:t>г. по делу А36-</w:t>
      </w:r>
      <w:r w:rsidR="00230842" w:rsidRPr="00BE7638">
        <w:t>6612</w:t>
      </w:r>
      <w:r w:rsidR="00FC082E" w:rsidRPr="00BE7638">
        <w:t>/201</w:t>
      </w:r>
      <w:r w:rsidR="00230842" w:rsidRPr="00BE7638">
        <w:t>8</w:t>
      </w:r>
      <w:r w:rsidRPr="00BE7638">
        <w:t>,</w:t>
      </w:r>
      <w:r w:rsidR="00BE7638" w:rsidRPr="00BE7638">
        <w:t xml:space="preserve"> определения Арбитражного суда Липецкой области от 15.07.2019 г. по делу № А36-6612/2018</w:t>
      </w:r>
      <w:r w:rsidR="00BE7638">
        <w:t>,</w:t>
      </w:r>
      <w:r w:rsidRPr="00BE7638">
        <w:t xml:space="preserve">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 w:rsidRPr="00BE7638"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торгах </w:t>
      </w:r>
      <w:r w:rsidR="00DF05CD">
        <w:rPr>
          <w:color w:val="auto"/>
        </w:rPr>
        <w:t>посредством публичного предложения по прод</w:t>
      </w:r>
      <w:r w:rsidR="00BE7638">
        <w:rPr>
          <w:color w:val="auto"/>
        </w:rPr>
        <w:t>а</w:t>
      </w:r>
      <w:r w:rsidR="00DF05CD">
        <w:rPr>
          <w:color w:val="auto"/>
        </w:rPr>
        <w:t xml:space="preserve">же имущества </w:t>
      </w:r>
      <w:r w:rsidR="00282870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Pr="006031BD">
        <w:rPr>
          <w:b/>
          <w:bCs/>
          <w:color w:val="auto"/>
        </w:rPr>
        <w:t xml:space="preserve"> </w:t>
      </w:r>
      <w:r w:rsidRPr="006031BD">
        <w:rPr>
          <w:color w:val="auto"/>
        </w:rPr>
        <w:t xml:space="preserve">(далее - «Имущество»), проводимых </w:t>
      </w:r>
      <w:r w:rsidR="00DF05CD">
        <w:rPr>
          <w:color w:val="auto"/>
        </w:rPr>
        <w:t xml:space="preserve">с </w:t>
      </w:r>
      <w:r w:rsidR="00187240" w:rsidRPr="00DF05CD">
        <w:rPr>
          <w:b/>
          <w:color w:val="auto"/>
        </w:rPr>
        <w:t>«</w:t>
      </w:r>
      <w:r w:rsidR="00DF05CD" w:rsidRPr="00DF05CD">
        <w:rPr>
          <w:b/>
          <w:color w:val="auto"/>
        </w:rPr>
        <w:t>29</w:t>
      </w:r>
      <w:r w:rsidRPr="00DF05CD">
        <w:rPr>
          <w:b/>
          <w:bCs/>
          <w:color w:val="auto"/>
        </w:rPr>
        <w:t>»</w:t>
      </w:r>
      <w:r w:rsidRPr="006031BD">
        <w:rPr>
          <w:b/>
          <w:bCs/>
          <w:color w:val="auto"/>
        </w:rPr>
        <w:t xml:space="preserve"> </w:t>
      </w:r>
      <w:r w:rsidR="00B87B26">
        <w:rPr>
          <w:b/>
          <w:bCs/>
          <w:color w:val="auto"/>
        </w:rPr>
        <w:t>ию</w:t>
      </w:r>
      <w:r w:rsidR="00DF05CD">
        <w:rPr>
          <w:b/>
          <w:bCs/>
          <w:color w:val="auto"/>
        </w:rPr>
        <w:t>л</w:t>
      </w:r>
      <w:r w:rsidR="00B87B26">
        <w:rPr>
          <w:b/>
          <w:bCs/>
          <w:color w:val="auto"/>
        </w:rPr>
        <w:t>я</w:t>
      </w:r>
      <w:r w:rsidRPr="006031BD">
        <w:rPr>
          <w:b/>
          <w:bCs/>
          <w:color w:val="auto"/>
        </w:rPr>
        <w:t xml:space="preserve"> 201</w:t>
      </w:r>
      <w:r w:rsidR="00230842">
        <w:rPr>
          <w:b/>
          <w:bCs/>
          <w:color w:val="auto"/>
        </w:rPr>
        <w:t>9</w:t>
      </w:r>
      <w:r w:rsidRPr="006031BD">
        <w:rPr>
          <w:b/>
          <w:bCs/>
          <w:color w:val="auto"/>
        </w:rPr>
        <w:t>г.</w:t>
      </w:r>
      <w:r w:rsidR="00DF05CD">
        <w:rPr>
          <w:b/>
          <w:bCs/>
          <w:color w:val="auto"/>
        </w:rPr>
        <w:t xml:space="preserve"> по «26» августа 2019г.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</w:t>
      </w:r>
      <w:proofErr w:type="gramStart"/>
      <w:r w:rsidRPr="006031BD">
        <w:rPr>
          <w:color w:val="auto"/>
        </w:rPr>
        <w:t xml:space="preserve">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proofErr w:type="gramEnd"/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="00DF05CD" w:rsidRPr="00DF05CD">
        <w:rPr>
          <w:b/>
          <w:color w:val="auto"/>
        </w:rPr>
        <w:t>в соответствующем периоде</w:t>
      </w:r>
      <w:r w:rsidR="00DF05CD">
        <w:rPr>
          <w:color w:val="auto"/>
        </w:rPr>
        <w:t xml:space="preserve"> </w:t>
      </w:r>
      <w:r w:rsidRPr="006031BD">
        <w:rPr>
          <w:color w:val="auto"/>
        </w:rPr>
        <w:t>(состав котор</w:t>
      </w:r>
      <w:bookmarkStart w:id="0" w:name="_GoBack"/>
      <w:bookmarkEnd w:id="0"/>
      <w:r w:rsidRPr="006031BD">
        <w:rPr>
          <w:color w:val="auto"/>
        </w:rPr>
        <w:t>ого указан в объявлении, опублико</w:t>
      </w:r>
      <w:r w:rsidR="00230842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B87B26">
        <w:rPr>
          <w:color w:val="auto"/>
        </w:rPr>
        <w:t>2</w:t>
      </w:r>
      <w:r w:rsidR="00230842">
        <w:rPr>
          <w:color w:val="auto"/>
        </w:rPr>
        <w:t>7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DF05CD">
        <w:rPr>
          <w:color w:val="auto"/>
        </w:rPr>
        <w:t>7</w:t>
      </w:r>
      <w:r w:rsidRPr="006031BD">
        <w:rPr>
          <w:color w:val="auto"/>
        </w:rPr>
        <w:t>.201</w:t>
      </w:r>
      <w:r w:rsidR="00230842">
        <w:rPr>
          <w:color w:val="auto"/>
        </w:rPr>
        <w:t>9</w:t>
      </w:r>
      <w:r w:rsidRPr="006031BD">
        <w:rPr>
          <w:color w:val="auto"/>
        </w:rPr>
        <w:t xml:space="preserve">г.), что составляет </w:t>
      </w:r>
      <w:r w:rsidR="00DF05CD">
        <w:rPr>
          <w:color w:val="auto"/>
        </w:rPr>
        <w:t>________________</w:t>
      </w:r>
      <w:r w:rsidR="00B4425A" w:rsidRPr="006031BD">
        <w:rPr>
          <w:b/>
          <w:color w:val="auto"/>
        </w:rPr>
        <w:t xml:space="preserve"> 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DF05CD">
        <w:rPr>
          <w:b/>
          <w:color w:val="auto"/>
        </w:rPr>
        <w:t>_____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30842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="00230842"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="00230842">
        <w:rPr>
          <w:b/>
        </w:rPr>
        <w:t xml:space="preserve">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DF05CD">
        <w:rPr>
          <w:color w:val="auto"/>
        </w:rPr>
        <w:t>________________</w:t>
      </w:r>
      <w:r w:rsidR="00DF05CD" w:rsidRPr="006031BD">
        <w:rPr>
          <w:b/>
          <w:color w:val="auto"/>
        </w:rPr>
        <w:t xml:space="preserve"> руб. </w:t>
      </w:r>
      <w:r w:rsidR="00DF05CD">
        <w:rPr>
          <w:b/>
          <w:color w:val="auto"/>
        </w:rPr>
        <w:t>_____</w:t>
      </w:r>
      <w:r w:rsidR="00DF05CD" w:rsidRPr="006031BD">
        <w:rPr>
          <w:b/>
          <w:color w:val="auto"/>
        </w:rPr>
        <w:t xml:space="preserve"> коп. </w:t>
      </w:r>
      <w:r w:rsidR="00425772" w:rsidRPr="006031BD">
        <w:rPr>
          <w:b/>
          <w:color w:val="auto"/>
        </w:rPr>
        <w:t xml:space="preserve">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 xml:space="preserve">затором реквизиты не позднее </w:t>
      </w:r>
      <w:r w:rsidR="00DF05CD">
        <w:rPr>
          <w:color w:val="auto"/>
        </w:rPr>
        <w:t xml:space="preserve">окончания соответствующего </w:t>
      </w:r>
      <w:proofErr w:type="gramStart"/>
      <w:r w:rsidR="00DF05CD">
        <w:rPr>
          <w:color w:val="auto"/>
        </w:rPr>
        <w:t xml:space="preserve">периода </w:t>
      </w:r>
      <w:r w:rsidRPr="006031BD">
        <w:rPr>
          <w:color w:val="auto"/>
        </w:rPr>
        <w:t xml:space="preserve"> и</w:t>
      </w:r>
      <w:proofErr w:type="gramEnd"/>
      <w:r w:rsidRPr="006031BD">
        <w:rPr>
          <w:color w:val="auto"/>
        </w:rPr>
        <w:t xml:space="preserve">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 w:rsidP="00230842">
      <w:pPr>
        <w:snapToGrid w:val="0"/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</w:t>
      </w:r>
      <w:r w:rsidRPr="004D42C4">
        <w:rPr>
          <w:b/>
          <w:color w:val="auto"/>
        </w:rPr>
        <w:t xml:space="preserve">: </w:t>
      </w:r>
      <w:r w:rsidR="00230842" w:rsidRPr="004D42C4">
        <w:rPr>
          <w:b/>
        </w:rPr>
        <w:t>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</w:t>
      </w:r>
      <w:r w:rsidR="002E1048" w:rsidRPr="004D42C4">
        <w:rPr>
          <w:b/>
          <w:color w:val="auto"/>
        </w:rPr>
        <w:t>,</w:t>
      </w:r>
      <w:r w:rsidR="002E1048" w:rsidRPr="006031BD">
        <w:rPr>
          <w:color w:val="auto"/>
        </w:rPr>
        <w:t xml:space="preserve"> </w:t>
      </w:r>
      <w:r w:rsidR="002E1048" w:rsidRPr="006031BD">
        <w:rPr>
          <w:rFonts w:eastAsia="Arial" w:cs="Arial"/>
          <w:b/>
          <w:color w:val="auto"/>
        </w:rPr>
        <w:t>назначение платежа: перечисле</w:t>
      </w:r>
      <w:r w:rsidR="00876115">
        <w:rPr>
          <w:rFonts w:eastAsia="Arial" w:cs="Arial"/>
          <w:b/>
          <w:color w:val="auto"/>
        </w:rPr>
        <w:t xml:space="preserve">ние задатка на участие в торгах </w:t>
      </w:r>
      <w:r w:rsidR="002E1048" w:rsidRPr="006031BD">
        <w:rPr>
          <w:rFonts w:eastAsia="Arial" w:cs="Arial"/>
          <w:b/>
          <w:color w:val="auto"/>
        </w:rPr>
        <w:t xml:space="preserve">по продаже имущества </w:t>
      </w:r>
      <w:r w:rsidR="00876115" w:rsidRPr="006031BD">
        <w:rPr>
          <w:b/>
          <w:bCs/>
          <w:color w:val="auto"/>
        </w:rPr>
        <w:t>О</w:t>
      </w:r>
      <w:r w:rsidR="00876115">
        <w:rPr>
          <w:b/>
          <w:bCs/>
          <w:color w:val="auto"/>
        </w:rPr>
        <w:t>О</w:t>
      </w:r>
      <w:r w:rsidR="00876115" w:rsidRPr="006031BD">
        <w:rPr>
          <w:b/>
          <w:bCs/>
          <w:color w:val="auto"/>
        </w:rPr>
        <w:t xml:space="preserve">О </w:t>
      </w:r>
      <w:r w:rsidR="00876115" w:rsidRPr="00230842">
        <w:rPr>
          <w:b/>
        </w:rPr>
        <w:t xml:space="preserve">«Никольская </w:t>
      </w:r>
      <w:proofErr w:type="gramStart"/>
      <w:r w:rsidR="00876115" w:rsidRPr="00230842">
        <w:rPr>
          <w:b/>
        </w:rPr>
        <w:t>мельница»</w:t>
      </w:r>
      <w:r w:rsidR="00876115">
        <w:rPr>
          <w:b/>
        </w:rPr>
        <w:t xml:space="preserve"> </w:t>
      </w:r>
      <w:r w:rsidR="002E1048" w:rsidRPr="006031BD">
        <w:rPr>
          <w:rFonts w:eastAsia="Arial" w:cs="Arial"/>
          <w:b/>
          <w:color w:val="auto"/>
        </w:rPr>
        <w:t xml:space="preserve"> в</w:t>
      </w:r>
      <w:proofErr w:type="gramEnd"/>
      <w:r w:rsidR="002E1048" w:rsidRPr="006031BD">
        <w:rPr>
          <w:rFonts w:eastAsia="Arial" w:cs="Arial"/>
          <w:b/>
          <w:color w:val="auto"/>
        </w:rPr>
        <w:t xml:space="preserve">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</w:t>
      </w:r>
      <w:proofErr w:type="spellStart"/>
      <w:r w:rsidRPr="00187240">
        <w:rPr>
          <w:color w:val="auto"/>
        </w:rPr>
        <w:t>п.п</w:t>
      </w:r>
      <w:proofErr w:type="spellEnd"/>
      <w:r w:rsidRPr="00187240">
        <w:rPr>
          <w:color w:val="auto"/>
        </w:rPr>
        <w:t xml:space="preserve">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187240">
        <w:rPr>
          <w:color w:val="auto"/>
        </w:rPr>
        <w:lastRenderedPageBreak/>
        <w:t xml:space="preserve">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</w:t>
      </w:r>
      <w:proofErr w:type="spellStart"/>
      <w:r w:rsidR="002E1048" w:rsidRPr="00187240">
        <w:rPr>
          <w:color w:val="auto"/>
        </w:rPr>
        <w:t>абз</w:t>
      </w:r>
      <w:proofErr w:type="spellEnd"/>
      <w:r w:rsidR="002E1048" w:rsidRPr="00187240">
        <w:rPr>
          <w:color w:val="auto"/>
        </w:rPr>
        <w:t>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 w:firstRow="0" w:lastRow="0" w:firstColumn="0" w:lastColumn="0" w:noHBand="0" w:noVBand="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</w:t>
            </w:r>
            <w:proofErr w:type="gramStart"/>
            <w:r w:rsidRPr="00187240">
              <w:rPr>
                <w:b/>
                <w:bCs/>
              </w:rPr>
              <w:t xml:space="preserve">Претендент»   </w:t>
            </w:r>
            <w:proofErr w:type="gramEnd"/>
            <w:r w:rsidRPr="00187240">
              <w:rPr>
                <w:b/>
                <w:bCs/>
              </w:rPr>
              <w:t xml:space="preserve">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</w:t>
            </w:r>
            <w:proofErr w:type="gramStart"/>
            <w:r w:rsidRPr="006031BD">
              <w:rPr>
                <w:b/>
                <w:bCs/>
              </w:rPr>
              <w:t xml:space="preserve">торгов»   </w:t>
            </w:r>
            <w:proofErr w:type="gramEnd"/>
            <w:r w:rsidRPr="006031BD">
              <w:rPr>
                <w:b/>
                <w:bCs/>
              </w:rPr>
              <w:t xml:space="preserve">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F6227A" w:rsidRDefault="00F6227A" w:rsidP="006031BD">
                  <w:pPr>
                    <w:rPr>
                      <w:b/>
                    </w:rPr>
                  </w:pPr>
                  <w:r w:rsidRPr="006031BD">
                    <w:rPr>
                      <w:b/>
                      <w:bCs/>
                      <w:color w:val="auto"/>
                    </w:rPr>
                    <w:t>О</w:t>
                  </w:r>
                  <w:r>
                    <w:rPr>
                      <w:b/>
                      <w:bCs/>
                      <w:color w:val="auto"/>
                    </w:rPr>
                    <w:t>О</w:t>
                  </w:r>
                  <w:r w:rsidRPr="006031BD">
                    <w:rPr>
                      <w:b/>
                      <w:bCs/>
                      <w:color w:val="auto"/>
                    </w:rPr>
                    <w:t xml:space="preserve">О </w:t>
                  </w:r>
                  <w:r w:rsidRPr="00230842">
                    <w:rPr>
                      <w:b/>
                    </w:rPr>
                    <w:t>«Никольская мельница»</w:t>
                  </w:r>
                  <w:r>
                    <w:rPr>
                      <w:b/>
                    </w:rPr>
                    <w:t xml:space="preserve"> </w:t>
                  </w:r>
                </w:p>
                <w:p w:rsidR="00F6227A" w:rsidRPr="00F6227A" w:rsidRDefault="00F6227A" w:rsidP="006031BD">
                  <w:r w:rsidRPr="00F6227A">
                    <w:t xml:space="preserve">399350, Липецкая область, </w:t>
                  </w:r>
                  <w:proofErr w:type="spellStart"/>
                  <w:r w:rsidRPr="00F6227A">
                    <w:t>Усманский</w:t>
                  </w:r>
                  <w:proofErr w:type="spellEnd"/>
                  <w:r w:rsidRPr="00F6227A">
                    <w:t xml:space="preserve"> район, село Никольское, улица Ленина, 220-А </w:t>
                  </w:r>
                </w:p>
                <w:p w:rsidR="00F6227A" w:rsidRDefault="00F6227A" w:rsidP="00DB45A8">
                  <w:r w:rsidRPr="00F6227A">
                    <w:t xml:space="preserve"> р/</w:t>
                  </w:r>
                  <w:r w:rsidRPr="004D42C4">
                    <w:t xml:space="preserve">с </w:t>
                  </w:r>
                  <w:r w:rsidR="004D42C4" w:rsidRPr="004D42C4">
                    <w:t>40702810435000009654</w:t>
                  </w:r>
                  <w:r w:rsidR="004D42C4" w:rsidRPr="004D42C4">
                    <w:rPr>
                      <w:b/>
                    </w:rPr>
                    <w:t xml:space="preserve"> </w:t>
                  </w:r>
                  <w:r w:rsidRPr="00F6227A">
                    <w:t xml:space="preserve">в Липецком отделении №8593 ПАО Сбербанк России г. Липецк, </w:t>
                  </w:r>
                </w:p>
                <w:p w:rsidR="00F6227A" w:rsidRDefault="00F6227A" w:rsidP="00DB45A8">
                  <w:r w:rsidRPr="00F6227A">
                    <w:t xml:space="preserve">БИК 044206604, к/с 30101810800000000604, </w:t>
                  </w:r>
                </w:p>
                <w:p w:rsidR="00AB6C1F" w:rsidRPr="00F6227A" w:rsidRDefault="00F6227A" w:rsidP="00DB45A8">
                  <w:pPr>
                    <w:rPr>
                      <w:b/>
                    </w:rPr>
                  </w:pPr>
                  <w:r w:rsidRPr="00F6227A">
                    <w:t>ИНН получателя 4816011580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Pr="006031BD" w:rsidRDefault="00F6227A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7F5" w:rsidRDefault="00BA67F5">
      <w:r>
        <w:separator/>
      </w:r>
    </w:p>
  </w:endnote>
  <w:endnote w:type="continuationSeparator" w:id="0">
    <w:p w:rsidR="00BA67F5" w:rsidRDefault="00BA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GOpu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496" w:rsidRDefault="004A42E1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71755" cy="170180"/>
              <wp:effectExtent l="0" t="635" r="4445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496" w:rsidRDefault="00954C38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3B3496"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E7638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5.65pt;height:13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" stroked="f">
              <v:fill opacity="0"/>
              <v:textbox inset="0,0,0,0">
                <w:txbxContent>
                  <w:p w:rsidR="003B3496" w:rsidRDefault="00954C38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3B3496"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E7638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7F5" w:rsidRDefault="00BA67F5">
      <w:r>
        <w:separator/>
      </w:r>
    </w:p>
  </w:footnote>
  <w:footnote w:type="continuationSeparator" w:id="0">
    <w:p w:rsidR="00BA67F5" w:rsidRDefault="00BA6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DA"/>
    <w:rsid w:val="00072F54"/>
    <w:rsid w:val="000A0557"/>
    <w:rsid w:val="000C2383"/>
    <w:rsid w:val="000C3A60"/>
    <w:rsid w:val="000F5C23"/>
    <w:rsid w:val="00102C38"/>
    <w:rsid w:val="00187240"/>
    <w:rsid w:val="001A7367"/>
    <w:rsid w:val="00200374"/>
    <w:rsid w:val="00230842"/>
    <w:rsid w:val="00282870"/>
    <w:rsid w:val="002930F9"/>
    <w:rsid w:val="002E1048"/>
    <w:rsid w:val="002E7568"/>
    <w:rsid w:val="00303103"/>
    <w:rsid w:val="003411C2"/>
    <w:rsid w:val="003B3496"/>
    <w:rsid w:val="0042197C"/>
    <w:rsid w:val="00425772"/>
    <w:rsid w:val="00494F93"/>
    <w:rsid w:val="004A1056"/>
    <w:rsid w:val="004A42E1"/>
    <w:rsid w:val="004D42C4"/>
    <w:rsid w:val="005236B6"/>
    <w:rsid w:val="00563123"/>
    <w:rsid w:val="005A0312"/>
    <w:rsid w:val="005A3135"/>
    <w:rsid w:val="006031BD"/>
    <w:rsid w:val="00625D7A"/>
    <w:rsid w:val="006553FB"/>
    <w:rsid w:val="006E63A4"/>
    <w:rsid w:val="007075A1"/>
    <w:rsid w:val="00732BD9"/>
    <w:rsid w:val="007455FB"/>
    <w:rsid w:val="007703C1"/>
    <w:rsid w:val="007A1A43"/>
    <w:rsid w:val="00806ADA"/>
    <w:rsid w:val="00810B5E"/>
    <w:rsid w:val="0081563B"/>
    <w:rsid w:val="00876115"/>
    <w:rsid w:val="008906A7"/>
    <w:rsid w:val="008C4325"/>
    <w:rsid w:val="008D435F"/>
    <w:rsid w:val="009415F8"/>
    <w:rsid w:val="00945BA9"/>
    <w:rsid w:val="00954C38"/>
    <w:rsid w:val="00966732"/>
    <w:rsid w:val="00982FD3"/>
    <w:rsid w:val="0099092C"/>
    <w:rsid w:val="009C1DB0"/>
    <w:rsid w:val="00AB6C1F"/>
    <w:rsid w:val="00AF2EB5"/>
    <w:rsid w:val="00AF632A"/>
    <w:rsid w:val="00B31DFE"/>
    <w:rsid w:val="00B4425A"/>
    <w:rsid w:val="00B8622D"/>
    <w:rsid w:val="00B87B26"/>
    <w:rsid w:val="00B9172A"/>
    <w:rsid w:val="00BA67F5"/>
    <w:rsid w:val="00BE7638"/>
    <w:rsid w:val="00BF0BFA"/>
    <w:rsid w:val="00C33CD7"/>
    <w:rsid w:val="00C52671"/>
    <w:rsid w:val="00CA4E8D"/>
    <w:rsid w:val="00D20C83"/>
    <w:rsid w:val="00D66017"/>
    <w:rsid w:val="00D912E3"/>
    <w:rsid w:val="00DB45A8"/>
    <w:rsid w:val="00DF05CD"/>
    <w:rsid w:val="00E2491E"/>
    <w:rsid w:val="00E270CD"/>
    <w:rsid w:val="00E50769"/>
    <w:rsid w:val="00E63790"/>
    <w:rsid w:val="00EA5F85"/>
    <w:rsid w:val="00EF2C61"/>
    <w:rsid w:val="00F15FA6"/>
    <w:rsid w:val="00F56987"/>
    <w:rsid w:val="00F6227A"/>
    <w:rsid w:val="00FC082E"/>
    <w:rsid w:val="00FD41D5"/>
    <w:rsid w:val="00FD472E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5:docId w15:val="{8F2B2D68-E56F-453F-B20A-34B626DE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user</cp:lastModifiedBy>
  <cp:revision>3</cp:revision>
  <cp:lastPrinted>2012-09-17T08:25:00Z</cp:lastPrinted>
  <dcterms:created xsi:type="dcterms:W3CDTF">2019-07-25T10:03:00Z</dcterms:created>
  <dcterms:modified xsi:type="dcterms:W3CDTF">2019-07-25T10:08:00Z</dcterms:modified>
</cp:coreProperties>
</file>