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A01" w:rsidRDefault="003E4A01" w:rsidP="003E4A01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  <w:r w:rsidRPr="004E76AE">
        <w:rPr>
          <w:b/>
          <w:bCs/>
          <w:sz w:val="22"/>
          <w:szCs w:val="22"/>
          <w:lang w:val="ru-RU"/>
        </w:rPr>
        <w:t>Д</w:t>
      </w:r>
      <w:r w:rsidRPr="00C07CA2">
        <w:rPr>
          <w:b/>
          <w:bCs/>
          <w:sz w:val="22"/>
          <w:szCs w:val="22"/>
          <w:lang w:val="ru-RU"/>
        </w:rPr>
        <w:t>ОГОВОР КУПЛИ-ПРОДАЖИ №____</w:t>
      </w:r>
    </w:p>
    <w:p w:rsidR="003E4A01" w:rsidRDefault="003E4A01" w:rsidP="003E4A01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</w:p>
    <w:p w:rsidR="003E4A01" w:rsidRPr="009B4374" w:rsidRDefault="003E4A01" w:rsidP="003E4A01">
      <w:pPr>
        <w:suppressAutoHyphens/>
        <w:autoSpaceDE w:val="0"/>
        <w:rPr>
          <w:rFonts w:ascii="Times New Roman" w:hAnsi="Times New Roman" w:cs="Times New Roman"/>
          <w:sz w:val="22"/>
          <w:szCs w:val="22"/>
          <w:lang w:val="ru-RU" w:eastAsia="zh-CN"/>
        </w:rPr>
      </w:pP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г. Санкт-Петербург     </w:t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  <w:t xml:space="preserve">                                               </w:t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  <w:t>__________ 20___</w:t>
      </w:r>
      <w:proofErr w:type="gramStart"/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>_  г.</w:t>
      </w:r>
      <w:proofErr w:type="gramEnd"/>
    </w:p>
    <w:p w:rsidR="003E4A01" w:rsidRPr="009B4374" w:rsidRDefault="003E4A01" w:rsidP="003E4A01">
      <w:pPr>
        <w:suppressAutoHyphens/>
        <w:autoSpaceDE w:val="0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:rsidR="003E4A01" w:rsidRPr="00982649" w:rsidRDefault="003E4A01" w:rsidP="003E4A01">
      <w:pPr>
        <w:autoSpaceDE w:val="0"/>
        <w:autoSpaceDN w:val="0"/>
        <w:adjustRightInd w:val="0"/>
        <w:ind w:firstLine="680"/>
        <w:jc w:val="both"/>
        <w:rPr>
          <w:rStyle w:val="a3"/>
          <w:bCs w:val="0"/>
          <w:sz w:val="22"/>
          <w:szCs w:val="22"/>
          <w:lang w:eastAsia="en-US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Акционерное общество «НПФ»</w:t>
      </w:r>
      <w:r w:rsidRPr="00925CB0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1F4F67">
        <w:rPr>
          <w:rFonts w:ascii="Times New Roman" w:hAnsi="Times New Roman" w:cs="Times New Roman"/>
          <w:sz w:val="22"/>
          <w:szCs w:val="22"/>
          <w:lang w:val="ru-RU"/>
        </w:rPr>
        <w:t>(</w:t>
      </w:r>
      <w:r w:rsidRPr="00A84368">
        <w:rPr>
          <w:rFonts w:ascii="Times New Roman" w:hAnsi="Times New Roman" w:cs="Times New Roman"/>
          <w:sz w:val="22"/>
          <w:szCs w:val="22"/>
          <w:lang w:val="ru-RU"/>
        </w:rPr>
        <w:t xml:space="preserve">195273, </w:t>
      </w:r>
      <w:r>
        <w:rPr>
          <w:rFonts w:ascii="Times New Roman" w:hAnsi="Times New Roman" w:cs="Times New Roman"/>
          <w:sz w:val="22"/>
          <w:szCs w:val="22"/>
          <w:lang w:val="ru-RU"/>
        </w:rPr>
        <w:t>г. Санкт-Петербург</w:t>
      </w:r>
      <w:r w:rsidRPr="00A84368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ru-RU"/>
        </w:rPr>
        <w:t>Пискаревский пр.</w:t>
      </w:r>
      <w:r w:rsidRPr="00A84368">
        <w:rPr>
          <w:rFonts w:ascii="Times New Roman" w:hAnsi="Times New Roman" w:cs="Times New Roman"/>
          <w:sz w:val="22"/>
          <w:szCs w:val="22"/>
          <w:lang w:val="ru-RU"/>
        </w:rPr>
        <w:t>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д 63, Лит</w:t>
      </w:r>
      <w:r w:rsidRPr="00A84368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А, оф</w:t>
      </w:r>
      <w:r w:rsidRPr="00A84368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84368">
        <w:rPr>
          <w:rFonts w:ascii="Times New Roman" w:hAnsi="Times New Roman" w:cs="Times New Roman"/>
          <w:sz w:val="22"/>
          <w:szCs w:val="22"/>
          <w:lang w:val="ru-RU"/>
        </w:rPr>
        <w:t>222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98264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gramStart"/>
      <w:r w:rsidRPr="00925CB0">
        <w:rPr>
          <w:rFonts w:ascii="Times New Roman" w:hAnsi="Times New Roman" w:cs="Times New Roman"/>
          <w:sz w:val="22"/>
          <w:szCs w:val="22"/>
          <w:lang w:val="ru-RU"/>
        </w:rPr>
        <w:t xml:space="preserve">ИНН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84368">
        <w:rPr>
          <w:rFonts w:ascii="Times New Roman" w:hAnsi="Times New Roman" w:cs="Times New Roman"/>
          <w:sz w:val="22"/>
          <w:szCs w:val="22"/>
          <w:lang w:val="ru-RU"/>
        </w:rPr>
        <w:t>7802213574</w:t>
      </w:r>
      <w:proofErr w:type="gramEnd"/>
      <w:r w:rsidRPr="00925CB0">
        <w:rPr>
          <w:rFonts w:ascii="Times New Roman" w:hAnsi="Times New Roman" w:cs="Times New Roman"/>
          <w:sz w:val="22"/>
          <w:szCs w:val="22"/>
          <w:lang w:val="ru-RU"/>
        </w:rPr>
        <w:t xml:space="preserve">, ОГРН </w:t>
      </w:r>
      <w:r w:rsidRPr="00A84368">
        <w:rPr>
          <w:rFonts w:ascii="Times New Roman" w:hAnsi="Times New Roman" w:cs="Times New Roman"/>
          <w:sz w:val="22"/>
          <w:szCs w:val="22"/>
          <w:lang w:val="ru-RU"/>
        </w:rPr>
        <w:t>1037804052098</w:t>
      </w:r>
      <w:r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, КПП </w:t>
      </w:r>
      <w:r w:rsidRPr="00A84368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>780201001</w:t>
      </w:r>
      <w:r w:rsidRPr="00982649">
        <w:rPr>
          <w:rFonts w:ascii="Times New Roman" w:hAnsi="Times New Roman" w:cs="Times New Roman"/>
          <w:sz w:val="22"/>
          <w:szCs w:val="22"/>
          <w:lang w:val="ru-RU"/>
        </w:rPr>
        <w:t xml:space="preserve">), именуемое в дальнейшем </w:t>
      </w:r>
      <w:r w:rsidRPr="00982649">
        <w:rPr>
          <w:rFonts w:ascii="Times New Roman" w:hAnsi="Times New Roman" w:cs="Times New Roman"/>
          <w:b/>
          <w:sz w:val="22"/>
          <w:szCs w:val="22"/>
          <w:lang w:val="ru-RU"/>
        </w:rPr>
        <w:t>«Доверитель», «Должник», в лице</w:t>
      </w:r>
      <w:r w:rsidRPr="0098264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982649">
        <w:rPr>
          <w:rFonts w:ascii="Times New Roman" w:hAnsi="Times New Roman" w:cs="Times New Roman"/>
          <w:b/>
          <w:sz w:val="22"/>
          <w:szCs w:val="22"/>
          <w:lang w:val="ru-RU"/>
        </w:rPr>
        <w:t xml:space="preserve">конкурсного управляющего </w:t>
      </w:r>
      <w:proofErr w:type="spellStart"/>
      <w:r>
        <w:rPr>
          <w:rFonts w:ascii="Times New Roman" w:hAnsi="Times New Roman" w:cs="Times New Roman"/>
          <w:b/>
          <w:sz w:val="22"/>
          <w:szCs w:val="22"/>
          <w:lang w:val="ru-RU"/>
        </w:rPr>
        <w:t>Шалаевой</w:t>
      </w:r>
      <w:proofErr w:type="spellEnd"/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Марины Александровны, </w:t>
      </w:r>
      <w:r w:rsidRPr="00982649">
        <w:rPr>
          <w:rFonts w:ascii="Times New Roman" w:hAnsi="Times New Roman" w:cs="Times New Roman"/>
          <w:sz w:val="22"/>
          <w:szCs w:val="22"/>
          <w:lang w:val="ru-RU"/>
        </w:rPr>
        <w:t xml:space="preserve">действующего на основании Решения Арбитражного суда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города </w:t>
      </w:r>
      <w:r w:rsidRPr="00982649">
        <w:rPr>
          <w:rFonts w:ascii="Times New Roman" w:hAnsi="Times New Roman" w:cs="Times New Roman"/>
          <w:sz w:val="22"/>
          <w:szCs w:val="22"/>
          <w:lang w:val="ru-RU"/>
        </w:rPr>
        <w:t xml:space="preserve">Санкт-Петербурга и Ленинградской области </w:t>
      </w:r>
      <w:r w:rsidRPr="00F23B8A">
        <w:rPr>
          <w:rFonts w:ascii="Times New Roman" w:hAnsi="Times New Roman" w:cs="Times New Roman"/>
          <w:sz w:val="22"/>
          <w:szCs w:val="22"/>
          <w:lang w:val="ru-RU"/>
        </w:rPr>
        <w:t xml:space="preserve">по делу </w:t>
      </w:r>
      <w:r w:rsidRPr="00A84368">
        <w:rPr>
          <w:rFonts w:ascii="Times New Roman" w:hAnsi="Times New Roman" w:cs="Times New Roman"/>
          <w:sz w:val="22"/>
          <w:szCs w:val="22"/>
          <w:lang w:val="ru-RU"/>
        </w:rPr>
        <w:t xml:space="preserve">№А56-63013/2015 </w:t>
      </w:r>
      <w:r w:rsidRPr="00502749">
        <w:rPr>
          <w:rFonts w:ascii="Times New Roman" w:hAnsi="Times New Roman" w:cs="Times New Roman"/>
          <w:sz w:val="22"/>
          <w:szCs w:val="22"/>
          <w:lang w:val="ru-RU"/>
        </w:rPr>
        <w:t xml:space="preserve">от </w:t>
      </w:r>
      <w:r w:rsidRPr="00A84368">
        <w:rPr>
          <w:rFonts w:ascii="Times New Roman" w:hAnsi="Times New Roman" w:cs="Times New Roman"/>
          <w:sz w:val="22"/>
          <w:szCs w:val="22"/>
          <w:lang w:val="ru-RU"/>
        </w:rPr>
        <w:t xml:space="preserve">06.06.2016 </w:t>
      </w:r>
      <w:r w:rsidRPr="00982649">
        <w:rPr>
          <w:rFonts w:ascii="Times New Roman" w:hAnsi="Times New Roman" w:cs="Times New Roman"/>
          <w:sz w:val="22"/>
          <w:szCs w:val="22"/>
          <w:lang w:val="ru-RU"/>
        </w:rPr>
        <w:t>года (далее – Конкурсный управляющий), с одной стороны, и</w:t>
      </w:r>
    </w:p>
    <w:p w:rsidR="003E4A01" w:rsidRDefault="003E4A01" w:rsidP="003E4A01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</w:t>
      </w: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«Покупатель», 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 w:rsidRPr="009B437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 w:rsidRPr="009B4374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«Стороны»</w:t>
      </w:r>
      <w: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в соответствии с Протоколом №_______ от____________ о результатах открытых торгов по продаже имущества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/>
          <w:noProof/>
          <w:sz w:val="22"/>
          <w:szCs w:val="22"/>
          <w:lang w:val="ru-RU"/>
        </w:rPr>
        <w:t>АО</w:t>
      </w:r>
      <w:r w:rsidRPr="007B0585">
        <w:rPr>
          <w:rFonts w:ascii="Times New Roman" w:hAnsi="Times New Roman" w:cs="Times New Roman"/>
          <w:b/>
          <w:noProof/>
          <w:sz w:val="22"/>
          <w:szCs w:val="22"/>
          <w:lang w:val="ru-RU"/>
        </w:rPr>
        <w:t xml:space="preserve"> «НПФ»</w:t>
      </w:r>
      <w:r w:rsidRPr="006C489C">
        <w:rPr>
          <w:rFonts w:ascii="Times New Roman" w:hAnsi="Times New Roman" w:cs="Times New Roman"/>
          <w:noProof/>
          <w:sz w:val="22"/>
          <w:szCs w:val="22"/>
          <w:lang w:val="ru-RU"/>
        </w:rPr>
        <w:t>,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заключили настоящий Договор  купли-продажи (далее – «Договор»)  о нижеследующем:</w:t>
      </w:r>
    </w:p>
    <w:p w:rsidR="003E4A01" w:rsidRPr="009B4374" w:rsidRDefault="003E4A01" w:rsidP="003E4A01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3E4A01" w:rsidRPr="009B4374" w:rsidRDefault="003E4A01" w:rsidP="003E4A01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:rsidR="003E4A01" w:rsidRPr="009B4374" w:rsidRDefault="003E4A01" w:rsidP="003E4A0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1.1.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3E4A01" w:rsidRPr="009B4374" w:rsidRDefault="003E4A01" w:rsidP="003E4A0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1.2.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Под Объектом  в настоящем Договоре Стороны понимают:</w:t>
      </w:r>
    </w:p>
    <w:p w:rsidR="003E4A01" w:rsidRPr="00AD7DA0" w:rsidRDefault="003E4A01" w:rsidP="003E4A01">
      <w:pPr>
        <w:pStyle w:val="a4"/>
        <w:numPr>
          <w:ilvl w:val="0"/>
          <w:numId w:val="1"/>
        </w:numPr>
        <w:tabs>
          <w:tab w:val="left" w:pos="1134"/>
        </w:tabs>
        <w:ind w:left="0" w:right="-57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</w:t>
      </w:r>
    </w:p>
    <w:p w:rsidR="003E4A01" w:rsidRDefault="003E4A01" w:rsidP="003E4A0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3E4A01" w:rsidRPr="009B4374" w:rsidRDefault="003E4A01" w:rsidP="003E4A0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</w:t>
      </w:r>
      <w:r w:rsidRPr="007B0585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АО «НПФ»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, согласно Протокола №_____ о результатах проведения открытых торгов  от ________________ 20______ года.  </w:t>
      </w:r>
    </w:p>
    <w:p w:rsidR="003E4A01" w:rsidRPr="009B4374" w:rsidRDefault="003E4A01" w:rsidP="003E4A01">
      <w:pPr>
        <w:widowControl w:val="0"/>
        <w:ind w:firstLine="567"/>
        <w:jc w:val="both"/>
        <w:rPr>
          <w:rFonts w:ascii="Times New Roman" w:eastAsia="Arial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1.4. Переход права собственности на 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объекты недвижимости, в сотаве </w:t>
      </w: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Объект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а,</w:t>
      </w: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подлежит государственной регистрации в соответствии со статьей 551 Гражданского Кодекса Российской Федерации и </w:t>
      </w:r>
      <w:r w:rsidRPr="00AC2039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Федеральным законом от 13.07.2015 N 218-ФЗ "О государственной регистрации недвижимости"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.</w:t>
      </w:r>
    </w:p>
    <w:p w:rsidR="003E4A01" w:rsidRPr="009B4374" w:rsidRDefault="003E4A01" w:rsidP="003E4A01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. </w:t>
      </w:r>
    </w:p>
    <w:p w:rsidR="003E4A01" w:rsidRPr="009B4374" w:rsidRDefault="003E4A01" w:rsidP="003E4A01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1.6. Право залога, зарегистрированное за залогодержателем </w:t>
      </w:r>
      <w:r w:rsidRPr="00050CA2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ООО «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Грос Ритейл</w:t>
      </w:r>
      <w:r w:rsidRPr="00050CA2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»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 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на продаваемо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е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 Имуществ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а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, прекращается настоящей реализацией данного Имущества на открытых торгах в процедуре конкурсного производства </w:t>
      </w:r>
      <w:r w:rsidRPr="007B0585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АО «НПФ»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 </w:t>
      </w:r>
    </w:p>
    <w:p w:rsidR="003E4A01" w:rsidRPr="009B4374" w:rsidRDefault="003E4A01" w:rsidP="003E4A01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3E4A01" w:rsidRDefault="003E4A01" w:rsidP="003E4A01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 Права и обязанности Сторон</w:t>
      </w:r>
    </w:p>
    <w:p w:rsidR="003E4A01" w:rsidRPr="009B4374" w:rsidRDefault="003E4A01" w:rsidP="003E4A01">
      <w:pPr>
        <w:ind w:firstLine="567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2.1.</w:t>
      </w: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Покупатель обязан:</w:t>
      </w:r>
    </w:p>
    <w:p w:rsidR="003E4A01" w:rsidRPr="009B4374" w:rsidRDefault="003E4A01" w:rsidP="003E4A0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3E4A01" w:rsidRPr="009B4374" w:rsidRDefault="003E4A01" w:rsidP="003E4A0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2. Принять от Продавца Объект по акт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у приема-передачи в течение 5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(пяти) рабочих дней с момента   полной оплаты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3E4A01" w:rsidRPr="009B4374" w:rsidRDefault="003E4A01" w:rsidP="003E4A0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3E4A01" w:rsidRPr="009B4374" w:rsidRDefault="003E4A01" w:rsidP="003E4A0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3E4A01" w:rsidRPr="009B4374" w:rsidRDefault="003E4A01" w:rsidP="003E4A01">
      <w:pPr>
        <w:ind w:firstLine="567"/>
        <w:jc w:val="both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2.2.</w:t>
      </w: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Продавец обязан:</w:t>
      </w:r>
    </w:p>
    <w:p w:rsidR="003E4A01" w:rsidRPr="009B4374" w:rsidRDefault="003E4A01" w:rsidP="003E4A0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вца к Покупателю, в том числе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3E4A01" w:rsidRPr="009B4374" w:rsidRDefault="003E4A01" w:rsidP="003E4A0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lastRenderedPageBreak/>
        <w:t>2.2.2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3E4A01" w:rsidRPr="009B4374" w:rsidRDefault="003E4A01" w:rsidP="003E4A0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2.2.3.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Не совершать каких-либо действий, направленных на отчуждение и/или обременение Объекта  правами третьих лиц.</w:t>
      </w:r>
    </w:p>
    <w:p w:rsidR="003E4A01" w:rsidRPr="009B4374" w:rsidRDefault="003E4A01" w:rsidP="003E4A01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3E4A01" w:rsidRPr="009B4374" w:rsidRDefault="003E4A01" w:rsidP="003E4A01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3. Цена и порядок расчетов</w:t>
      </w:r>
    </w:p>
    <w:p w:rsidR="003E4A01" w:rsidRPr="009B4374" w:rsidRDefault="003E4A01" w:rsidP="003E4A0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3.1. Цена пр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одажи Объекта в соответствии с Протоколом №_______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о результатах проведения открытых торгов  от ________________ 20______ года составляет ___________________рублей (НДС не облагается).</w:t>
      </w:r>
    </w:p>
    <w:p w:rsidR="003E4A01" w:rsidRPr="009B4374" w:rsidRDefault="003E4A01" w:rsidP="003E4A0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3.2. Внесенный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Покупателем на расчетный счет АО «Российский аукционный дом»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задаток (Платежное поручение №_____ от ___________) для участ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ия в торгах по продаже Объекта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размере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__________________ (_____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______________________________)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рублей засчитывается в счёт оплаты приобретаемого Объекта по настоящему Договору (в соответствии с частью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5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статьи 448 ГК РФ). </w:t>
      </w:r>
    </w:p>
    <w:p w:rsidR="003E4A01" w:rsidRDefault="003E4A01" w:rsidP="003E4A0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3.3. Поку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патель обязуется в течение 30 (т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ридцати) календарных дней с даты подписания настоящего Договора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обязуется оплатить оставшуюся ц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ену Объекта в размере _____________________________ рублей (НДС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не облагается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) путем перечисления денежных средств на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счет Должника ,указанного в Разделе 8 настоящего Договора.</w:t>
      </w:r>
    </w:p>
    <w:p w:rsidR="003E4A01" w:rsidRPr="009B4374" w:rsidRDefault="003E4A01" w:rsidP="003E4A0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3.4.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3E4A01" w:rsidRDefault="003E4A01" w:rsidP="003E4A0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3.5.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Обязательства Покупателя по оплате цены продажи Объекта считаются выполненными с момента зачисления подлежащей оплате суммы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, указанной в п. 3.3. настоящего Договора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полном объеме на бан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ковский счет Продавца, указанного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 w:rsidRPr="009E3645">
        <w:rPr>
          <w:rFonts w:ascii="Times New Roman" w:hAnsi="Times New Roman" w:cs="Times New Roman"/>
          <w:noProof/>
          <w:sz w:val="22"/>
          <w:szCs w:val="22"/>
          <w:lang w:val="ru-RU"/>
        </w:rPr>
        <w:t>в Разделе 8 настоящего Договора.</w:t>
      </w:r>
    </w:p>
    <w:p w:rsidR="003E4A01" w:rsidRPr="009B4374" w:rsidRDefault="003E4A01" w:rsidP="003E4A0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3E4A01" w:rsidRPr="009B4374" w:rsidRDefault="003E4A01" w:rsidP="003E4A0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4. Передача имущества</w:t>
      </w:r>
    </w:p>
    <w:p w:rsidR="003E4A01" w:rsidRPr="009B4374" w:rsidRDefault="003E4A01" w:rsidP="003E4A0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4.1. Объект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нахождения.</w:t>
      </w:r>
    </w:p>
    <w:p w:rsidR="003E4A01" w:rsidRPr="009B4374" w:rsidRDefault="003E4A01" w:rsidP="003E4A0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4.2. Передача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Продавцом и принятие его Покупателем осуществляется по подписываемому сторонами передаточному акту.</w:t>
      </w:r>
    </w:p>
    <w:p w:rsidR="003E4A01" w:rsidRPr="009B4374" w:rsidRDefault="003E4A01" w:rsidP="003E4A0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4.3. Передача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должна быть осуществлена в течение 5 (пяти) рабочих дней со дня его полной оплаты.</w:t>
      </w:r>
    </w:p>
    <w:p w:rsidR="003E4A01" w:rsidRPr="009B4374" w:rsidRDefault="003E4A01" w:rsidP="003E4A0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Обязанность по передаче имущества Покупателю считается исполненной в момент предоставления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в распоряжение Покупателя, если в предусмотренный настоящим пунктом срок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 готов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к передаче в месте его нахождения и Покупатель осведомлен о готовности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к передаче.</w:t>
      </w:r>
    </w:p>
    <w:p w:rsidR="003E4A01" w:rsidRPr="009B4374" w:rsidRDefault="003E4A01" w:rsidP="003E4A01">
      <w:pPr>
        <w:autoSpaceDE w:val="0"/>
        <w:autoSpaceDN w:val="0"/>
        <w:adjustRightInd w:val="0"/>
        <w:spacing w:after="16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9B4374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4.4. Покупатель на момент подписани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я настоящего договора осмотрел Объект</w:t>
      </w:r>
      <w:r w:rsidRPr="009B4374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, ознакомился с 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документами и </w:t>
      </w:r>
      <w:r w:rsidRPr="009B4374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его качественными характеристиками и претензий к Продавцу не имеет.</w:t>
      </w:r>
    </w:p>
    <w:p w:rsidR="003E4A01" w:rsidRPr="009B4374" w:rsidRDefault="003E4A01" w:rsidP="003E4A0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</w:t>
      </w:r>
    </w:p>
    <w:p w:rsidR="003E4A01" w:rsidRPr="009B4374" w:rsidRDefault="003E4A01" w:rsidP="003E4A0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3E4A01" w:rsidRPr="009B4374" w:rsidRDefault="003E4A01" w:rsidP="003E4A0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договорились, что </w:t>
      </w:r>
      <w:proofErr w:type="spellStart"/>
      <w:r w:rsidRPr="009B4374">
        <w:rPr>
          <w:rFonts w:ascii="Times New Roman" w:hAnsi="Times New Roman" w:cs="Times New Roman"/>
          <w:sz w:val="22"/>
          <w:szCs w:val="22"/>
          <w:lang w:val="ru-RU"/>
        </w:rPr>
        <w:t>непоступление</w:t>
      </w:r>
      <w:proofErr w:type="spellEnd"/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денежных средств в счет оплаты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в сумме и в сроки, указанные в п. 3.3 настоящего Договора, считается отказом Покупателя от исполнения обязательств по оплате </w:t>
      </w:r>
      <w:r w:rsidRPr="0083401C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3E4A01" w:rsidRDefault="003E4A01" w:rsidP="003E4A0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</w:t>
      </w:r>
      <w:r w:rsidRPr="0083401C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и утрачивает внесенный задаток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размере, указанном в п. 3.2. настоящего Договора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:rsidR="003E4A01" w:rsidRPr="009B4374" w:rsidRDefault="003E4A01" w:rsidP="003E4A0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В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данном случае оформление Сторонами дополнительного соглашения о прекращении действия настоящего Договора не требуется.</w:t>
      </w:r>
    </w:p>
    <w:p w:rsidR="003E4A01" w:rsidRPr="009B4374" w:rsidRDefault="003E4A01" w:rsidP="003E4A0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5.3. В случае уклонения Покупателя от фактического принятия </w:t>
      </w:r>
      <w:r w:rsidRPr="0083401C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в установленный в настоящем Договоре срок он уплачивает Продавцу пеню в размере 0,1% от общей стоимости </w:t>
      </w:r>
      <w:r w:rsidRPr="00906662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за каждый день просрочки, но не более 10% от этой стоимости.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:rsidR="003E4A01" w:rsidRPr="009B4374" w:rsidRDefault="003E4A01" w:rsidP="003E4A0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5.4. В случае если Покупатель отказывается от принятия </w:t>
      </w:r>
      <w:r w:rsidRPr="00906662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, то настоящий Договор прекращает свое действие с момента уведомления Покупателем Продавца об отказе в получении </w:t>
      </w:r>
      <w:r w:rsidRPr="00906662">
        <w:rPr>
          <w:rFonts w:ascii="Times New Roman" w:hAnsi="Times New Roman" w:cs="Times New Roman"/>
          <w:sz w:val="22"/>
          <w:szCs w:val="22"/>
          <w:lang w:val="ru-RU"/>
        </w:rPr>
        <w:lastRenderedPageBreak/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, при этом Покупатель выплачивает Продавцу штр</w:t>
      </w:r>
      <w:r>
        <w:rPr>
          <w:rFonts w:ascii="Times New Roman" w:hAnsi="Times New Roman" w:cs="Times New Roman"/>
          <w:sz w:val="22"/>
          <w:szCs w:val="22"/>
          <w:lang w:val="ru-RU"/>
        </w:rPr>
        <w:t>аф в размере внесенного задатка, указанного</w:t>
      </w:r>
      <w:r w:rsidRPr="00906662">
        <w:rPr>
          <w:rFonts w:ascii="Times New Roman" w:hAnsi="Times New Roman" w:cs="Times New Roman"/>
          <w:sz w:val="22"/>
          <w:szCs w:val="22"/>
          <w:lang w:val="ru-RU"/>
        </w:rPr>
        <w:t xml:space="preserve"> в п. 3.2. настоящего Договора</w:t>
      </w:r>
    </w:p>
    <w:p w:rsidR="003E4A01" w:rsidRPr="009B4374" w:rsidRDefault="003E4A01" w:rsidP="003E4A0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В предусмотренном настоящим пунктом случае Покупателю возвращаются перечисленные им в счет оплаты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3E4A01" w:rsidRPr="009B4374" w:rsidRDefault="003E4A01" w:rsidP="003E4A0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:rsidR="003E4A01" w:rsidRPr="009B4374" w:rsidRDefault="003E4A01" w:rsidP="003E4A0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</w:t>
      </w:r>
    </w:p>
    <w:p w:rsidR="003E4A01" w:rsidRPr="009B4374" w:rsidRDefault="003E4A01" w:rsidP="003E4A0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:rsidR="003E4A01" w:rsidRPr="009B4374" w:rsidRDefault="003E4A01" w:rsidP="003E4A0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:rsidR="003E4A01" w:rsidRPr="009B4374" w:rsidRDefault="003E4A01" w:rsidP="003E4A0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- расторжении в предусмотренных федеральным законодательством и настоящим Договором случаях;</w:t>
      </w:r>
    </w:p>
    <w:p w:rsidR="003E4A01" w:rsidRPr="009B4374" w:rsidRDefault="003E4A01" w:rsidP="003E4A0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:rsidR="003E4A01" w:rsidRPr="009B4374" w:rsidRDefault="003E4A01" w:rsidP="003E4A0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9B4374">
        <w:rPr>
          <w:rFonts w:ascii="Times New Roman" w:hAnsi="Times New Roman" w:cs="Times New Roman"/>
          <w:sz w:val="22"/>
          <w:szCs w:val="22"/>
          <w:lang w:val="ru-RU"/>
        </w:rPr>
        <w:t>на</w:t>
      </w:r>
      <w:proofErr w:type="gramEnd"/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то представителями Сторон.</w:t>
      </w:r>
    </w:p>
    <w:p w:rsidR="003E4A01" w:rsidRPr="009B4374" w:rsidRDefault="003E4A01" w:rsidP="003E4A0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:rsidR="003E4A01" w:rsidRPr="009B4374" w:rsidRDefault="003E4A01" w:rsidP="003E4A0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3E4A01" w:rsidRPr="009B4374" w:rsidRDefault="003E4A01" w:rsidP="003E4A0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При </w:t>
      </w:r>
      <w:proofErr w:type="spellStart"/>
      <w:r w:rsidRPr="009B4374">
        <w:rPr>
          <w:rFonts w:ascii="Times New Roman" w:hAnsi="Times New Roman" w:cs="Times New Roman"/>
          <w:sz w:val="22"/>
          <w:szCs w:val="22"/>
          <w:lang w:val="ru-RU"/>
        </w:rPr>
        <w:t>неурегулировании</w:t>
      </w:r>
      <w:proofErr w:type="spellEnd"/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в процессе переговоров спорных вопросов споры разрешаются в суде в соответствии с его подведомственностью.</w:t>
      </w:r>
    </w:p>
    <w:p w:rsidR="003E4A01" w:rsidRPr="009B4374" w:rsidRDefault="003E4A01" w:rsidP="003E4A0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:rsidR="003E4A01" w:rsidRPr="009B4374" w:rsidRDefault="003E4A01" w:rsidP="003E4A0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:rsidR="003E4A01" w:rsidRPr="009B4374" w:rsidRDefault="003E4A01" w:rsidP="003E4A0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3E4A01" w:rsidRDefault="003E4A01" w:rsidP="003E4A01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sz w:val="22"/>
          <w:szCs w:val="22"/>
          <w:lang w:val="ru-RU"/>
        </w:rPr>
      </w:pPr>
    </w:p>
    <w:p w:rsidR="003E4A01" w:rsidRPr="009B4374" w:rsidRDefault="003E4A01" w:rsidP="003E4A01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/>
          <w:sz w:val="22"/>
          <w:szCs w:val="22"/>
          <w:lang w:val="ru-RU" w:eastAsia="zh-CN"/>
        </w:rPr>
      </w:pPr>
    </w:p>
    <w:p w:rsidR="003E4A01" w:rsidRPr="009B4374" w:rsidRDefault="003E4A01" w:rsidP="003E4A01">
      <w:pPr>
        <w:keepLines/>
        <w:widowControl w:val="0"/>
        <w:spacing w:after="120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 xml:space="preserve"> 8. Адреса, реквизиты и подписи СТОРОН</w:t>
      </w:r>
    </w:p>
    <w:p w:rsidR="003E4A01" w:rsidRPr="009B4374" w:rsidRDefault="003E4A01" w:rsidP="003E4A01">
      <w:pPr>
        <w:widowControl w:val="0"/>
        <w:spacing w:line="274" w:lineRule="exact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ПРОДАВЕЦ:</w:t>
      </w:r>
    </w:p>
    <w:p w:rsidR="003E4A01" w:rsidRDefault="003E4A01" w:rsidP="003E4A01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:rsidR="003E4A01" w:rsidRDefault="003E4A01" w:rsidP="003E4A01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_____________________________________</w:t>
      </w:r>
    </w:p>
    <w:p w:rsidR="003E4A01" w:rsidRPr="009B4374" w:rsidRDefault="003E4A01" w:rsidP="003E4A01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ПОКУПАТЕЛЬ:</w:t>
      </w:r>
    </w:p>
    <w:p w:rsidR="003E4A01" w:rsidRPr="009B4374" w:rsidRDefault="003E4A01" w:rsidP="003E4A01">
      <w:pPr>
        <w:keepLines/>
        <w:widowControl w:val="0"/>
        <w:spacing w:after="120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______________________________________</w:t>
      </w:r>
    </w:p>
    <w:p w:rsidR="005D0E88" w:rsidRDefault="005D0E88">
      <w:bookmarkStart w:id="0" w:name="_GoBack"/>
      <w:bookmarkEnd w:id="0"/>
    </w:p>
    <w:sectPr w:rsidR="005D0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A01"/>
    <w:rsid w:val="003E4A01"/>
    <w:rsid w:val="005D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3D98B3-7426-475D-BC19-CB0F5EFD7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A01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uiPriority w:val="99"/>
    <w:rsid w:val="003E4A01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4">
    <w:name w:val="List Paragraph"/>
    <w:basedOn w:val="a"/>
    <w:uiPriority w:val="99"/>
    <w:qFormat/>
    <w:rsid w:val="003E4A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1380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2019-02-07T12:31:00Z</dcterms:created>
  <dcterms:modified xsi:type="dcterms:W3CDTF">2019-02-07T12:32:00Z</dcterms:modified>
</cp:coreProperties>
</file>