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951D29">
        <w:rPr>
          <w:rFonts w:ascii="Times New Roman" w:hAnsi="Times New Roman" w:cs="Times New Roman"/>
          <w:sz w:val="22"/>
          <w:szCs w:val="22"/>
        </w:rPr>
        <w:t>ДОГОВОР</w:t>
      </w: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проведение торгов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1D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FE1DA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 </w:t>
      </w:r>
      <w:r w:rsidR="00B7427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</w:t>
      </w:r>
      <w:r w:rsidR="000B499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</w:t>
      </w:r>
      <w:r w:rsidR="00F34CB4">
        <w:rPr>
          <w:rFonts w:ascii="Times New Roman" w:hAnsi="Times New Roman" w:cs="Times New Roman"/>
          <w:sz w:val="22"/>
          <w:szCs w:val="22"/>
          <w:shd w:val="clear" w:color="auto" w:fill="FFFFFF"/>
        </w:rPr>
        <w:t>01.04.2019</w:t>
      </w:r>
    </w:p>
    <w:p w:rsidR="001329CE" w:rsidRPr="00951D29" w:rsidRDefault="001329CE" w:rsidP="00645878">
      <w:pPr>
        <w:pStyle w:val="Default"/>
        <w:rPr>
          <w:sz w:val="22"/>
          <w:szCs w:val="22"/>
        </w:rPr>
      </w:pPr>
    </w:p>
    <w:p w:rsidR="001329CE" w:rsidRPr="006648AF" w:rsidRDefault="00383A99" w:rsidP="00FE1DA3">
      <w:pPr>
        <w:pStyle w:val="Default"/>
        <w:ind w:firstLine="567"/>
        <w:jc w:val="both"/>
        <w:rPr>
          <w:sz w:val="22"/>
          <w:szCs w:val="22"/>
        </w:rPr>
      </w:pPr>
      <w:r w:rsidRPr="006648AF">
        <w:rPr>
          <w:b/>
          <w:sz w:val="22"/>
          <w:szCs w:val="22"/>
        </w:rPr>
        <w:t>Общество с ограниченной ответственностью</w:t>
      </w:r>
      <w:r w:rsidR="00554D03" w:rsidRPr="006648AF">
        <w:rPr>
          <w:b/>
          <w:sz w:val="22"/>
          <w:szCs w:val="22"/>
        </w:rPr>
        <w:t xml:space="preserve"> </w:t>
      </w:r>
      <w:r w:rsidR="006648AF" w:rsidRPr="006648AF">
        <w:rPr>
          <w:b/>
          <w:sz w:val="22"/>
          <w:szCs w:val="22"/>
        </w:rPr>
        <w:t>«</w:t>
      </w:r>
      <w:r w:rsidR="008012EE">
        <w:rPr>
          <w:b/>
          <w:sz w:val="22"/>
          <w:szCs w:val="22"/>
        </w:rPr>
        <w:t>Энергетическая компания «Урал промышленный-Урал полярный</w:t>
      </w:r>
      <w:r w:rsidR="006648AF" w:rsidRPr="006648AF">
        <w:rPr>
          <w:b/>
          <w:sz w:val="22"/>
          <w:szCs w:val="22"/>
        </w:rPr>
        <w:t>»</w:t>
      </w:r>
      <w:r w:rsidR="00554D03" w:rsidRPr="006648AF">
        <w:rPr>
          <w:sz w:val="22"/>
          <w:szCs w:val="22"/>
        </w:rPr>
        <w:t>,</w:t>
      </w:r>
      <w:r w:rsidR="00C65372" w:rsidRPr="006648AF">
        <w:rPr>
          <w:sz w:val="22"/>
          <w:szCs w:val="22"/>
        </w:rPr>
        <w:t xml:space="preserve"> именуем</w:t>
      </w:r>
      <w:r w:rsidR="00554D03" w:rsidRPr="006648AF">
        <w:rPr>
          <w:sz w:val="22"/>
          <w:szCs w:val="22"/>
        </w:rPr>
        <w:t>ое</w:t>
      </w:r>
      <w:r w:rsidR="00C65372" w:rsidRPr="006648AF">
        <w:rPr>
          <w:sz w:val="22"/>
          <w:szCs w:val="22"/>
        </w:rPr>
        <w:t xml:space="preserve"> в дальнейшем </w:t>
      </w:r>
      <w:r w:rsidR="00C65372" w:rsidRPr="006648AF">
        <w:rPr>
          <w:b/>
          <w:sz w:val="22"/>
          <w:szCs w:val="22"/>
        </w:rPr>
        <w:t xml:space="preserve">«Заказчик», </w:t>
      </w:r>
      <w:r w:rsidR="00C65372" w:rsidRPr="006648AF">
        <w:rPr>
          <w:sz w:val="22"/>
          <w:szCs w:val="22"/>
        </w:rPr>
        <w:t xml:space="preserve">в лице конкурсного управляющего </w:t>
      </w:r>
      <w:proofErr w:type="spellStart"/>
      <w:r w:rsidR="008012EE">
        <w:rPr>
          <w:sz w:val="22"/>
          <w:szCs w:val="22"/>
        </w:rPr>
        <w:t>Анчукова</w:t>
      </w:r>
      <w:proofErr w:type="spellEnd"/>
      <w:r w:rsidR="008012EE">
        <w:rPr>
          <w:sz w:val="22"/>
          <w:szCs w:val="22"/>
        </w:rPr>
        <w:t xml:space="preserve"> Василия Валерьевича</w:t>
      </w:r>
      <w:r w:rsidR="00C65372" w:rsidRPr="006648AF">
        <w:rPr>
          <w:sz w:val="22"/>
          <w:szCs w:val="22"/>
        </w:rPr>
        <w:t xml:space="preserve">, </w:t>
      </w:r>
      <w:r w:rsidR="008012EE">
        <w:rPr>
          <w:bCs/>
          <w:sz w:val="22"/>
          <w:szCs w:val="22"/>
        </w:rPr>
        <w:t>действующего на основании Решения</w:t>
      </w:r>
      <w:r w:rsidR="006648AF">
        <w:rPr>
          <w:bCs/>
          <w:sz w:val="22"/>
          <w:szCs w:val="22"/>
        </w:rPr>
        <w:t xml:space="preserve"> </w:t>
      </w:r>
      <w:r w:rsidR="00C65372" w:rsidRPr="006648AF">
        <w:rPr>
          <w:bCs/>
          <w:sz w:val="22"/>
          <w:szCs w:val="22"/>
        </w:rPr>
        <w:t xml:space="preserve">Арбитражного суда </w:t>
      </w:r>
      <w:r w:rsidR="008012EE">
        <w:rPr>
          <w:bCs/>
          <w:sz w:val="22"/>
          <w:szCs w:val="22"/>
        </w:rPr>
        <w:t>Ямало-Ненецкого автономного округа</w:t>
      </w:r>
      <w:r w:rsidR="00C65372" w:rsidRPr="006648AF">
        <w:rPr>
          <w:bCs/>
          <w:sz w:val="22"/>
          <w:szCs w:val="22"/>
        </w:rPr>
        <w:t xml:space="preserve"> </w:t>
      </w:r>
      <w:r w:rsidR="006648AF" w:rsidRPr="006648AF">
        <w:rPr>
          <w:bCs/>
          <w:sz w:val="22"/>
          <w:szCs w:val="22"/>
        </w:rPr>
        <w:t>от 1</w:t>
      </w:r>
      <w:r w:rsidR="008012EE">
        <w:rPr>
          <w:bCs/>
          <w:sz w:val="22"/>
          <w:szCs w:val="22"/>
        </w:rPr>
        <w:t>1</w:t>
      </w:r>
      <w:r w:rsidR="006648AF" w:rsidRPr="006648AF">
        <w:rPr>
          <w:bCs/>
          <w:sz w:val="22"/>
          <w:szCs w:val="22"/>
        </w:rPr>
        <w:t>.</w:t>
      </w:r>
      <w:r w:rsidR="008012EE">
        <w:rPr>
          <w:bCs/>
          <w:sz w:val="22"/>
          <w:szCs w:val="22"/>
        </w:rPr>
        <w:t xml:space="preserve">10.2016 </w:t>
      </w:r>
      <w:r w:rsidR="006648AF" w:rsidRPr="006648AF">
        <w:rPr>
          <w:bCs/>
          <w:sz w:val="22"/>
          <w:szCs w:val="22"/>
        </w:rPr>
        <w:t>по делу №А</w:t>
      </w:r>
      <w:r w:rsidR="008012EE">
        <w:rPr>
          <w:bCs/>
          <w:sz w:val="22"/>
          <w:szCs w:val="22"/>
        </w:rPr>
        <w:t>81</w:t>
      </w:r>
      <w:r w:rsidR="006648AF" w:rsidRPr="006648AF">
        <w:rPr>
          <w:bCs/>
          <w:sz w:val="22"/>
          <w:szCs w:val="22"/>
        </w:rPr>
        <w:t>-5</w:t>
      </w:r>
      <w:r w:rsidR="008012EE">
        <w:rPr>
          <w:bCs/>
          <w:sz w:val="22"/>
          <w:szCs w:val="22"/>
        </w:rPr>
        <w:t>295</w:t>
      </w:r>
      <w:r w:rsidR="006648AF" w:rsidRPr="006648AF">
        <w:rPr>
          <w:bCs/>
          <w:sz w:val="22"/>
          <w:szCs w:val="22"/>
        </w:rPr>
        <w:t>/2015</w:t>
      </w:r>
      <w:r w:rsidR="001329CE" w:rsidRPr="006648AF">
        <w:rPr>
          <w:sz w:val="22"/>
          <w:szCs w:val="22"/>
        </w:rPr>
        <w:t>, и</w:t>
      </w:r>
    </w:p>
    <w:p w:rsidR="001329CE" w:rsidRPr="00951D29" w:rsidRDefault="001329CE" w:rsidP="00FE1DA3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«Троя»</w:t>
      </w:r>
      <w:r w:rsidRPr="00951D29">
        <w:rPr>
          <w:rFonts w:ascii="Times New Roman" w:hAnsi="Times New Roman" w:cs="Times New Roman"/>
          <w:sz w:val="22"/>
          <w:szCs w:val="22"/>
        </w:rPr>
        <w:t>, именуемое в дальнейшем «</w:t>
      </w:r>
      <w:r w:rsidRPr="00951D29">
        <w:rPr>
          <w:rFonts w:ascii="Times New Roman" w:hAnsi="Times New Roman" w:cs="Times New Roman"/>
          <w:bCs/>
          <w:sz w:val="22"/>
          <w:szCs w:val="22"/>
        </w:rPr>
        <w:t>Организатор торгов</w:t>
      </w:r>
      <w:r w:rsidRPr="00951D29">
        <w:rPr>
          <w:rFonts w:ascii="Times New Roman" w:hAnsi="Times New Roman" w:cs="Times New Roman"/>
          <w:sz w:val="22"/>
          <w:szCs w:val="22"/>
        </w:rPr>
        <w:t xml:space="preserve">», 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в лице директора </w:t>
      </w:r>
      <w:r w:rsidR="008C28E9">
        <w:rPr>
          <w:rStyle w:val="paragraph"/>
          <w:rFonts w:ascii="Times New Roman" w:hAnsi="Times New Roman"/>
          <w:sz w:val="22"/>
          <w:szCs w:val="22"/>
        </w:rPr>
        <w:t>Березиной Юлии Александровны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, действующей на основании </w:t>
      </w:r>
      <w:r w:rsidR="00951D29" w:rsidRPr="00951D29">
        <w:rPr>
          <w:rStyle w:val="paragraph"/>
          <w:rFonts w:ascii="Times New Roman" w:hAnsi="Times New Roman"/>
          <w:sz w:val="22"/>
          <w:szCs w:val="22"/>
        </w:rPr>
        <w:t>Устава общества</w:t>
      </w:r>
      <w:r w:rsidRPr="00951D29">
        <w:rPr>
          <w:rFonts w:ascii="Times New Roman" w:hAnsi="Times New Roman" w:cs="Times New Roman"/>
          <w:sz w:val="22"/>
          <w:szCs w:val="22"/>
        </w:rPr>
        <w:t xml:space="preserve">, заключили </w:t>
      </w:r>
      <w:r w:rsidRPr="00951D29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(далее – Договор) </w:t>
      </w:r>
      <w:r w:rsidRPr="00951D29">
        <w:rPr>
          <w:rFonts w:ascii="Times New Roman" w:hAnsi="Times New Roman" w:cs="Times New Roman"/>
          <w:sz w:val="22"/>
          <w:szCs w:val="22"/>
        </w:rPr>
        <w:t xml:space="preserve">о нижеследующем: 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8C28E9" w:rsidRDefault="001329CE" w:rsidP="008C28E9">
      <w:pPr>
        <w:pStyle w:val="ConsNonformat"/>
        <w:widowControl/>
        <w:numPr>
          <w:ilvl w:val="1"/>
          <w:numId w:val="1"/>
        </w:numPr>
        <w:tabs>
          <w:tab w:val="clear" w:pos="72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C28E9">
        <w:rPr>
          <w:rFonts w:ascii="Times New Roman" w:hAnsi="Times New Roman" w:cs="Times New Roman"/>
          <w:sz w:val="22"/>
          <w:szCs w:val="22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 w:rsidRPr="008C28E9">
        <w:rPr>
          <w:rFonts w:ascii="Times New Roman" w:hAnsi="Times New Roman" w:cs="Times New Roman"/>
          <w:sz w:val="22"/>
          <w:szCs w:val="22"/>
        </w:rPr>
        <w:t xml:space="preserve">, </w:t>
      </w:r>
      <w:r w:rsidR="00F34CB4">
        <w:rPr>
          <w:rFonts w:ascii="Times New Roman" w:hAnsi="Times New Roman" w:cs="Times New Roman"/>
          <w:sz w:val="22"/>
          <w:szCs w:val="22"/>
        </w:rPr>
        <w:t>согласно Положению от 01.04.2019 о порядке и условиях проведения торгов посредством публичного предложения по продаже имущества ООО «ЭК «Урал Промышленный-Урал Полярный», являющегося предметом залога Чешский экспортный банк А.С. (3 лота)</w:t>
      </w:r>
    </w:p>
    <w:p w:rsidR="008C28E9" w:rsidRDefault="008C28E9" w:rsidP="008C28E9">
      <w:pPr>
        <w:pStyle w:val="ConsNonformat"/>
        <w:widowControl/>
        <w:ind w:left="567"/>
        <w:rPr>
          <w:rFonts w:ascii="Times New Roman" w:hAnsi="Times New Roman" w:cs="Times New Roman"/>
          <w:sz w:val="22"/>
          <w:szCs w:val="22"/>
        </w:rPr>
      </w:pPr>
    </w:p>
    <w:p w:rsidR="001329CE" w:rsidRPr="008C28E9" w:rsidRDefault="001329CE" w:rsidP="008C28E9">
      <w:pPr>
        <w:pStyle w:val="ConsNonformat"/>
        <w:widowControl/>
        <w:tabs>
          <w:tab w:val="left" w:pos="709"/>
          <w:tab w:val="left" w:pos="993"/>
        </w:tabs>
        <w:ind w:left="1135"/>
        <w:jc w:val="center"/>
        <w:rPr>
          <w:rFonts w:ascii="Times New Roman" w:hAnsi="Times New Roman" w:cs="Times New Roman"/>
          <w:sz w:val="22"/>
          <w:szCs w:val="22"/>
        </w:rPr>
      </w:pPr>
      <w:r w:rsidRPr="008C28E9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1329CE" w:rsidRPr="00951D29" w:rsidRDefault="001329CE" w:rsidP="00E25F70">
      <w:pPr>
        <w:pStyle w:val="ConsNormal"/>
        <w:widowControl/>
        <w:numPr>
          <w:ilvl w:val="1"/>
          <w:numId w:val="2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Организатор торгов: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num" w:pos="567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num" w:pos="567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num" w:pos="567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Опубликовывает сообщения о проведении торгов и о результатах торгов в средствах массовой информации, в соответствии с требованиями законодательства о банкротстве.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clear" w:pos="1288"/>
          <w:tab w:val="num" w:pos="567"/>
          <w:tab w:val="left" w:pos="993"/>
          <w:tab w:val="num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clear" w:pos="1288"/>
          <w:tab w:val="num" w:pos="567"/>
          <w:tab w:val="left" w:pos="993"/>
          <w:tab w:val="num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clear" w:pos="1288"/>
          <w:tab w:val="num" w:pos="567"/>
          <w:tab w:val="left" w:pos="993"/>
          <w:tab w:val="num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clear" w:pos="1288"/>
          <w:tab w:val="num" w:pos="567"/>
          <w:tab w:val="left" w:pos="993"/>
          <w:tab w:val="num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clear" w:pos="1288"/>
          <w:tab w:val="num" w:pos="567"/>
          <w:tab w:val="left" w:pos="993"/>
          <w:tab w:val="num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clear" w:pos="1288"/>
          <w:tab w:val="num" w:pos="567"/>
          <w:tab w:val="left" w:pos="993"/>
          <w:tab w:val="num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Ведет организационно-техническую работу по подготовке и проведению торгов.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clear" w:pos="1288"/>
          <w:tab w:val="num" w:pos="567"/>
          <w:tab w:val="left" w:pos="993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проведение торгов в случае использования открытой формы представления предложений о цене предмета торгов.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clear" w:pos="1288"/>
          <w:tab w:val="num" w:pos="567"/>
          <w:tab w:val="left" w:pos="993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clear" w:pos="1288"/>
          <w:tab w:val="num" w:pos="567"/>
          <w:tab w:val="left" w:pos="993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Определяет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clear" w:pos="1288"/>
          <w:tab w:val="num" w:pos="567"/>
          <w:tab w:val="left" w:pos="993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Уведомляет заявителей и участников торгов о результатах проведения торгов.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clear" w:pos="1288"/>
          <w:tab w:val="num" w:pos="567"/>
          <w:tab w:val="left" w:pos="993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заявок, протокол</w:t>
      </w:r>
      <w:r w:rsidRPr="00951D29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</w:t>
      </w:r>
      <w:r w:rsidRPr="00951D29">
        <w:rPr>
          <w:rFonts w:ascii="Times New Roman" w:hAnsi="Times New Roman" w:cs="Times New Roman"/>
          <w:bCs/>
          <w:spacing w:val="-1"/>
          <w:sz w:val="22"/>
          <w:szCs w:val="22"/>
        </w:rPr>
        <w:t>заседания комиссии об определении победителя торгов, протокол</w:t>
      </w:r>
      <w:r w:rsidRPr="00951D29">
        <w:rPr>
          <w:rFonts w:ascii="Times New Roman" w:hAnsi="Times New Roman" w:cs="Times New Roman"/>
          <w:sz w:val="22"/>
          <w:szCs w:val="22"/>
        </w:rPr>
        <w:t xml:space="preserve"> о результатах торгов, отчет о проведении торгов и т.п.).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clear" w:pos="1288"/>
          <w:tab w:val="num" w:pos="567"/>
          <w:tab w:val="left" w:pos="993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clear" w:pos="1288"/>
          <w:tab w:val="num" w:pos="567"/>
          <w:tab w:val="left" w:pos="993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951D29" w:rsidRDefault="001329CE" w:rsidP="00E25F70">
      <w:pPr>
        <w:pStyle w:val="ConsNormal"/>
        <w:widowControl/>
        <w:numPr>
          <w:ilvl w:val="1"/>
          <w:numId w:val="2"/>
        </w:numPr>
        <w:tabs>
          <w:tab w:val="num" w:pos="567"/>
          <w:tab w:val="left" w:pos="993"/>
          <w:tab w:val="num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lastRenderedPageBreak/>
        <w:t>Заказчик: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clear" w:pos="1288"/>
          <w:tab w:val="num" w:pos="567"/>
          <w:tab w:val="left" w:pos="993"/>
          <w:tab w:val="num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clear" w:pos="1288"/>
          <w:tab w:val="num" w:pos="567"/>
          <w:tab w:val="left" w:pos="993"/>
          <w:tab w:val="num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clear" w:pos="1288"/>
          <w:tab w:val="num" w:pos="567"/>
          <w:tab w:val="left" w:pos="993"/>
          <w:tab w:val="num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2"/>
        </w:numPr>
        <w:tabs>
          <w:tab w:val="clear" w:pos="1288"/>
          <w:tab w:val="num" w:pos="567"/>
          <w:tab w:val="left" w:pos="993"/>
          <w:tab w:val="num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F34CB4" w:rsidRPr="009C6CAD" w:rsidRDefault="00383A99" w:rsidP="00F34CB4">
      <w:pPr>
        <w:pStyle w:val="ConsNormal"/>
        <w:widowControl/>
        <w:numPr>
          <w:ilvl w:val="1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>За оказанные по Договору услуги Заказчик выплачивает Организатору торгов вознаграждение</w:t>
      </w:r>
      <w:r w:rsidR="00F34CB4">
        <w:rPr>
          <w:rFonts w:ascii="Times New Roman" w:hAnsi="Times New Roman" w:cs="Times New Roman"/>
          <w:sz w:val="22"/>
          <w:szCs w:val="22"/>
        </w:rPr>
        <w:t xml:space="preserve"> согласно п. 3.1.5 Положения от 01.04.2019 о порядке и условиях проведения торгов посредством публичного предложения по продаже имущества ООО «ЭК «Урал Промышленный-Урал Полярный», являющегося предметом залога Чешский экспортный банк А.С. </w:t>
      </w:r>
    </w:p>
    <w:p w:rsidR="001329CE" w:rsidRPr="009C6CAD" w:rsidRDefault="001329CE" w:rsidP="00E25F70">
      <w:pPr>
        <w:pStyle w:val="ConsNormal"/>
        <w:widowControl/>
        <w:numPr>
          <w:ilvl w:val="1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C6CAD">
        <w:rPr>
          <w:rFonts w:ascii="Times New Roman" w:hAnsi="Times New Roman" w:cs="Times New Roman"/>
          <w:sz w:val="22"/>
          <w:szCs w:val="22"/>
        </w:rPr>
        <w:t>ей сообщений о проведении торгов и о результатах торгов в средствах массовой информации, оплачиваются отдельно по фактическим расходам, подтв</w:t>
      </w:r>
      <w:r w:rsidR="00B60002">
        <w:rPr>
          <w:rFonts w:ascii="Times New Roman" w:hAnsi="Times New Roman" w:cs="Times New Roman"/>
          <w:sz w:val="22"/>
          <w:szCs w:val="22"/>
        </w:rPr>
        <w:t xml:space="preserve">ержденным документально, сверх </w:t>
      </w:r>
      <w:r w:rsidRPr="009C6CAD">
        <w:rPr>
          <w:rFonts w:ascii="Times New Roman" w:hAnsi="Times New Roman" w:cs="Times New Roman"/>
          <w:sz w:val="22"/>
          <w:szCs w:val="22"/>
        </w:rPr>
        <w:t>установленной в пункте 3.1 договора суммы вознаграждения Организатора торгов.</w:t>
      </w:r>
    </w:p>
    <w:p w:rsidR="001329CE" w:rsidRPr="00951D29" w:rsidRDefault="00383A99" w:rsidP="00E25F70">
      <w:pPr>
        <w:pStyle w:val="ConsNormal"/>
        <w:widowControl/>
        <w:numPr>
          <w:ilvl w:val="1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951D29" w:rsidRDefault="00383A99" w:rsidP="00E25F70">
      <w:pPr>
        <w:pStyle w:val="ConsNormal"/>
        <w:widowControl/>
        <w:numPr>
          <w:ilvl w:val="1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производится в течение 5 (пяти) банковских дней с момента подписания акта об итогах проведения торгов.</w:t>
      </w:r>
    </w:p>
    <w:p w:rsidR="001329CE" w:rsidRPr="00951D29" w:rsidRDefault="00383A99" w:rsidP="00E25F70">
      <w:pPr>
        <w:pStyle w:val="ConsNormal"/>
        <w:widowControl/>
        <w:numPr>
          <w:ilvl w:val="1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4. СРОКИ ОКАЗАНИЯ УСЛУГ</w:t>
      </w:r>
    </w:p>
    <w:p w:rsidR="001329CE" w:rsidRPr="00EA3A10" w:rsidRDefault="00383A99" w:rsidP="00E25F70">
      <w:pPr>
        <w:pStyle w:val="ConsNonformat"/>
        <w:widowControl/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 xml:space="preserve">Срок проведения торгов с </w:t>
      </w:r>
      <w:r w:rsidR="008C28E9">
        <w:rPr>
          <w:rFonts w:ascii="Times New Roman" w:hAnsi="Times New Roman" w:cs="Times New Roman"/>
          <w:sz w:val="22"/>
          <w:szCs w:val="22"/>
        </w:rPr>
        <w:t>0</w:t>
      </w:r>
      <w:r w:rsidR="00F34CB4">
        <w:rPr>
          <w:rFonts w:ascii="Times New Roman" w:hAnsi="Times New Roman" w:cs="Times New Roman"/>
          <w:sz w:val="22"/>
          <w:szCs w:val="22"/>
        </w:rPr>
        <w:t>1.04.2019</w:t>
      </w:r>
      <w:r w:rsidR="001329CE" w:rsidRPr="00EA3A10">
        <w:rPr>
          <w:rFonts w:ascii="Times New Roman" w:hAnsi="Times New Roman" w:cs="Times New Roman"/>
          <w:sz w:val="22"/>
          <w:szCs w:val="22"/>
        </w:rPr>
        <w:t xml:space="preserve"> по </w:t>
      </w:r>
      <w:r w:rsidR="008C28E9">
        <w:rPr>
          <w:rFonts w:ascii="Times New Roman" w:hAnsi="Times New Roman" w:cs="Times New Roman"/>
          <w:sz w:val="22"/>
          <w:szCs w:val="22"/>
        </w:rPr>
        <w:t>0</w:t>
      </w:r>
      <w:r w:rsidR="00F34CB4">
        <w:rPr>
          <w:rFonts w:ascii="Times New Roman" w:hAnsi="Times New Roman" w:cs="Times New Roman"/>
          <w:sz w:val="22"/>
          <w:szCs w:val="22"/>
        </w:rPr>
        <w:t>1</w:t>
      </w:r>
      <w:r w:rsidR="008C28E9">
        <w:rPr>
          <w:rFonts w:ascii="Times New Roman" w:hAnsi="Times New Roman" w:cs="Times New Roman"/>
          <w:sz w:val="22"/>
          <w:szCs w:val="22"/>
        </w:rPr>
        <w:t>.0</w:t>
      </w:r>
      <w:r w:rsidR="00F34CB4">
        <w:rPr>
          <w:rFonts w:ascii="Times New Roman" w:hAnsi="Times New Roman" w:cs="Times New Roman"/>
          <w:sz w:val="22"/>
          <w:szCs w:val="22"/>
        </w:rPr>
        <w:t>4</w:t>
      </w:r>
      <w:r w:rsidR="008C28E9">
        <w:rPr>
          <w:rFonts w:ascii="Times New Roman" w:hAnsi="Times New Roman" w:cs="Times New Roman"/>
          <w:sz w:val="22"/>
          <w:szCs w:val="22"/>
        </w:rPr>
        <w:t>.20</w:t>
      </w:r>
      <w:r w:rsidR="00F34CB4">
        <w:rPr>
          <w:rFonts w:ascii="Times New Roman" w:hAnsi="Times New Roman" w:cs="Times New Roman"/>
          <w:sz w:val="22"/>
          <w:szCs w:val="22"/>
        </w:rPr>
        <w:t>20</w:t>
      </w:r>
      <w:r w:rsidR="001329CE" w:rsidRPr="00EA3A10">
        <w:rPr>
          <w:rFonts w:ascii="Times New Roman" w:hAnsi="Times New Roman" w:cs="Times New Roman"/>
          <w:sz w:val="22"/>
          <w:szCs w:val="22"/>
        </w:rPr>
        <w:t>.</w:t>
      </w:r>
    </w:p>
    <w:p w:rsidR="001329CE" w:rsidRPr="00951D29" w:rsidRDefault="00383A99" w:rsidP="00E25F70">
      <w:pPr>
        <w:pStyle w:val="ConsNonformat"/>
        <w:widowControl/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5. ПОРЯДОК ПРИЕМКИ-СДАЧИ УСЛУГ</w:t>
      </w:r>
    </w:p>
    <w:p w:rsidR="001329CE" w:rsidRPr="00951D29" w:rsidRDefault="001329CE" w:rsidP="00E25F70">
      <w:pPr>
        <w:pStyle w:val="ConsNormal"/>
        <w:widowControl/>
        <w:numPr>
          <w:ilvl w:val="1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951D29" w:rsidRDefault="001329CE" w:rsidP="00E25F70">
      <w:pPr>
        <w:pStyle w:val="ConsNormal"/>
        <w:widowControl/>
        <w:numPr>
          <w:ilvl w:val="2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Положение о порядке организации и проведения торгов.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 объявлений о торгах.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Лист регистрации полученных заявок на участие в торгах.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Письма и </w:t>
      </w:r>
      <w:proofErr w:type="spellStart"/>
      <w:r w:rsidRPr="00951D29">
        <w:rPr>
          <w:rFonts w:ascii="Times New Roman" w:hAnsi="Times New Roman" w:cs="Times New Roman"/>
          <w:sz w:val="22"/>
          <w:szCs w:val="22"/>
        </w:rPr>
        <w:t>факсограммы</w:t>
      </w:r>
      <w:proofErr w:type="spellEnd"/>
      <w:r w:rsidRPr="00951D29">
        <w:rPr>
          <w:rFonts w:ascii="Times New Roman" w:hAnsi="Times New Roman" w:cs="Times New Roman"/>
          <w:sz w:val="22"/>
          <w:szCs w:val="22"/>
        </w:rPr>
        <w:t xml:space="preserve"> участникам торгов с ответами на вопросы.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Протокол о результатах торгов.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Тексты извещений об изменении условий торгов (если таковые были).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Акт об итогах проведения торгов.</w:t>
      </w:r>
    </w:p>
    <w:p w:rsidR="001329CE" w:rsidRPr="00951D29" w:rsidRDefault="001329CE" w:rsidP="00E25F70">
      <w:pPr>
        <w:pStyle w:val="ConsNormal"/>
        <w:widowControl/>
        <w:numPr>
          <w:ilvl w:val="2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Расчет вознаграждения организатора торгов.</w:t>
      </w:r>
    </w:p>
    <w:p w:rsidR="001329CE" w:rsidRPr="00951D29" w:rsidRDefault="001329CE" w:rsidP="00E25F70">
      <w:pPr>
        <w:pStyle w:val="ConsNormal"/>
        <w:widowControl/>
        <w:numPr>
          <w:ilvl w:val="1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отсутствия замечаний принять выполненные работы и подписать акт об итогах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E25F70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6. КОНФИДЕНЦИАЛЬНОСТЬ</w:t>
      </w:r>
    </w:p>
    <w:p w:rsidR="001329CE" w:rsidRPr="00951D29" w:rsidRDefault="00383A99" w:rsidP="00E25F70">
      <w:pPr>
        <w:pStyle w:val="ConsNormal"/>
        <w:widowControl/>
        <w:numPr>
          <w:ilvl w:val="1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информацию, ставшую известной в ходе исполнения Договора, без предварительного письменного согласия Заказчика.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7. НЕДОПУСТИМОСТЬ ПРОТИВОРЕЧИЙ ИНТЕРЕСОВ</w:t>
      </w:r>
    </w:p>
    <w:p w:rsidR="001329CE" w:rsidRPr="00951D29" w:rsidRDefault="00383A99" w:rsidP="00E25F70">
      <w:pPr>
        <w:pStyle w:val="ConsNormal"/>
        <w:widowControl/>
        <w:numPr>
          <w:ilvl w:val="1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951D29" w:rsidRDefault="00383A99" w:rsidP="00E25F70">
      <w:pPr>
        <w:pStyle w:val="ConsNormal"/>
        <w:widowControl/>
        <w:numPr>
          <w:ilvl w:val="1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 xml:space="preserve"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</w:t>
      </w:r>
      <w:r w:rsidR="001329CE" w:rsidRPr="00951D29">
        <w:rPr>
          <w:rFonts w:ascii="Times New Roman" w:hAnsi="Times New Roman" w:cs="Times New Roman"/>
          <w:sz w:val="22"/>
          <w:szCs w:val="22"/>
        </w:rPr>
        <w:lastRenderedPageBreak/>
        <w:t>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8. ФОРС-МАЖОР</w:t>
      </w:r>
    </w:p>
    <w:p w:rsidR="001329CE" w:rsidRPr="00951D29" w:rsidRDefault="00383A99" w:rsidP="00E25F70">
      <w:pPr>
        <w:pStyle w:val="ConsNormal"/>
        <w:widowControl/>
        <w:numPr>
          <w:ilvl w:val="1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Договор в одностороннем порядке. В этом случае ни одна из Сторон не будет иметь права на возмещение убытков.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9. ОТВЕТСТВЕННОСТЬ СТОРОН</w:t>
      </w:r>
    </w:p>
    <w:p w:rsidR="001329CE" w:rsidRPr="00FE1DA3" w:rsidRDefault="00383A99" w:rsidP="00383A99">
      <w:pPr>
        <w:pStyle w:val="ConsNormal"/>
        <w:widowControl/>
        <w:numPr>
          <w:ilvl w:val="1"/>
          <w:numId w:val="9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383A99" w:rsidRPr="00951D29" w:rsidRDefault="00383A99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10. ЮРИДИЧЕСКИЕ АДРЕСА И РЕКВИЗИТЫ СТОРОН</w:t>
      </w:r>
    </w:p>
    <w:p w:rsidR="001329CE" w:rsidRPr="00951D29" w:rsidRDefault="001329CE" w:rsidP="001D78A1">
      <w:pPr>
        <w:pStyle w:val="a3"/>
        <w:rPr>
          <w:sz w:val="22"/>
          <w:szCs w:val="22"/>
        </w:rPr>
      </w:pPr>
    </w:p>
    <w:tbl>
      <w:tblPr>
        <w:tblW w:w="9766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799"/>
        <w:gridCol w:w="4967"/>
      </w:tblGrid>
      <w:tr w:rsidR="001329CE" w:rsidRPr="00951D29" w:rsidTr="008C28E9">
        <w:trPr>
          <w:trHeight w:val="3689"/>
        </w:trPr>
        <w:tc>
          <w:tcPr>
            <w:tcW w:w="4799" w:type="dxa"/>
          </w:tcPr>
          <w:p w:rsidR="001329CE" w:rsidRPr="00E25F70" w:rsidRDefault="001329CE" w:rsidP="00383A99">
            <w:pPr>
              <w:snapToGrid w:val="0"/>
              <w:jc w:val="center"/>
              <w:rPr>
                <w:lang w:eastAsia="en-US"/>
              </w:rPr>
            </w:pPr>
            <w:r w:rsidRPr="00E25F70">
              <w:rPr>
                <w:b/>
                <w:sz w:val="22"/>
                <w:szCs w:val="22"/>
                <w:lang w:eastAsia="en-US"/>
              </w:rPr>
              <w:t>Заказчик</w:t>
            </w:r>
          </w:p>
          <w:p w:rsidR="008012EE" w:rsidRPr="00E25F70" w:rsidRDefault="00B60002" w:rsidP="00287C4B">
            <w:pPr>
              <w:pStyle w:val="a3"/>
              <w:jc w:val="left"/>
              <w:rPr>
                <w:b/>
                <w:szCs w:val="22"/>
              </w:rPr>
            </w:pPr>
            <w:r w:rsidRPr="00E25F70">
              <w:rPr>
                <w:b/>
                <w:color w:val="000000"/>
                <w:sz w:val="22"/>
                <w:szCs w:val="22"/>
              </w:rPr>
              <w:t>ООО «</w:t>
            </w:r>
            <w:r w:rsidR="008012EE" w:rsidRPr="00E25F70">
              <w:rPr>
                <w:b/>
                <w:sz w:val="22"/>
                <w:szCs w:val="22"/>
              </w:rPr>
              <w:t>Энергетическая компания</w:t>
            </w:r>
          </w:p>
          <w:p w:rsidR="00C65372" w:rsidRPr="00E25F70" w:rsidRDefault="008012EE" w:rsidP="00287C4B">
            <w:pPr>
              <w:pStyle w:val="a3"/>
              <w:jc w:val="left"/>
              <w:rPr>
                <w:b/>
                <w:color w:val="000000"/>
                <w:szCs w:val="22"/>
              </w:rPr>
            </w:pPr>
            <w:r w:rsidRPr="00E25F70">
              <w:rPr>
                <w:b/>
                <w:sz w:val="22"/>
                <w:szCs w:val="22"/>
              </w:rPr>
              <w:t>«Урал промышленный-Урал полярный»</w:t>
            </w:r>
            <w:r w:rsidR="00C65372" w:rsidRPr="00E25F70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C65372" w:rsidRPr="00E25F70" w:rsidRDefault="00C65372" w:rsidP="00C65372">
            <w:pPr>
              <w:pStyle w:val="a3"/>
              <w:rPr>
                <w:b/>
                <w:color w:val="000000"/>
                <w:szCs w:val="22"/>
              </w:rPr>
            </w:pPr>
          </w:p>
          <w:p w:rsidR="00C65372" w:rsidRPr="00E25F70" w:rsidRDefault="00B105F0" w:rsidP="00C65372">
            <w:pPr>
              <w:pStyle w:val="a3"/>
              <w:rPr>
                <w:color w:val="000000"/>
                <w:szCs w:val="22"/>
              </w:rPr>
            </w:pPr>
            <w:r w:rsidRPr="00E25F70">
              <w:rPr>
                <w:sz w:val="22"/>
                <w:szCs w:val="22"/>
              </w:rPr>
              <w:t xml:space="preserve">ИНН: </w:t>
            </w:r>
            <w:r w:rsidR="008012EE" w:rsidRPr="00E25F70">
              <w:rPr>
                <w:sz w:val="22"/>
                <w:szCs w:val="22"/>
              </w:rPr>
              <w:t>8908002631</w:t>
            </w:r>
            <w:r w:rsidR="00C65372" w:rsidRPr="00E25F70">
              <w:rPr>
                <w:color w:val="000000"/>
                <w:sz w:val="22"/>
                <w:szCs w:val="22"/>
              </w:rPr>
              <w:t xml:space="preserve"> </w:t>
            </w:r>
          </w:p>
          <w:p w:rsidR="00E25F70" w:rsidRPr="00E25F70" w:rsidRDefault="00E25F70" w:rsidP="00E25F70">
            <w:pPr>
              <w:pStyle w:val="a3"/>
              <w:rPr>
                <w:color w:val="000000"/>
                <w:szCs w:val="22"/>
              </w:rPr>
            </w:pPr>
            <w:r w:rsidRPr="00E25F70">
              <w:rPr>
                <w:color w:val="000000"/>
                <w:sz w:val="22"/>
                <w:szCs w:val="22"/>
              </w:rPr>
              <w:t xml:space="preserve">спец/счет: </w:t>
            </w:r>
            <w:r w:rsidRPr="00E25F70">
              <w:rPr>
                <w:sz w:val="22"/>
                <w:szCs w:val="22"/>
              </w:rPr>
              <w:t>40702810900000008095</w:t>
            </w:r>
            <w:r w:rsidRPr="00E25F70">
              <w:rPr>
                <w:color w:val="000000"/>
                <w:sz w:val="22"/>
                <w:szCs w:val="22"/>
              </w:rPr>
              <w:t xml:space="preserve">, </w:t>
            </w:r>
          </w:p>
          <w:p w:rsidR="00B60002" w:rsidRPr="00E25F70" w:rsidRDefault="00B60002" w:rsidP="008012EE">
            <w:pPr>
              <w:pStyle w:val="a3"/>
              <w:rPr>
                <w:color w:val="000000"/>
                <w:szCs w:val="22"/>
              </w:rPr>
            </w:pPr>
            <w:r w:rsidRPr="00E25F70">
              <w:rPr>
                <w:color w:val="000000"/>
                <w:sz w:val="22"/>
                <w:szCs w:val="22"/>
              </w:rPr>
              <w:t xml:space="preserve">банк: </w:t>
            </w:r>
            <w:r w:rsidR="00E25F70" w:rsidRPr="00E25F70">
              <w:rPr>
                <w:sz w:val="22"/>
                <w:szCs w:val="22"/>
              </w:rPr>
              <w:t>ПАО «Банк СГБ», г. Вологда</w:t>
            </w:r>
          </w:p>
          <w:p w:rsidR="00C65372" w:rsidRPr="00E25F70" w:rsidRDefault="00C65372" w:rsidP="00C65372">
            <w:pPr>
              <w:pStyle w:val="a3"/>
              <w:rPr>
                <w:color w:val="000000"/>
                <w:szCs w:val="22"/>
              </w:rPr>
            </w:pPr>
            <w:r w:rsidRPr="00E25F70">
              <w:rPr>
                <w:color w:val="000000"/>
                <w:sz w:val="22"/>
                <w:szCs w:val="22"/>
              </w:rPr>
              <w:t xml:space="preserve">к/с: </w:t>
            </w:r>
            <w:r w:rsidR="00E25F70" w:rsidRPr="00E25F70">
              <w:rPr>
                <w:sz w:val="22"/>
                <w:szCs w:val="22"/>
              </w:rPr>
              <w:t>30101810800000000786</w:t>
            </w:r>
            <w:r w:rsidRPr="00E25F70">
              <w:rPr>
                <w:color w:val="000000"/>
                <w:sz w:val="22"/>
                <w:szCs w:val="22"/>
              </w:rPr>
              <w:t xml:space="preserve">, </w:t>
            </w:r>
          </w:p>
          <w:p w:rsidR="00E25F70" w:rsidRPr="00E25F70" w:rsidRDefault="00C65372" w:rsidP="00E25F70">
            <w:pPr>
              <w:pStyle w:val="3"/>
              <w:ind w:left="0"/>
              <w:jc w:val="both"/>
              <w:rPr>
                <w:sz w:val="22"/>
                <w:szCs w:val="22"/>
              </w:rPr>
            </w:pPr>
            <w:r w:rsidRPr="00E25F70">
              <w:rPr>
                <w:color w:val="000000"/>
                <w:sz w:val="22"/>
                <w:szCs w:val="22"/>
              </w:rPr>
              <w:t xml:space="preserve">БИК: </w:t>
            </w:r>
            <w:r w:rsidR="00E25F70" w:rsidRPr="00E25F70">
              <w:rPr>
                <w:sz w:val="22"/>
                <w:szCs w:val="22"/>
              </w:rPr>
              <w:t>041909786.</w:t>
            </w:r>
          </w:p>
          <w:p w:rsidR="00C65372" w:rsidRPr="00E25F70" w:rsidRDefault="00C65372" w:rsidP="00C65372">
            <w:pPr>
              <w:pStyle w:val="a3"/>
              <w:rPr>
                <w:color w:val="000000"/>
                <w:szCs w:val="22"/>
              </w:rPr>
            </w:pPr>
          </w:p>
          <w:p w:rsidR="002B5F8C" w:rsidRPr="00E25F70" w:rsidRDefault="002B5F8C" w:rsidP="00C65372">
            <w:pPr>
              <w:pStyle w:val="a3"/>
              <w:rPr>
                <w:color w:val="000000"/>
                <w:szCs w:val="22"/>
              </w:rPr>
            </w:pPr>
          </w:p>
          <w:p w:rsidR="00C65372" w:rsidRPr="00E25F70" w:rsidRDefault="00C65372" w:rsidP="00C65372">
            <w:pPr>
              <w:pStyle w:val="a3"/>
              <w:rPr>
                <w:color w:val="000000"/>
                <w:szCs w:val="22"/>
              </w:rPr>
            </w:pPr>
            <w:r w:rsidRPr="00E25F70">
              <w:rPr>
                <w:color w:val="000000"/>
                <w:sz w:val="22"/>
                <w:szCs w:val="22"/>
              </w:rPr>
              <w:t>Конкурсный управляющий</w:t>
            </w:r>
          </w:p>
          <w:p w:rsidR="00C65372" w:rsidRPr="00E25F70" w:rsidRDefault="00C65372" w:rsidP="00C65372">
            <w:pPr>
              <w:pStyle w:val="a3"/>
              <w:rPr>
                <w:color w:val="000000"/>
                <w:szCs w:val="22"/>
              </w:rPr>
            </w:pPr>
          </w:p>
          <w:p w:rsidR="001329CE" w:rsidRPr="00E25F70" w:rsidRDefault="00C65372" w:rsidP="002B5F8C">
            <w:pPr>
              <w:rPr>
                <w:lang w:eastAsia="en-US"/>
              </w:rPr>
            </w:pPr>
            <w:r w:rsidRPr="00E25F70">
              <w:rPr>
                <w:color w:val="000000"/>
                <w:sz w:val="22"/>
                <w:szCs w:val="22"/>
              </w:rPr>
              <w:t xml:space="preserve">_____________________/ </w:t>
            </w:r>
            <w:proofErr w:type="spellStart"/>
            <w:r w:rsidR="002B5F8C" w:rsidRPr="00E25F70">
              <w:rPr>
                <w:color w:val="000000"/>
                <w:sz w:val="22"/>
                <w:szCs w:val="22"/>
              </w:rPr>
              <w:t>Анчуков</w:t>
            </w:r>
            <w:proofErr w:type="spellEnd"/>
            <w:r w:rsidR="002B5F8C" w:rsidRPr="00E25F70">
              <w:rPr>
                <w:color w:val="000000"/>
                <w:sz w:val="22"/>
                <w:szCs w:val="22"/>
              </w:rPr>
              <w:t xml:space="preserve"> В.В.</w:t>
            </w:r>
          </w:p>
        </w:tc>
        <w:tc>
          <w:tcPr>
            <w:tcW w:w="4967" w:type="dxa"/>
          </w:tcPr>
          <w:p w:rsidR="001329CE" w:rsidRPr="008C28E9" w:rsidRDefault="001329CE" w:rsidP="008C28E9">
            <w:pPr>
              <w:pStyle w:val="a3"/>
              <w:jc w:val="center"/>
              <w:rPr>
                <w:b/>
                <w:color w:val="000000"/>
                <w:szCs w:val="22"/>
              </w:rPr>
            </w:pPr>
            <w:r w:rsidRPr="008C28E9">
              <w:rPr>
                <w:b/>
                <w:color w:val="000000"/>
                <w:sz w:val="22"/>
                <w:szCs w:val="22"/>
              </w:rPr>
              <w:t>Организатор торгов</w:t>
            </w:r>
          </w:p>
          <w:p w:rsidR="008C28E9" w:rsidRPr="008C28E9" w:rsidRDefault="008C28E9" w:rsidP="008C28E9">
            <w:pPr>
              <w:pStyle w:val="a3"/>
              <w:jc w:val="left"/>
              <w:rPr>
                <w:b/>
                <w:color w:val="000000"/>
                <w:szCs w:val="22"/>
              </w:rPr>
            </w:pPr>
            <w:r w:rsidRPr="008C28E9">
              <w:rPr>
                <w:b/>
                <w:color w:val="000000"/>
                <w:sz w:val="22"/>
                <w:szCs w:val="22"/>
              </w:rPr>
              <w:t>ООО «Троя»</w:t>
            </w:r>
          </w:p>
          <w:p w:rsidR="008C28E9" w:rsidRPr="008C28E9" w:rsidRDefault="008C28E9" w:rsidP="008C28E9">
            <w:pPr>
              <w:pStyle w:val="a3"/>
              <w:jc w:val="left"/>
              <w:rPr>
                <w:color w:val="000000"/>
                <w:szCs w:val="22"/>
              </w:rPr>
            </w:pPr>
          </w:p>
          <w:p w:rsidR="008C28E9" w:rsidRPr="008C28E9" w:rsidRDefault="008C28E9" w:rsidP="008C28E9">
            <w:pPr>
              <w:pStyle w:val="a3"/>
              <w:jc w:val="left"/>
              <w:rPr>
                <w:color w:val="000000"/>
                <w:szCs w:val="22"/>
              </w:rPr>
            </w:pPr>
          </w:p>
          <w:p w:rsidR="008C28E9" w:rsidRPr="008C28E9" w:rsidRDefault="008C28E9" w:rsidP="008C28E9">
            <w:pPr>
              <w:pStyle w:val="a3"/>
              <w:jc w:val="left"/>
              <w:rPr>
                <w:color w:val="000000"/>
                <w:szCs w:val="22"/>
              </w:rPr>
            </w:pPr>
            <w:r w:rsidRPr="008C28E9">
              <w:rPr>
                <w:color w:val="000000"/>
                <w:sz w:val="22"/>
                <w:szCs w:val="22"/>
              </w:rPr>
              <w:t>ИНН: 3525388420</w:t>
            </w:r>
          </w:p>
          <w:p w:rsidR="008C28E9" w:rsidRPr="008C28E9" w:rsidRDefault="008C28E9" w:rsidP="008C28E9">
            <w:pPr>
              <w:pStyle w:val="a3"/>
              <w:jc w:val="left"/>
              <w:rPr>
                <w:color w:val="000000"/>
                <w:szCs w:val="22"/>
              </w:rPr>
            </w:pPr>
            <w:r w:rsidRPr="008C28E9">
              <w:rPr>
                <w:color w:val="000000"/>
                <w:sz w:val="22"/>
                <w:szCs w:val="22"/>
              </w:rPr>
              <w:t>банк: доп. офис №8638/029 ПАО Сбербанк</w:t>
            </w:r>
          </w:p>
          <w:p w:rsidR="008C28E9" w:rsidRPr="008C28E9" w:rsidRDefault="008C28E9" w:rsidP="008C28E9">
            <w:pPr>
              <w:pStyle w:val="a3"/>
              <w:jc w:val="left"/>
              <w:rPr>
                <w:color w:val="000000"/>
                <w:szCs w:val="22"/>
              </w:rPr>
            </w:pPr>
            <w:r w:rsidRPr="008C28E9">
              <w:rPr>
                <w:color w:val="000000"/>
                <w:sz w:val="22"/>
                <w:szCs w:val="22"/>
              </w:rPr>
              <w:t xml:space="preserve">г. Вологда, </w:t>
            </w:r>
          </w:p>
          <w:p w:rsidR="008C28E9" w:rsidRPr="008C28E9" w:rsidRDefault="008C28E9" w:rsidP="008C28E9">
            <w:pPr>
              <w:pStyle w:val="a3"/>
              <w:jc w:val="left"/>
              <w:rPr>
                <w:color w:val="000000"/>
                <w:szCs w:val="22"/>
              </w:rPr>
            </w:pPr>
            <w:r w:rsidRPr="008C28E9">
              <w:rPr>
                <w:color w:val="000000"/>
                <w:sz w:val="22"/>
                <w:szCs w:val="22"/>
              </w:rPr>
              <w:t xml:space="preserve">р/с: 40702810412000016352, </w:t>
            </w:r>
          </w:p>
          <w:p w:rsidR="008C28E9" w:rsidRPr="008C28E9" w:rsidRDefault="008C28E9" w:rsidP="008C28E9">
            <w:pPr>
              <w:pStyle w:val="a3"/>
              <w:jc w:val="left"/>
              <w:rPr>
                <w:color w:val="000000"/>
                <w:szCs w:val="22"/>
              </w:rPr>
            </w:pPr>
            <w:r w:rsidRPr="008C28E9">
              <w:rPr>
                <w:color w:val="000000"/>
                <w:sz w:val="22"/>
                <w:szCs w:val="22"/>
              </w:rPr>
              <w:t xml:space="preserve">к/с: 30101810900000000644, </w:t>
            </w:r>
          </w:p>
          <w:p w:rsidR="008C28E9" w:rsidRPr="008C28E9" w:rsidRDefault="008C28E9" w:rsidP="008C28E9">
            <w:pPr>
              <w:pStyle w:val="a3"/>
              <w:jc w:val="left"/>
              <w:rPr>
                <w:color w:val="000000"/>
                <w:szCs w:val="22"/>
              </w:rPr>
            </w:pPr>
            <w:r w:rsidRPr="008C28E9">
              <w:rPr>
                <w:color w:val="000000"/>
                <w:sz w:val="22"/>
                <w:szCs w:val="22"/>
              </w:rPr>
              <w:t>БИК: 041909644.</w:t>
            </w:r>
          </w:p>
          <w:p w:rsidR="008C28E9" w:rsidRDefault="008C28E9" w:rsidP="008C28E9">
            <w:pPr>
              <w:pStyle w:val="a3"/>
              <w:jc w:val="left"/>
              <w:rPr>
                <w:color w:val="000000"/>
                <w:szCs w:val="22"/>
              </w:rPr>
            </w:pPr>
          </w:p>
          <w:p w:rsidR="008C28E9" w:rsidRPr="008C28E9" w:rsidRDefault="008C28E9" w:rsidP="008C28E9">
            <w:pPr>
              <w:pStyle w:val="a3"/>
              <w:jc w:val="left"/>
              <w:rPr>
                <w:color w:val="000000"/>
                <w:szCs w:val="22"/>
              </w:rPr>
            </w:pPr>
          </w:p>
          <w:p w:rsidR="008C28E9" w:rsidRDefault="008C28E9" w:rsidP="008C28E9">
            <w:pPr>
              <w:pStyle w:val="a3"/>
              <w:jc w:val="left"/>
              <w:rPr>
                <w:color w:val="000000"/>
                <w:szCs w:val="22"/>
              </w:rPr>
            </w:pPr>
            <w:r w:rsidRPr="008C28E9">
              <w:rPr>
                <w:color w:val="000000"/>
                <w:sz w:val="22"/>
                <w:szCs w:val="22"/>
              </w:rPr>
              <w:t>Директор</w:t>
            </w:r>
          </w:p>
          <w:p w:rsidR="008C28E9" w:rsidRPr="008C28E9" w:rsidRDefault="008C28E9" w:rsidP="008C28E9">
            <w:pPr>
              <w:pStyle w:val="a3"/>
              <w:jc w:val="left"/>
              <w:rPr>
                <w:color w:val="000000"/>
                <w:szCs w:val="22"/>
              </w:rPr>
            </w:pPr>
          </w:p>
          <w:p w:rsidR="00E25F70" w:rsidRPr="008C28E9" w:rsidRDefault="008C28E9" w:rsidP="008C28E9">
            <w:pPr>
              <w:pStyle w:val="a3"/>
              <w:jc w:val="left"/>
              <w:rPr>
                <w:color w:val="000000"/>
                <w:szCs w:val="22"/>
              </w:rPr>
            </w:pPr>
            <w:r w:rsidRPr="008C28E9">
              <w:rPr>
                <w:color w:val="000000"/>
                <w:sz w:val="22"/>
                <w:szCs w:val="22"/>
              </w:rPr>
              <w:t>____________________/ Березина Ю.А.</w:t>
            </w:r>
          </w:p>
        </w:tc>
      </w:tr>
    </w:tbl>
    <w:p w:rsidR="001329CE" w:rsidRPr="00951D29" w:rsidRDefault="001329CE" w:rsidP="00AA7C5B">
      <w:pPr>
        <w:rPr>
          <w:sz w:val="22"/>
          <w:szCs w:val="22"/>
        </w:rPr>
      </w:pPr>
    </w:p>
    <w:p w:rsidR="001329CE" w:rsidRPr="00951D29" w:rsidRDefault="001329CE">
      <w:pPr>
        <w:rPr>
          <w:sz w:val="22"/>
          <w:szCs w:val="22"/>
        </w:rPr>
      </w:pPr>
    </w:p>
    <w:sectPr w:rsidR="001329CE" w:rsidRPr="00951D29" w:rsidSect="00FE1DA3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>
    <w:nsid w:val="77CA4590"/>
    <w:multiLevelType w:val="multilevel"/>
    <w:tmpl w:val="35F2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8A1"/>
    <w:rsid w:val="00007773"/>
    <w:rsid w:val="00010BC8"/>
    <w:rsid w:val="000276A8"/>
    <w:rsid w:val="00071AEA"/>
    <w:rsid w:val="00075EA5"/>
    <w:rsid w:val="000B499E"/>
    <w:rsid w:val="000B6ED4"/>
    <w:rsid w:val="000E2EAF"/>
    <w:rsid w:val="001329CE"/>
    <w:rsid w:val="001B085A"/>
    <w:rsid w:val="001C346F"/>
    <w:rsid w:val="001D78A1"/>
    <w:rsid w:val="00224040"/>
    <w:rsid w:val="00271935"/>
    <w:rsid w:val="00287C4B"/>
    <w:rsid w:val="002B5F8C"/>
    <w:rsid w:val="002D66B8"/>
    <w:rsid w:val="002E1C30"/>
    <w:rsid w:val="002E282B"/>
    <w:rsid w:val="002E2A3E"/>
    <w:rsid w:val="002F6AC8"/>
    <w:rsid w:val="00336D35"/>
    <w:rsid w:val="00342644"/>
    <w:rsid w:val="00383A99"/>
    <w:rsid w:val="003E7611"/>
    <w:rsid w:val="003F2296"/>
    <w:rsid w:val="004018AE"/>
    <w:rsid w:val="00407166"/>
    <w:rsid w:val="004278C5"/>
    <w:rsid w:val="004527D3"/>
    <w:rsid w:val="004C1E02"/>
    <w:rsid w:val="004C4DCC"/>
    <w:rsid w:val="004E790A"/>
    <w:rsid w:val="004F4E86"/>
    <w:rsid w:val="00554D03"/>
    <w:rsid w:val="005758F3"/>
    <w:rsid w:val="00580618"/>
    <w:rsid w:val="005A67BD"/>
    <w:rsid w:val="00621D60"/>
    <w:rsid w:val="0063439A"/>
    <w:rsid w:val="00645878"/>
    <w:rsid w:val="006648AF"/>
    <w:rsid w:val="006679B2"/>
    <w:rsid w:val="006741FF"/>
    <w:rsid w:val="006749B8"/>
    <w:rsid w:val="00692C88"/>
    <w:rsid w:val="006C3F1A"/>
    <w:rsid w:val="006D53B6"/>
    <w:rsid w:val="00723BAE"/>
    <w:rsid w:val="00724EAE"/>
    <w:rsid w:val="00726FFE"/>
    <w:rsid w:val="00766C3F"/>
    <w:rsid w:val="007A081A"/>
    <w:rsid w:val="007C629A"/>
    <w:rsid w:val="007C6360"/>
    <w:rsid w:val="007D14BA"/>
    <w:rsid w:val="007E2C46"/>
    <w:rsid w:val="007E6245"/>
    <w:rsid w:val="008012EE"/>
    <w:rsid w:val="00801CB5"/>
    <w:rsid w:val="008125A9"/>
    <w:rsid w:val="008B27A9"/>
    <w:rsid w:val="008C28E9"/>
    <w:rsid w:val="00915068"/>
    <w:rsid w:val="00951961"/>
    <w:rsid w:val="00951D29"/>
    <w:rsid w:val="0099537C"/>
    <w:rsid w:val="009C6CAD"/>
    <w:rsid w:val="00A06524"/>
    <w:rsid w:val="00A26B1D"/>
    <w:rsid w:val="00A54660"/>
    <w:rsid w:val="00A66A7A"/>
    <w:rsid w:val="00A92C09"/>
    <w:rsid w:val="00AA68D6"/>
    <w:rsid w:val="00AA7C5B"/>
    <w:rsid w:val="00AF6378"/>
    <w:rsid w:val="00B105F0"/>
    <w:rsid w:val="00B2407C"/>
    <w:rsid w:val="00B24327"/>
    <w:rsid w:val="00B25EE2"/>
    <w:rsid w:val="00B2710C"/>
    <w:rsid w:val="00B30A9D"/>
    <w:rsid w:val="00B60002"/>
    <w:rsid w:val="00B74277"/>
    <w:rsid w:val="00B757EC"/>
    <w:rsid w:val="00B75CDD"/>
    <w:rsid w:val="00C14D9A"/>
    <w:rsid w:val="00C208D9"/>
    <w:rsid w:val="00C65372"/>
    <w:rsid w:val="00C75CCE"/>
    <w:rsid w:val="00CC4488"/>
    <w:rsid w:val="00CD7BD0"/>
    <w:rsid w:val="00D05288"/>
    <w:rsid w:val="00D210C0"/>
    <w:rsid w:val="00D342AA"/>
    <w:rsid w:val="00D369DE"/>
    <w:rsid w:val="00D82CCA"/>
    <w:rsid w:val="00DB12F7"/>
    <w:rsid w:val="00E25F70"/>
    <w:rsid w:val="00E40858"/>
    <w:rsid w:val="00E842B5"/>
    <w:rsid w:val="00EA3A10"/>
    <w:rsid w:val="00F0724B"/>
    <w:rsid w:val="00F34CB4"/>
    <w:rsid w:val="00F3776C"/>
    <w:rsid w:val="00F64712"/>
    <w:rsid w:val="00F70D18"/>
    <w:rsid w:val="00F770C4"/>
    <w:rsid w:val="00FA57A3"/>
    <w:rsid w:val="00FB7F67"/>
    <w:rsid w:val="00FC760A"/>
    <w:rsid w:val="00FE1DA3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B87A7F-EFE7-4CB1-9FD9-998C7296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0618"/>
    <w:rPr>
      <w:rFonts w:ascii="Tahoma" w:eastAsia="Times New Roman" w:hAnsi="Tahoma" w:cs="Tahoma"/>
      <w:sz w:val="16"/>
      <w:szCs w:val="16"/>
    </w:rPr>
  </w:style>
  <w:style w:type="paragraph" w:styleId="3">
    <w:name w:val="Body Text Indent 3"/>
    <w:basedOn w:val="a"/>
    <w:link w:val="30"/>
    <w:rsid w:val="00E25F7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25F70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1199</Words>
  <Characters>8176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nmkj</cp:lastModifiedBy>
  <cp:revision>2</cp:revision>
  <cp:lastPrinted>2019-04-17T10:08:00Z</cp:lastPrinted>
  <dcterms:created xsi:type="dcterms:W3CDTF">2019-04-23T10:18:00Z</dcterms:created>
  <dcterms:modified xsi:type="dcterms:W3CDTF">2019-04-23T10:18:00Z</dcterms:modified>
</cp:coreProperties>
</file>