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F5F" w:rsidRDefault="00837F5F" w:rsidP="00837F5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решения Арбитражного суда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г. Москвы от 24 апреля 2018 г. по делу № А40-21587/18-103-17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Универсальным коммерческим банком гуманитарных инвестиций «Новый символ» (акционерное общество) (Банк «Новый символ» (АО))</w:t>
      </w:r>
      <w:r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123007, г. Москва, 2-й Силикатный проезд,д.8 ИНН 7734028813, ОГРН 1027700412893, КПП 773401001)</w:t>
      </w:r>
      <w:r>
        <w:rPr>
          <w:rFonts w:ascii="Times New Roman" w:hAnsi="Times New Roman" w:cs="Times New Roman"/>
          <w:sz w:val="24"/>
          <w:szCs w:val="24"/>
        </w:rPr>
        <w:t xml:space="preserve">, сообщает, что в связи со сменой контактного номера телефона для получения информации об ознакомлении с имуществом, указанного в сообщении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о проведении торгов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форме открытого аукциона с открытой формой представления предложений по цене приобретения имущества </w:t>
      </w:r>
      <w:r>
        <w:rPr>
          <w:rFonts w:ascii="Times New Roman" w:hAnsi="Times New Roman" w:cs="Times New Roman"/>
          <w:sz w:val="24"/>
          <w:szCs w:val="24"/>
        </w:rPr>
        <w:t xml:space="preserve">финансовой организации (сообщение </w:t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78030235945 в газете АО </w:t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instrText xml:space="preserve"> FORMTEXT </w:instrText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separate"/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«Коммерсантъ»</w:t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end"/>
      </w:r>
      <w:r w:rsidRPr="00837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№19(6499) от 02.02.2019</w:t>
      </w:r>
      <w:r>
        <w:rPr>
          <w:rFonts w:ascii="Times New Roman" w:hAnsi="Times New Roman" w:cs="Times New Roman"/>
          <w:sz w:val="24"/>
          <w:szCs w:val="24"/>
        </w:rPr>
        <w:t>), в сообщении вместо «доб. 64-47, 6</w:t>
      </w:r>
      <w:r w:rsidR="00F36E0F">
        <w:rPr>
          <w:rFonts w:ascii="Times New Roman" w:hAnsi="Times New Roman" w:cs="Times New Roman"/>
          <w:sz w:val="24"/>
          <w:szCs w:val="24"/>
        </w:rPr>
        <w:t>4-53» следует читать  «доб. 64-</w:t>
      </w:r>
      <w:r w:rsidR="00F36E0F" w:rsidRPr="00F36E0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, 64-55».</w:t>
      </w:r>
    </w:p>
    <w:p w:rsidR="00837F5F" w:rsidRDefault="00837F5F" w:rsidP="00837F5F"/>
    <w:p w:rsidR="00DB361C" w:rsidRDefault="00DB361C">
      <w:bookmarkStart w:id="0" w:name="_GoBack"/>
      <w:bookmarkEnd w:id="0"/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21"/>
    <w:rsid w:val="001776ED"/>
    <w:rsid w:val="00465C21"/>
    <w:rsid w:val="00837F5F"/>
    <w:rsid w:val="00DB361C"/>
    <w:rsid w:val="00F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5D0A-D2B2-4B50-B8EF-E0941368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F5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2019-04-18T14:20:00Z</dcterms:created>
  <dcterms:modified xsi:type="dcterms:W3CDTF">2019-04-18T14:29:00Z</dcterms:modified>
</cp:coreProperties>
</file>