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533" w:rsidRPr="00987CF4" w:rsidRDefault="00417533" w:rsidP="00987CF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</w:rPr>
      </w:pPr>
      <w:r w:rsidRPr="00987CF4">
        <w:rPr>
          <w:rFonts w:ascii="Times New Roman" w:hAnsi="Times New Roman" w:cs="Times New Roman"/>
          <w:b/>
          <w:bCs/>
          <w:color w:val="FF0000"/>
        </w:rPr>
        <w:t>ПРОЕКТ</w:t>
      </w: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ДОГОВОР КУПЛИ-ПРОДАЖИ №__</w:t>
      </w: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__________________                                                                                       </w:t>
      </w:r>
      <w:r w:rsidR="00F6515E">
        <w:rPr>
          <w:rFonts w:ascii="Times New Roman" w:hAnsi="Times New Roman" w:cs="Times New Roman"/>
        </w:rPr>
        <w:t xml:space="preserve">                        </w:t>
      </w:r>
      <w:r w:rsidRPr="00987CF4">
        <w:rPr>
          <w:rFonts w:ascii="Times New Roman" w:hAnsi="Times New Roman" w:cs="Times New Roman"/>
        </w:rPr>
        <w:t>_____________201</w:t>
      </w:r>
      <w:r w:rsidR="0098538F">
        <w:rPr>
          <w:rFonts w:ascii="Times New Roman" w:hAnsi="Times New Roman" w:cs="Times New Roman"/>
        </w:rPr>
        <w:t>_</w:t>
      </w:r>
      <w:r w:rsidRPr="00987CF4">
        <w:rPr>
          <w:rFonts w:ascii="Times New Roman" w:hAnsi="Times New Roman" w:cs="Times New Roman"/>
        </w:rPr>
        <w:t xml:space="preserve"> г.</w:t>
      </w: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417533" w:rsidRPr="00987CF4" w:rsidRDefault="006830AD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  <w:r w:rsidR="00417533" w:rsidRPr="00987CF4">
        <w:rPr>
          <w:rFonts w:ascii="Times New Roman" w:hAnsi="Times New Roman" w:cs="Times New Roman"/>
        </w:rPr>
        <w:t>, с одной стороны и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________________________________________________________________________________________,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именуемый в дальнейшем "Покупатель", в лице ______________________________, действующего на основании ____________, с другой стороны, заключили настоящий Договор о нижеследующем:</w:t>
      </w:r>
    </w:p>
    <w:p w:rsidR="00417533" w:rsidRPr="00987CF4" w:rsidRDefault="00417533" w:rsidP="00987CF4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Предмет договора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1.1. В соответствии с условиями настоящего договора «Продавец» передает, а «Покупатель», признанный победителем по итогам проведения открытых торгов в электронной форме, состоявшихся __________ года на электронной торговой площадке</w:t>
      </w:r>
      <w:r w:rsidR="006830AD">
        <w:rPr>
          <w:rFonts w:ascii="Times New Roman" w:hAnsi="Times New Roman" w:cs="Times New Roman"/>
        </w:rPr>
        <w:t>___________________________</w:t>
      </w:r>
      <w:r w:rsidRPr="00987CF4">
        <w:rPr>
          <w:rFonts w:ascii="Times New Roman" w:hAnsi="Times New Roman" w:cs="Times New Roman"/>
        </w:rPr>
        <w:t xml:space="preserve"> по продаже лота № ________ согласно протокола от ____________ года, принимает в собственность следующее имущество, входящее в состав данного лота: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Стоимость имущества и порядок его оплаты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2.1. Стоимость продажи имущества, указанного в пункте 1.1. настоящего договора, предложенная покупателем в ходе открытых торгов  в электронной  форме, состоявшихся ______________201</w:t>
      </w:r>
      <w:r w:rsidR="0098538F">
        <w:rPr>
          <w:rFonts w:ascii="Times New Roman" w:hAnsi="Times New Roman" w:cs="Times New Roman"/>
        </w:rPr>
        <w:t>_</w:t>
      </w:r>
      <w:r w:rsidRPr="00987CF4">
        <w:rPr>
          <w:rFonts w:ascii="Times New Roman" w:hAnsi="Times New Roman" w:cs="Times New Roman"/>
        </w:rPr>
        <w:t xml:space="preserve"> года составляет _________ (____________</w:t>
      </w:r>
      <w:r w:rsidR="00F6515E">
        <w:rPr>
          <w:rFonts w:ascii="Times New Roman" w:hAnsi="Times New Roman" w:cs="Times New Roman"/>
        </w:rPr>
        <w:t>_____________________) рублей</w:t>
      </w:r>
      <w:r w:rsidRPr="00987CF4">
        <w:rPr>
          <w:rFonts w:ascii="Times New Roman" w:hAnsi="Times New Roman" w:cs="Times New Roman"/>
        </w:rPr>
        <w:t>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2.2. Оплата стоимости имущества производится «Покупателем» в течение 30-ти (тридцати) дней с даты подписания Сторонами настоящего договора путем перечисления денежных средств  на расчетный счет продавца. 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2.3. Надлежащим выполнением «Покупателем» своих обязательств по оплате Имущества, является поступление денежных средств на р/счет «Продавца» в   порядке, сумме и в сроки, указанные в п.2.1, 2.2. настоящего договора. По окончании расчетов Стороны оформляют соответствующий передаточный акт.   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F6515E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Порядок передачи имущества и переход</w:t>
      </w:r>
    </w:p>
    <w:p w:rsidR="00417533" w:rsidRPr="00987CF4" w:rsidRDefault="00417533" w:rsidP="00F6515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</w:rPr>
        <w:t>права собственности на имущество</w:t>
      </w:r>
    </w:p>
    <w:p w:rsidR="00417533" w:rsidRPr="00987CF4" w:rsidRDefault="00417533" w:rsidP="00987CF4">
      <w:pPr>
        <w:pStyle w:val="a6"/>
        <w:spacing w:after="0" w:line="240" w:lineRule="auto"/>
        <w:ind w:left="0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3.1. Имущество передается по месту его нахождения, то есть по адресу ______________________.</w:t>
      </w:r>
    </w:p>
    <w:p w:rsidR="00417533" w:rsidRPr="00987CF4" w:rsidRDefault="004175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3.2. Имущество считается переданным «Продавцом» и принятым «Покупателем» с момента </w:t>
      </w:r>
    </w:p>
    <w:p w:rsidR="00417533" w:rsidRPr="00987CF4" w:rsidRDefault="004175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подписания Сторонами акта приема-передачи имущества,  а  «Продавец» считается выполнившим  свою</w:t>
      </w:r>
    </w:p>
    <w:p w:rsidR="00417533" w:rsidRPr="00987CF4" w:rsidRDefault="00417533" w:rsidP="00987CF4">
      <w:pPr>
        <w:widowControl w:val="0"/>
        <w:spacing w:after="0" w:line="240" w:lineRule="auto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обязанность по передаче имущества.  </w:t>
      </w:r>
    </w:p>
    <w:p w:rsidR="00417533" w:rsidRPr="00987CF4" w:rsidRDefault="00417533" w:rsidP="00987CF4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3.3. Акт сдачи-приемки имущества подписывается уполномоченными на то  представителями Сторон.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3.4. Передача имущества должна быть осуществлена в течение 3-х (трех) рабочих дней со дня его полной оплаты  «Покупателем».         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3.5. Принятое «Покупателем» имущество возврату не подлежит. «Продавец» не несет ответственности за качество проданного имущества, после его передачи по акту «Покупателю».</w:t>
      </w: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US"/>
        </w:rPr>
        <w:t>IV</w:t>
      </w:r>
      <w:r w:rsidRPr="00987CF4">
        <w:rPr>
          <w:rFonts w:ascii="Times New Roman" w:hAnsi="Times New Roman" w:cs="Times New Roman"/>
          <w:b/>
          <w:bCs/>
        </w:rPr>
        <w:t>. Ответственность сторон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нормами действующего законодательства РФ и настоящим договором.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4.2. Стороны договорились, что не поступление денежных средств в счет оплаты имущества в сумме и в сроки, указанные в настоящем договоре, считается отказом «Покупателя» от исполнения обязательств по оплате имущества, а «Продавец» вправе отказаться от исполнения своих обязательств по настоящему договору, письменно уведомив «Покупателя» о расторжении данного договора.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Настоящий договор считается расторгнутым с момента направления «Продавцом» вышеуказанного уведомления. В данном случае оформления Сторонами дополнительного соглашения о расторжении настоящего договора не требуется.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4.3. В случае уклонения «Покупателя» от фактического принятия имущества в установленный настоящим договором срок, он уплачивает «Продавцу» пеню в размере одной трехсотой ставки рефинансирования, </w:t>
      </w:r>
      <w:r w:rsidRPr="00987CF4">
        <w:rPr>
          <w:rFonts w:ascii="Times New Roman" w:hAnsi="Times New Roman" w:cs="Times New Roman"/>
        </w:rPr>
        <w:lastRenderedPageBreak/>
        <w:t>установленной Центральным Банком России на день данного нарушения за каждый день просрочки, но не более чем 5% от стоимости имущества.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4.4. В случае, если «Покупатель» отказывается от принятия имущества, то настоящий договор считается расторгнутым с момента уведомления «Покупателем» «Продавца» об отказе в получении имущества.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4.5. В случае уклонения «Продавца» от фактической передачи имущества «Покупателю» в установленный настоящим договором срок, он уплачивает «Покупателю» пеню в размере одной трехсотой ставки рефинансирования, установленной Центральным Банком России за каждый день просрочки, но не более чем 5% от стоимости имущества.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  <w:lang w:val="en-US"/>
        </w:rPr>
        <w:t>V</w:t>
      </w:r>
      <w:r w:rsidRPr="00987CF4">
        <w:rPr>
          <w:rFonts w:ascii="Times New Roman" w:hAnsi="Times New Roman" w:cs="Times New Roman"/>
          <w:b/>
          <w:bCs/>
        </w:rPr>
        <w:t>. Срок действия настоящего договора</w:t>
      </w:r>
    </w:p>
    <w:p w:rsidR="00417533" w:rsidRPr="00987CF4" w:rsidRDefault="00417533" w:rsidP="00987CF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5.1. Настоящий договор вступает в силу с момента его подписания обеими Сторонами и прекращает свое действие после исполнения Сторонами всех своих обязательств по нему, либо при его расторжении в предусмотренных действующим законодательством РФ и настоящим договором случаях.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судебные инстанции в соответствии с действующим законодательством РФ.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представителями обеих сторон.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5.4. Все уведомления и сообщения должны направляться в письменной форме.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>5.5. Во всем остальном, что не урегулировано условиями настоящего договора, Стороны руководствуются федеральным законодательством.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87CF4">
        <w:rPr>
          <w:rFonts w:ascii="Times New Roman" w:hAnsi="Times New Roman" w:cs="Times New Roman"/>
        </w:rPr>
        <w:t xml:space="preserve">5.6. Настоящий договор составлен в </w:t>
      </w:r>
      <w:r w:rsidR="006830AD">
        <w:rPr>
          <w:rFonts w:ascii="Times New Roman" w:hAnsi="Times New Roman" w:cs="Times New Roman"/>
        </w:rPr>
        <w:t>2</w:t>
      </w:r>
      <w:r w:rsidRPr="00987CF4">
        <w:rPr>
          <w:rFonts w:ascii="Times New Roman" w:hAnsi="Times New Roman" w:cs="Times New Roman"/>
        </w:rPr>
        <w:t xml:space="preserve"> (</w:t>
      </w:r>
      <w:r w:rsidR="006830AD">
        <w:rPr>
          <w:rFonts w:ascii="Times New Roman" w:hAnsi="Times New Roman" w:cs="Times New Roman"/>
        </w:rPr>
        <w:t>двух</w:t>
      </w:r>
      <w:r w:rsidRPr="00987CF4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</w:t>
      </w:r>
      <w:r w:rsidR="006830AD">
        <w:rPr>
          <w:rFonts w:ascii="Times New Roman" w:hAnsi="Times New Roman" w:cs="Times New Roman"/>
        </w:rPr>
        <w:t>.</w:t>
      </w: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87CF4">
        <w:rPr>
          <w:rFonts w:ascii="Times New Roman" w:hAnsi="Times New Roman" w:cs="Times New Roman"/>
          <w:b/>
          <w:bCs/>
          <w:lang w:val="en-AU"/>
        </w:rPr>
        <w:t>VI</w:t>
      </w:r>
      <w:r w:rsidRPr="00987CF4">
        <w:rPr>
          <w:rFonts w:ascii="Times New Roman" w:hAnsi="Times New Roman" w:cs="Times New Roman"/>
          <w:b/>
          <w:bCs/>
        </w:rPr>
        <w:t>. Адреса  и подписи сторон</w:t>
      </w: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927"/>
      </w:tblGrid>
      <w:tr w:rsidR="00417533" w:rsidRPr="00987CF4" w:rsidTr="00987CF4">
        <w:trPr>
          <w:trHeight w:val="3104"/>
        </w:trPr>
        <w:tc>
          <w:tcPr>
            <w:tcW w:w="4644" w:type="dxa"/>
          </w:tcPr>
          <w:p w:rsidR="00417533" w:rsidRPr="00987CF4" w:rsidRDefault="004175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Продавец</w:t>
            </w:r>
          </w:p>
          <w:p w:rsidR="00417533" w:rsidRPr="00987CF4" w:rsidRDefault="00417533" w:rsidP="00987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6830AD" w:rsidRPr="006830AD" w:rsidRDefault="0098538F" w:rsidP="006830AD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3"/>
                <w:szCs w:val="23"/>
              </w:rPr>
            </w:pPr>
            <w:r w:rsidRPr="0098538F">
              <w:rPr>
                <w:rFonts w:ascii="Times New Roman" w:hAnsi="Times New Roman" w:cs="Times New Roman"/>
                <w:b/>
                <w:color w:val="333333"/>
                <w:sz w:val="23"/>
                <w:szCs w:val="23"/>
              </w:rPr>
              <w:t>ООО «Техцентр Автомир-Сервис»</w:t>
            </w:r>
          </w:p>
          <w:p w:rsidR="006770EB" w:rsidRDefault="0098538F" w:rsidP="006770E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D51E15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432071, Ульяновская область, г. Ульяновск, ул. Урицкого, д. 98Б</w:t>
            </w:r>
          </w:p>
          <w:p w:rsidR="00417533" w:rsidRDefault="0098538F" w:rsidP="006770E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D51E15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ИНН7326024049, ОГРН 1057326019046</w:t>
            </w:r>
            <w:r w:rsidR="006770EB" w:rsidRPr="002B1099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, </w:t>
            </w:r>
          </w:p>
          <w:p w:rsidR="0098538F" w:rsidRDefault="006770EB" w:rsidP="006770E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р/с </w:t>
            </w:r>
            <w:r w:rsidR="0098538F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40702810001490000158</w:t>
            </w:r>
            <w:r w:rsidR="0098538F"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 в</w:t>
            </w:r>
            <w:r w:rsidR="0098538F"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 </w:t>
            </w:r>
            <w:r w:rsidR="0098538F" w:rsidRPr="005F2CEF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ПАО "</w:t>
            </w:r>
            <w:r w:rsidR="0098538F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БАНК УРАЛСИБ</w:t>
            </w:r>
            <w:r w:rsidR="0098538F" w:rsidRPr="005F2CEF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"</w:t>
            </w:r>
            <w:r w:rsidR="0098538F"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, </w:t>
            </w:r>
            <w:bookmarkStart w:id="0" w:name="_GoBack"/>
            <w:bookmarkEnd w:id="0"/>
          </w:p>
          <w:p w:rsidR="0098538F" w:rsidRDefault="0098538F" w:rsidP="006770E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3"/>
                <w:szCs w:val="23"/>
              </w:rPr>
            </w:pPr>
            <w:r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к/с 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30101810600000000770</w:t>
            </w:r>
            <w:r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, </w:t>
            </w:r>
          </w:p>
          <w:p w:rsidR="006770EB" w:rsidRPr="00987CF4" w:rsidRDefault="0098538F" w:rsidP="006770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B744C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 xml:space="preserve">БИК 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t>048073770</w:t>
            </w:r>
          </w:p>
        </w:tc>
        <w:tc>
          <w:tcPr>
            <w:tcW w:w="4927" w:type="dxa"/>
          </w:tcPr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87CF4">
              <w:rPr>
                <w:rFonts w:ascii="Times New Roman" w:hAnsi="Times New Roman" w:cs="Times New Roman"/>
                <w:b/>
                <w:bCs/>
              </w:rPr>
              <w:t xml:space="preserve">              Покупатель: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__________________________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ИНН __________ КПП 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БИК 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к/с ____________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 xml:space="preserve">р/с ____________ 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CF4">
              <w:rPr>
                <w:rFonts w:ascii="Times New Roman" w:hAnsi="Times New Roman" w:cs="Times New Roman"/>
              </w:rPr>
              <w:t>Банк:</w:t>
            </w:r>
          </w:p>
          <w:p w:rsidR="00417533" w:rsidRPr="00987CF4" w:rsidRDefault="00417533" w:rsidP="00987C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p w:rsidR="00417533" w:rsidRPr="00987CF4" w:rsidRDefault="00417533" w:rsidP="00987CF4">
      <w:pPr>
        <w:spacing w:after="0" w:line="240" w:lineRule="auto"/>
        <w:rPr>
          <w:rFonts w:ascii="Times New Roman" w:hAnsi="Times New Roman" w:cs="Times New Roman"/>
        </w:rPr>
      </w:pPr>
    </w:p>
    <w:sectPr w:rsidR="00417533" w:rsidRPr="00987CF4" w:rsidSect="00987CF4">
      <w:footerReference w:type="default" r:id="rId7"/>
      <w:pgSz w:w="11906" w:h="16838"/>
      <w:pgMar w:top="709" w:right="850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51E" w:rsidRDefault="00A3651E" w:rsidP="00A7044E">
      <w:pPr>
        <w:spacing w:after="0" w:line="240" w:lineRule="auto"/>
      </w:pPr>
      <w:r>
        <w:separator/>
      </w:r>
    </w:p>
  </w:endnote>
  <w:endnote w:type="continuationSeparator" w:id="0">
    <w:p w:rsidR="00A3651E" w:rsidRDefault="00A3651E" w:rsidP="00A7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533" w:rsidRDefault="00D26C5D" w:rsidP="00EF56F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175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538F">
      <w:rPr>
        <w:rStyle w:val="a5"/>
        <w:noProof/>
      </w:rPr>
      <w:t>1</w:t>
    </w:r>
    <w:r>
      <w:rPr>
        <w:rStyle w:val="a5"/>
      </w:rPr>
      <w:fldChar w:fldCharType="end"/>
    </w:r>
  </w:p>
  <w:p w:rsidR="00417533" w:rsidRPr="009605FB" w:rsidRDefault="00417533" w:rsidP="00EF56F8">
    <w:pPr>
      <w:pStyle w:val="a3"/>
      <w:ind w:right="360"/>
      <w:rPr>
        <w:rFonts w:ascii="Tahoma" w:hAnsi="Tahoma" w:cs="Tahoma"/>
        <w:sz w:val="18"/>
        <w:szCs w:val="18"/>
      </w:rPr>
    </w:pPr>
    <w:r w:rsidRPr="009605FB">
      <w:rPr>
        <w:rFonts w:ascii="Tahoma" w:hAnsi="Tahoma" w:cs="Tahoma"/>
        <w:sz w:val="18"/>
        <w:szCs w:val="18"/>
      </w:rPr>
      <w:t>Продавец:                                                                                  Покупатель: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51E" w:rsidRDefault="00A3651E" w:rsidP="00A7044E">
      <w:pPr>
        <w:spacing w:after="0" w:line="240" w:lineRule="auto"/>
      </w:pPr>
      <w:r>
        <w:separator/>
      </w:r>
    </w:p>
  </w:footnote>
  <w:footnote w:type="continuationSeparator" w:id="0">
    <w:p w:rsidR="00A3651E" w:rsidRDefault="00A3651E" w:rsidP="00A70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F2717"/>
    <w:multiLevelType w:val="hybridMultilevel"/>
    <w:tmpl w:val="14F677D6"/>
    <w:lvl w:ilvl="0" w:tplc="6B6CA6CA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40" w:hanging="360"/>
      </w:pPr>
    </w:lvl>
    <w:lvl w:ilvl="2" w:tplc="0419001B">
      <w:start w:val="1"/>
      <w:numFmt w:val="lowerRoman"/>
      <w:lvlText w:val="%3."/>
      <w:lvlJc w:val="right"/>
      <w:pPr>
        <w:ind w:left="1260" w:hanging="180"/>
      </w:pPr>
    </w:lvl>
    <w:lvl w:ilvl="3" w:tplc="0419000F">
      <w:start w:val="1"/>
      <w:numFmt w:val="decimal"/>
      <w:lvlText w:val="%4."/>
      <w:lvlJc w:val="left"/>
      <w:pPr>
        <w:ind w:left="1980" w:hanging="360"/>
      </w:pPr>
    </w:lvl>
    <w:lvl w:ilvl="4" w:tplc="04190019">
      <w:start w:val="1"/>
      <w:numFmt w:val="lowerLetter"/>
      <w:lvlText w:val="%5."/>
      <w:lvlJc w:val="left"/>
      <w:pPr>
        <w:ind w:left="2700" w:hanging="360"/>
      </w:pPr>
    </w:lvl>
    <w:lvl w:ilvl="5" w:tplc="0419001B">
      <w:start w:val="1"/>
      <w:numFmt w:val="lowerRoman"/>
      <w:lvlText w:val="%6."/>
      <w:lvlJc w:val="right"/>
      <w:pPr>
        <w:ind w:left="3420" w:hanging="180"/>
      </w:pPr>
    </w:lvl>
    <w:lvl w:ilvl="6" w:tplc="0419000F">
      <w:start w:val="1"/>
      <w:numFmt w:val="decimal"/>
      <w:lvlText w:val="%7."/>
      <w:lvlJc w:val="left"/>
      <w:pPr>
        <w:ind w:left="4140" w:hanging="360"/>
      </w:pPr>
    </w:lvl>
    <w:lvl w:ilvl="7" w:tplc="04190019">
      <w:start w:val="1"/>
      <w:numFmt w:val="lowerLetter"/>
      <w:lvlText w:val="%8."/>
      <w:lvlJc w:val="left"/>
      <w:pPr>
        <w:ind w:left="4860" w:hanging="360"/>
      </w:pPr>
    </w:lvl>
    <w:lvl w:ilvl="8" w:tplc="0419001B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B60A1"/>
    <w:rsid w:val="0004710F"/>
    <w:rsid w:val="00076F21"/>
    <w:rsid w:val="00102EFA"/>
    <w:rsid w:val="001E1655"/>
    <w:rsid w:val="001F2AF7"/>
    <w:rsid w:val="00201EC6"/>
    <w:rsid w:val="00205B58"/>
    <w:rsid w:val="00254388"/>
    <w:rsid w:val="002E11DB"/>
    <w:rsid w:val="002E4A18"/>
    <w:rsid w:val="003C191A"/>
    <w:rsid w:val="00417533"/>
    <w:rsid w:val="004230D0"/>
    <w:rsid w:val="0043713B"/>
    <w:rsid w:val="004C19CF"/>
    <w:rsid w:val="004C5B08"/>
    <w:rsid w:val="00500895"/>
    <w:rsid w:val="00533AB9"/>
    <w:rsid w:val="00544534"/>
    <w:rsid w:val="00563467"/>
    <w:rsid w:val="0058193B"/>
    <w:rsid w:val="005B34B0"/>
    <w:rsid w:val="00676874"/>
    <w:rsid w:val="006770EB"/>
    <w:rsid w:val="006830AD"/>
    <w:rsid w:val="006A6B6D"/>
    <w:rsid w:val="006B671D"/>
    <w:rsid w:val="006F3BF7"/>
    <w:rsid w:val="00713C50"/>
    <w:rsid w:val="00723824"/>
    <w:rsid w:val="00735605"/>
    <w:rsid w:val="00760B08"/>
    <w:rsid w:val="007705AB"/>
    <w:rsid w:val="00781121"/>
    <w:rsid w:val="008300D3"/>
    <w:rsid w:val="0088773D"/>
    <w:rsid w:val="009132A3"/>
    <w:rsid w:val="009605FB"/>
    <w:rsid w:val="00966FF2"/>
    <w:rsid w:val="00984D6F"/>
    <w:rsid w:val="0098538F"/>
    <w:rsid w:val="00987CF4"/>
    <w:rsid w:val="009C0391"/>
    <w:rsid w:val="009D2F63"/>
    <w:rsid w:val="009D5893"/>
    <w:rsid w:val="00A3651E"/>
    <w:rsid w:val="00A55660"/>
    <w:rsid w:val="00A7044E"/>
    <w:rsid w:val="00AB60A1"/>
    <w:rsid w:val="00AF1523"/>
    <w:rsid w:val="00BA4E98"/>
    <w:rsid w:val="00BC570D"/>
    <w:rsid w:val="00BF7357"/>
    <w:rsid w:val="00C735D5"/>
    <w:rsid w:val="00C90ADA"/>
    <w:rsid w:val="00CC2C45"/>
    <w:rsid w:val="00CF63F9"/>
    <w:rsid w:val="00D22348"/>
    <w:rsid w:val="00D26C5D"/>
    <w:rsid w:val="00D37FC8"/>
    <w:rsid w:val="00D47FC0"/>
    <w:rsid w:val="00DE406C"/>
    <w:rsid w:val="00E51C93"/>
    <w:rsid w:val="00EF56F8"/>
    <w:rsid w:val="00F55EE3"/>
    <w:rsid w:val="00F57144"/>
    <w:rsid w:val="00F6515E"/>
    <w:rsid w:val="00F901BD"/>
    <w:rsid w:val="00FB3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7CD4D2-8032-4268-A77E-B4E7FBA5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44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60A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locked/>
    <w:rsid w:val="00AB60A1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AB60A1"/>
  </w:style>
  <w:style w:type="paragraph" w:styleId="a6">
    <w:name w:val="List Paragraph"/>
    <w:basedOn w:val="a"/>
    <w:uiPriority w:val="99"/>
    <w:qFormat/>
    <w:rsid w:val="009605FB"/>
    <w:pPr>
      <w:ind w:left="720"/>
    </w:pPr>
  </w:style>
  <w:style w:type="paragraph" w:styleId="a7">
    <w:name w:val="header"/>
    <w:basedOn w:val="a"/>
    <w:link w:val="a8"/>
    <w:uiPriority w:val="99"/>
    <w:semiHidden/>
    <w:rsid w:val="009605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605FB"/>
  </w:style>
  <w:style w:type="paragraph" w:customStyle="1" w:styleId="a9">
    <w:name w:val="Знак"/>
    <w:basedOn w:val="a"/>
    <w:uiPriority w:val="99"/>
    <w:rsid w:val="004230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5882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Консультант</dc:creator>
  <cp:keywords/>
  <dc:description/>
  <cp:lastModifiedBy>lashin</cp:lastModifiedBy>
  <cp:revision>13</cp:revision>
  <dcterms:created xsi:type="dcterms:W3CDTF">2012-06-29T09:52:00Z</dcterms:created>
  <dcterms:modified xsi:type="dcterms:W3CDTF">2018-11-30T10:09:00Z</dcterms:modified>
</cp:coreProperties>
</file>