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F4" w:rsidRPr="007D3BD0" w:rsidRDefault="001845CD" w:rsidP="007D3BD0">
      <w:pPr>
        <w:pStyle w:val="2"/>
        <w:shd w:val="clear" w:color="auto" w:fill="auto"/>
        <w:spacing w:before="0" w:line="240" w:lineRule="auto"/>
        <w:ind w:left="23" w:right="40" w:firstLine="505"/>
        <w:rPr>
          <w:rFonts w:cs="Times New Roman"/>
          <w:bCs/>
          <w:sz w:val="20"/>
          <w:szCs w:val="20"/>
          <w:lang w:eastAsia="ru-RU"/>
        </w:rPr>
      </w:pP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D3BD0">
        <w:rPr>
          <w:rFonts w:cs="Times New Roman"/>
          <w:sz w:val="20"/>
          <w:szCs w:val="20"/>
          <w:shd w:val="clear" w:color="auto" w:fill="FFFFFF"/>
        </w:rPr>
        <w:t>Гривцова</w:t>
      </w:r>
      <w:proofErr w:type="spellEnd"/>
      <w:r w:rsidRPr="007D3BD0">
        <w:rPr>
          <w:rFonts w:cs="Times New Roman"/>
          <w:sz w:val="20"/>
          <w:szCs w:val="20"/>
          <w:shd w:val="clear" w:color="auto" w:fill="FFFFFF"/>
        </w:rPr>
        <w:t>, д. 5, лит.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 xml:space="preserve"> В, (909) 983-86-08, </w:t>
      </w:r>
      <w:r w:rsidRPr="007D3BD0">
        <w:rPr>
          <w:rFonts w:cs="Times New Roman"/>
          <w:sz w:val="20"/>
          <w:szCs w:val="20"/>
        </w:rPr>
        <w:t>o.ivanova@auction-house.ru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, далее - ОТ), действующее на основании договора поручения с </w:t>
      </w:r>
      <w:r w:rsidRPr="007D3BD0">
        <w:rPr>
          <w:rFonts w:cs="Times New Roman"/>
          <w:bCs/>
          <w:sz w:val="20"/>
          <w:szCs w:val="20"/>
        </w:rPr>
        <w:t xml:space="preserve"> </w:t>
      </w:r>
      <w:sdt>
        <w:sdtPr>
          <w:rPr>
            <w:rFonts w:cs="Times New Roman"/>
            <w:bCs/>
            <w:sz w:val="20"/>
            <w:szCs w:val="20"/>
          </w:rPr>
          <w:id w:val="1658883211"/>
        </w:sdtPr>
        <w:sdtEndPr/>
        <w:sdtContent>
          <w:r w:rsidRPr="007D3BD0">
            <w:rPr>
              <w:rFonts w:cs="Times New Roman"/>
              <w:sz w:val="20"/>
              <w:szCs w:val="20"/>
            </w:rPr>
            <w:t xml:space="preserve">ООО </w:t>
          </w:r>
          <w:r w:rsidRPr="007D3BD0">
            <w:rPr>
              <w:rFonts w:cs="Times New Roman"/>
              <w:bCs/>
              <w:sz w:val="20"/>
              <w:szCs w:val="20"/>
            </w:rPr>
            <w:t>«</w:t>
          </w:r>
          <w:proofErr w:type="spellStart"/>
          <w:r w:rsidRPr="007D3BD0">
            <w:rPr>
              <w:rFonts w:cs="Times New Roman"/>
              <w:bCs/>
              <w:sz w:val="20"/>
              <w:szCs w:val="20"/>
            </w:rPr>
            <w:t>ТехСтрой</w:t>
          </w:r>
          <w:proofErr w:type="spellEnd"/>
          <w:r w:rsidRPr="007D3BD0">
            <w:rPr>
              <w:rFonts w:cs="Times New Roman"/>
              <w:bCs/>
              <w:sz w:val="20"/>
              <w:szCs w:val="20"/>
            </w:rPr>
            <w:t>»</w:t>
          </w:r>
        </w:sdtContent>
      </w:sdt>
      <w:r w:rsidRPr="007D3BD0">
        <w:rPr>
          <w:rFonts w:cs="Times New Roman"/>
          <w:sz w:val="20"/>
          <w:szCs w:val="20"/>
          <w:shd w:val="clear" w:color="auto" w:fill="FFFFFF"/>
        </w:rPr>
        <w:t xml:space="preserve"> (ОГРН </w:t>
      </w:r>
      <w:r w:rsidRPr="007D3BD0">
        <w:rPr>
          <w:rFonts w:cs="Times New Roman"/>
          <w:sz w:val="20"/>
          <w:szCs w:val="20"/>
        </w:rPr>
        <w:t>1095040002881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, ИНН </w:t>
      </w:r>
      <w:r w:rsidRPr="007D3BD0">
        <w:rPr>
          <w:rFonts w:cs="Times New Roman"/>
          <w:sz w:val="20"/>
          <w:szCs w:val="20"/>
        </w:rPr>
        <w:t>5040091420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, КПП 504001001, адрес: </w:t>
      </w:r>
      <w:r w:rsidRPr="007D3BD0">
        <w:rPr>
          <w:rFonts w:cs="Times New Roman"/>
          <w:sz w:val="20"/>
          <w:szCs w:val="20"/>
        </w:rPr>
        <w:t>140180, г. Жуковский, ул. Гастелло, д.1</w:t>
      </w:r>
      <w:r w:rsidRPr="007D3BD0">
        <w:rPr>
          <w:rFonts w:cs="Times New Roman"/>
          <w:sz w:val="20"/>
          <w:szCs w:val="20"/>
          <w:shd w:val="clear" w:color="auto" w:fill="FFFFFF"/>
        </w:rPr>
        <w:t>,  далее – Должник), в лице конкурсного управляющего</w:t>
      </w:r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>Афяна</w:t>
      </w:r>
      <w:proofErr w:type="spellEnd"/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>Арега</w:t>
      </w:r>
      <w:proofErr w:type="spellEnd"/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 xml:space="preserve"> Сергеевича</w:t>
      </w:r>
      <w:r w:rsidRPr="007D3BD0">
        <w:rPr>
          <w:rFonts w:cs="Times New Roman"/>
          <w:bCs/>
          <w:sz w:val="20"/>
          <w:szCs w:val="20"/>
          <w:shd w:val="clear" w:color="auto" w:fill="FFFFFF"/>
        </w:rPr>
        <w:t xml:space="preserve">  (</w:t>
      </w:r>
      <w:r w:rsidRPr="007D3BD0">
        <w:rPr>
          <w:rFonts w:cs="Times New Roman"/>
          <w:bCs/>
          <w:sz w:val="20"/>
          <w:szCs w:val="20"/>
        </w:rPr>
        <w:t>ИНН</w:t>
      </w:r>
      <w:r w:rsidRPr="007D3BD0">
        <w:rPr>
          <w:rFonts w:cs="Times New Roman"/>
          <w:sz w:val="20"/>
          <w:szCs w:val="20"/>
        </w:rPr>
        <w:t xml:space="preserve"> </w:t>
      </w:r>
      <w:r w:rsidRPr="007D3BD0">
        <w:rPr>
          <w:rFonts w:cs="Times New Roman"/>
          <w:bCs/>
          <w:sz w:val="20"/>
          <w:szCs w:val="20"/>
          <w:bdr w:val="none" w:sz="0" w:space="0" w:color="auto" w:frame="1"/>
          <w:shd w:val="clear" w:color="auto" w:fill="FFFFFF"/>
        </w:rPr>
        <w:t xml:space="preserve">772971942495, </w:t>
      </w:r>
      <w:r w:rsidRPr="007D3BD0">
        <w:rPr>
          <w:rFonts w:cs="Times New Roman"/>
          <w:bCs/>
          <w:sz w:val="20"/>
          <w:szCs w:val="20"/>
          <w:shd w:val="clear" w:color="auto" w:fill="FFFFFF"/>
        </w:rPr>
        <w:t xml:space="preserve">СНИЛС </w:t>
      </w:r>
      <w:r w:rsidRPr="007D3BD0">
        <w:rPr>
          <w:rStyle w:val="extended-textshort"/>
          <w:rFonts w:cs="Times New Roman"/>
          <w:sz w:val="20"/>
          <w:szCs w:val="20"/>
        </w:rPr>
        <w:t>139-639-008 90</w:t>
      </w:r>
      <w:r w:rsidRPr="007D3BD0">
        <w:rPr>
          <w:rFonts w:cs="Times New Roman"/>
          <w:sz w:val="20"/>
          <w:szCs w:val="20"/>
          <w:shd w:val="clear" w:color="auto" w:fill="FFFFFF"/>
        </w:rPr>
        <w:t>, адрес: 119501, г. Москва, ул. Веерная, 3-6-100, далее - КУ)</w:t>
      </w:r>
      <w:r w:rsidRPr="007D3BD0">
        <w:rPr>
          <w:rFonts w:cs="Times New Roman"/>
          <w:bCs/>
          <w:sz w:val="20"/>
          <w:szCs w:val="20"/>
          <w:shd w:val="clear" w:color="auto" w:fill="FFFFFF"/>
        </w:rPr>
        <w:t xml:space="preserve"> -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 </w:t>
      </w:r>
      <w:r w:rsidRPr="007D3BD0">
        <w:rPr>
          <w:rFonts w:cs="Times New Roman"/>
          <w:sz w:val="20"/>
          <w:szCs w:val="20"/>
        </w:rPr>
        <w:t xml:space="preserve"> члена </w:t>
      </w:r>
      <w:hyperlink r:id="rId7" w:history="1">
        <w:r w:rsidRPr="007D3BD0">
          <w:rPr>
            <w:rStyle w:val="a3"/>
            <w:rFonts w:cs="Times New Roman"/>
            <w:bCs/>
            <w:sz w:val="20"/>
            <w:szCs w:val="20"/>
            <w:bdr w:val="none" w:sz="0" w:space="0" w:color="auto" w:frame="1"/>
          </w:rPr>
          <w:t>Ассоциации «СОАУ «Меркурий»</w:t>
        </w:r>
      </w:hyperlink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(</w:t>
      </w:r>
      <w:r w:rsidRPr="007D3BD0">
        <w:rPr>
          <w:rFonts w:cs="Times New Roman"/>
          <w:bCs/>
          <w:sz w:val="20"/>
          <w:szCs w:val="20"/>
        </w:rPr>
        <w:t xml:space="preserve"> </w:t>
      </w:r>
      <w:proofErr w:type="gramEnd"/>
      <w:r w:rsidRPr="007D3BD0">
        <w:rPr>
          <w:rFonts w:cs="Times New Roman"/>
          <w:bCs/>
          <w:sz w:val="20"/>
          <w:szCs w:val="20"/>
        </w:rPr>
        <w:t xml:space="preserve">ИНН </w:t>
      </w:r>
      <w:r w:rsidRPr="007D3BD0">
        <w:rPr>
          <w:rFonts w:cs="Times New Roman"/>
          <w:bCs/>
          <w:sz w:val="20"/>
          <w:szCs w:val="20"/>
          <w:bdr w:val="none" w:sz="0" w:space="0" w:color="auto" w:frame="1"/>
          <w:shd w:val="clear" w:color="auto" w:fill="FFFFFF"/>
        </w:rPr>
        <w:t>7710458616</w:t>
      </w:r>
      <w:r w:rsidRPr="007D3BD0">
        <w:rPr>
          <w:rFonts w:cs="Times New Roman"/>
          <w:bCs/>
          <w:sz w:val="20"/>
          <w:szCs w:val="20"/>
        </w:rPr>
        <w:t xml:space="preserve">, </w:t>
      </w:r>
      <w:proofErr w:type="gramStart"/>
      <w:r w:rsidRPr="007D3BD0">
        <w:rPr>
          <w:rFonts w:cs="Times New Roman"/>
          <w:bCs/>
          <w:sz w:val="20"/>
          <w:szCs w:val="20"/>
        </w:rPr>
        <w:t xml:space="preserve">ОГРН </w:t>
      </w:r>
      <w:r w:rsidRPr="007D3BD0">
        <w:rPr>
          <w:rFonts w:cs="Times New Roman"/>
          <w:bCs/>
          <w:sz w:val="20"/>
          <w:szCs w:val="20"/>
          <w:bdr w:val="none" w:sz="0" w:space="0" w:color="auto" w:frame="1"/>
        </w:rPr>
        <w:t>1037710023108</w:t>
      </w:r>
      <w:r w:rsidRPr="007D3BD0">
        <w:rPr>
          <w:rFonts w:cs="Times New Roman"/>
          <w:bCs/>
          <w:sz w:val="20"/>
          <w:szCs w:val="20"/>
        </w:rPr>
        <w:t xml:space="preserve">, </w:t>
      </w:r>
      <w:r w:rsidRPr="007D3BD0">
        <w:rPr>
          <w:rFonts w:cs="Times New Roman"/>
          <w:bCs/>
          <w:sz w:val="20"/>
          <w:szCs w:val="20"/>
          <w:bdr w:val="none" w:sz="0" w:space="0" w:color="auto" w:frame="1"/>
          <w:shd w:val="clear" w:color="auto" w:fill="FFFFFF"/>
        </w:rPr>
        <w:t xml:space="preserve">125047, г. Москва, ул. 4-я Тверская-Ямская, д. 2/11, стр. 2), </w:t>
      </w:r>
      <w:r w:rsidRPr="007D3BD0">
        <w:rPr>
          <w:rFonts w:cs="Times New Roman"/>
          <w:sz w:val="20"/>
          <w:szCs w:val="20"/>
          <w:shd w:val="clear" w:color="auto" w:fill="FFFFFF"/>
        </w:rPr>
        <w:t>действующего на основании</w:t>
      </w:r>
      <w:r w:rsidRPr="007D3BD0">
        <w:rPr>
          <w:rFonts w:cs="Times New Roman"/>
          <w:sz w:val="20"/>
          <w:szCs w:val="20"/>
        </w:rPr>
        <w:t xml:space="preserve"> Решения Арбитражного суда Московской обл</w:t>
      </w:r>
      <w:r w:rsidR="007D3BD0">
        <w:rPr>
          <w:rFonts w:cs="Times New Roman"/>
          <w:sz w:val="20"/>
          <w:szCs w:val="20"/>
        </w:rPr>
        <w:t>асти</w:t>
      </w:r>
      <w:r w:rsidRPr="007D3BD0">
        <w:rPr>
          <w:rFonts w:cs="Times New Roman"/>
          <w:sz w:val="20"/>
          <w:szCs w:val="20"/>
        </w:rPr>
        <w:t xml:space="preserve"> по делу № </w:t>
      </w:r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 xml:space="preserve">А41-85856/16 </w:t>
      </w:r>
      <w:r w:rsidRPr="007D3BD0">
        <w:rPr>
          <w:rFonts w:cs="Times New Roman"/>
          <w:sz w:val="20"/>
          <w:szCs w:val="20"/>
        </w:rPr>
        <w:t xml:space="preserve"> от </w:t>
      </w:r>
      <w:r w:rsidRPr="007D3BD0">
        <w:rPr>
          <w:rFonts w:cs="Times New Roman"/>
          <w:color w:val="333333"/>
          <w:sz w:val="20"/>
          <w:szCs w:val="20"/>
          <w:shd w:val="clear" w:color="auto" w:fill="FFFFFF"/>
        </w:rPr>
        <w:t>04.04.18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, сообщает </w:t>
      </w:r>
      <w:r w:rsidRPr="007D3BD0">
        <w:rPr>
          <w:rFonts w:cs="Times New Roman"/>
          <w:bCs/>
          <w:sz w:val="20"/>
          <w:szCs w:val="20"/>
          <w:lang w:eastAsia="ru-RU"/>
        </w:rPr>
        <w:t xml:space="preserve">о проведении открытых торгов посредством публичного предложения (далее - Торги) </w:t>
      </w:r>
      <w:r w:rsidRPr="007D3BD0">
        <w:rPr>
          <w:rFonts w:cs="Times New Roman"/>
          <w:sz w:val="20"/>
          <w:szCs w:val="20"/>
          <w:shd w:val="clear" w:color="auto" w:fill="FFFFFF"/>
        </w:rPr>
        <w:t>по продаже имущества ООО</w:t>
      </w:r>
      <w:r w:rsidRPr="007D3BD0">
        <w:rPr>
          <w:rFonts w:cs="Times New Roman"/>
          <w:sz w:val="20"/>
          <w:szCs w:val="20"/>
        </w:rPr>
        <w:t xml:space="preserve"> </w:t>
      </w:r>
      <w:r w:rsidRPr="007D3BD0">
        <w:rPr>
          <w:rFonts w:cs="Times New Roman"/>
          <w:bCs/>
          <w:sz w:val="20"/>
          <w:szCs w:val="20"/>
        </w:rPr>
        <w:t>«</w:t>
      </w:r>
      <w:proofErr w:type="spellStart"/>
      <w:r w:rsidRPr="007D3BD0">
        <w:rPr>
          <w:rFonts w:cs="Times New Roman"/>
          <w:bCs/>
          <w:sz w:val="20"/>
          <w:szCs w:val="20"/>
        </w:rPr>
        <w:t>ТехСтрой</w:t>
      </w:r>
      <w:proofErr w:type="spellEnd"/>
      <w:r w:rsidRPr="007D3BD0">
        <w:rPr>
          <w:rFonts w:cs="Times New Roman"/>
          <w:sz w:val="20"/>
          <w:szCs w:val="20"/>
          <w:shd w:val="clear" w:color="auto" w:fill="FFFFFF"/>
        </w:rPr>
        <w:t>»</w:t>
      </w:r>
      <w:r w:rsidR="00712BF4" w:rsidRPr="007D3BD0">
        <w:rPr>
          <w:rFonts w:cs="Times New Roman"/>
          <w:bCs/>
          <w:sz w:val="20"/>
          <w:szCs w:val="20"/>
          <w:lang w:eastAsia="ru-RU"/>
        </w:rPr>
        <w:t xml:space="preserve"> </w:t>
      </w:r>
      <w:r w:rsidRPr="007D3BD0">
        <w:rPr>
          <w:rFonts w:cs="Times New Roman"/>
          <w:bCs/>
          <w:sz w:val="20"/>
          <w:szCs w:val="20"/>
          <w:lang w:eastAsia="ru-RU"/>
        </w:rPr>
        <w:t>на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 </w:t>
      </w:r>
      <w:r w:rsidRPr="007D3BD0">
        <w:rPr>
          <w:rFonts w:cs="Times New Roman"/>
          <w:sz w:val="20"/>
          <w:szCs w:val="20"/>
        </w:rPr>
        <w:t xml:space="preserve">электронной площадке АО «Российский аукционный дом» (далее – ЭП), </w:t>
      </w:r>
      <w:r w:rsidRPr="007D3BD0">
        <w:rPr>
          <w:rFonts w:cs="Times New Roman"/>
          <w:sz w:val="20"/>
          <w:szCs w:val="20"/>
          <w:lang w:val="en-US"/>
        </w:rPr>
        <w:t>web</w:t>
      </w:r>
      <w:r w:rsidRPr="007D3BD0">
        <w:rPr>
          <w:rFonts w:cs="Times New Roman"/>
          <w:sz w:val="20"/>
          <w:szCs w:val="20"/>
        </w:rPr>
        <w:t xml:space="preserve">-адрес: </w:t>
      </w:r>
      <w:hyperlink r:id="rId8" w:history="1">
        <w:r w:rsidRPr="007D3BD0">
          <w:rPr>
            <w:rStyle w:val="a3"/>
            <w:rFonts w:cs="Times New Roman"/>
            <w:sz w:val="20"/>
            <w:szCs w:val="20"/>
          </w:rPr>
          <w:t>http://www.lot-online.ru/</w:t>
        </w:r>
      </w:hyperlink>
      <w:r w:rsidRPr="007D3BD0">
        <w:rPr>
          <w:rFonts w:cs="Times New Roman"/>
          <w:bCs/>
          <w:sz w:val="20"/>
          <w:szCs w:val="20"/>
          <w:lang w:eastAsia="ru-RU"/>
        </w:rPr>
        <w:t xml:space="preserve"> </w:t>
      </w:r>
      <w:r w:rsidR="00712BF4" w:rsidRPr="007D3BD0">
        <w:rPr>
          <w:rFonts w:cs="Times New Roman"/>
          <w:bCs/>
          <w:sz w:val="20"/>
          <w:szCs w:val="20"/>
          <w:lang w:eastAsia="ru-RU"/>
        </w:rPr>
        <w:t>.</w:t>
      </w:r>
      <w:proofErr w:type="gramEnd"/>
    </w:p>
    <w:p w:rsidR="00712BF4" w:rsidRPr="007D3BD0" w:rsidRDefault="00712BF4" w:rsidP="00F032F2">
      <w:pPr>
        <w:pStyle w:val="2"/>
        <w:shd w:val="clear" w:color="auto" w:fill="auto"/>
        <w:spacing w:before="0" w:line="240" w:lineRule="auto"/>
        <w:ind w:left="20" w:right="40" w:firstLine="507"/>
        <w:rPr>
          <w:rFonts w:cs="Times New Roman"/>
          <w:bCs/>
          <w:sz w:val="20"/>
          <w:szCs w:val="20"/>
          <w:shd w:val="clear" w:color="auto" w:fill="FFFFFF"/>
          <w:lang w:eastAsia="ru-RU"/>
        </w:rPr>
      </w:pPr>
      <w:r w:rsidRPr="007D3BD0">
        <w:rPr>
          <w:rFonts w:cs="Times New Roman"/>
          <w:bCs/>
          <w:sz w:val="20"/>
          <w:szCs w:val="20"/>
          <w:lang w:eastAsia="ru-RU"/>
        </w:rPr>
        <w:t xml:space="preserve">Начало приема заявок – 23.12.18 с 17:00. Сокращение: календарный день – </w:t>
      </w:r>
      <w:proofErr w:type="gramStart"/>
      <w:r w:rsidRPr="007D3BD0">
        <w:rPr>
          <w:rFonts w:cs="Times New Roman"/>
          <w:bCs/>
          <w:sz w:val="20"/>
          <w:szCs w:val="20"/>
          <w:lang w:eastAsia="ru-RU"/>
        </w:rPr>
        <w:t>к</w:t>
      </w:r>
      <w:proofErr w:type="gramEnd"/>
      <w:r w:rsidRPr="007D3BD0">
        <w:rPr>
          <w:rFonts w:cs="Times New Roman"/>
          <w:bCs/>
          <w:sz w:val="20"/>
          <w:szCs w:val="20"/>
          <w:lang w:eastAsia="ru-RU"/>
        </w:rPr>
        <w:t xml:space="preserve">/день. </w:t>
      </w:r>
      <w:r w:rsidRPr="007D3BD0">
        <w:rPr>
          <w:rFonts w:cs="Times New Roman"/>
          <w:bCs/>
          <w:sz w:val="20"/>
          <w:szCs w:val="20"/>
          <w:shd w:val="clear" w:color="auto" w:fill="FFFFFF"/>
          <w:lang w:eastAsia="ru-RU"/>
        </w:rPr>
        <w:t xml:space="preserve">Количество периодов посредством публичного предложения - 10 (десять) периодов. </w:t>
      </w:r>
      <w:r w:rsidRPr="007D3BD0">
        <w:rPr>
          <w:rFonts w:cs="Times New Roman"/>
          <w:bCs/>
          <w:sz w:val="20"/>
          <w:szCs w:val="20"/>
          <w:lang w:eastAsia="ru-RU"/>
        </w:rPr>
        <w:t xml:space="preserve">Прием заявок  в каждом периоде составляет 5 (пять) </w:t>
      </w:r>
      <w:proofErr w:type="gramStart"/>
      <w:r w:rsidRPr="007D3BD0">
        <w:rPr>
          <w:rFonts w:cs="Times New Roman"/>
          <w:bCs/>
          <w:sz w:val="20"/>
          <w:szCs w:val="20"/>
          <w:lang w:eastAsia="ru-RU"/>
        </w:rPr>
        <w:t>к</w:t>
      </w:r>
      <w:proofErr w:type="gramEnd"/>
      <w:r w:rsidRPr="007D3BD0">
        <w:rPr>
          <w:rFonts w:cs="Times New Roman"/>
          <w:bCs/>
          <w:sz w:val="20"/>
          <w:szCs w:val="20"/>
          <w:lang w:eastAsia="ru-RU"/>
        </w:rPr>
        <w:t>/дней</w:t>
      </w:r>
      <w:r w:rsidRPr="007D3BD0">
        <w:rPr>
          <w:rFonts w:cs="Times New Roman"/>
          <w:bCs/>
          <w:sz w:val="20"/>
          <w:szCs w:val="20"/>
          <w:shd w:val="clear" w:color="auto" w:fill="FFFFFF"/>
          <w:lang w:eastAsia="ru-RU"/>
        </w:rPr>
        <w:t xml:space="preserve">, в 1-ом периоде действует начальная цена </w:t>
      </w:r>
      <w:r w:rsidR="00600E07">
        <w:rPr>
          <w:rFonts w:cs="Times New Roman"/>
          <w:bCs/>
          <w:sz w:val="20"/>
          <w:szCs w:val="20"/>
          <w:shd w:val="clear" w:color="auto" w:fill="FFFFFF"/>
          <w:lang w:eastAsia="ru-RU"/>
        </w:rPr>
        <w:t>Л</w:t>
      </w:r>
      <w:r w:rsidRPr="007D3BD0">
        <w:rPr>
          <w:rFonts w:cs="Times New Roman"/>
          <w:bCs/>
          <w:sz w:val="20"/>
          <w:szCs w:val="20"/>
          <w:shd w:val="clear" w:color="auto" w:fill="FFFFFF"/>
          <w:lang w:eastAsia="ru-RU"/>
        </w:rPr>
        <w:t xml:space="preserve">ота; </w:t>
      </w:r>
      <w:r w:rsidRPr="007D3BD0">
        <w:rPr>
          <w:rFonts w:cs="Times New Roman"/>
          <w:bCs/>
          <w:sz w:val="20"/>
          <w:szCs w:val="20"/>
          <w:lang w:eastAsia="ru-RU"/>
        </w:rPr>
        <w:t xml:space="preserve">величина снижения – 5% от начальной цены  установленной для первого периода. </w:t>
      </w:r>
      <w:r w:rsidR="00163A9B" w:rsidRPr="007D3BD0">
        <w:rPr>
          <w:rFonts w:cs="Times New Roman"/>
          <w:bCs/>
          <w:sz w:val="20"/>
          <w:szCs w:val="20"/>
        </w:rPr>
        <w:t xml:space="preserve">В случае отсутствия заявок на приобретение имущества стоимость </w:t>
      </w:r>
      <w:r w:rsidR="00163A9B">
        <w:rPr>
          <w:rFonts w:cs="Times New Roman"/>
          <w:bCs/>
          <w:sz w:val="20"/>
          <w:szCs w:val="20"/>
        </w:rPr>
        <w:t>Л</w:t>
      </w:r>
      <w:r w:rsidR="00163A9B" w:rsidRPr="007D3BD0">
        <w:rPr>
          <w:rFonts w:cs="Times New Roman"/>
          <w:bCs/>
          <w:sz w:val="20"/>
          <w:szCs w:val="20"/>
        </w:rPr>
        <w:t>ота снижается на 5% раз в 5 календарных дней.</w:t>
      </w:r>
      <w:r w:rsidR="00163A9B">
        <w:rPr>
          <w:rFonts w:cs="Times New Roman"/>
          <w:bCs/>
          <w:sz w:val="20"/>
          <w:szCs w:val="20"/>
        </w:rPr>
        <w:t xml:space="preserve"> </w:t>
      </w:r>
      <w:r w:rsidRPr="007D3BD0">
        <w:rPr>
          <w:rFonts w:cs="Times New Roman"/>
          <w:bCs/>
          <w:sz w:val="20"/>
          <w:szCs w:val="20"/>
          <w:shd w:val="clear" w:color="auto" w:fill="FFFFFF"/>
          <w:lang w:eastAsia="ru-RU"/>
        </w:rPr>
        <w:t xml:space="preserve">Начальная цена продажи </w:t>
      </w:r>
      <w:r w:rsidR="00600E07">
        <w:rPr>
          <w:rFonts w:cs="Times New Roman"/>
          <w:bCs/>
          <w:sz w:val="20"/>
          <w:szCs w:val="20"/>
          <w:shd w:val="clear" w:color="auto" w:fill="FFFFFF"/>
          <w:lang w:eastAsia="ru-RU"/>
        </w:rPr>
        <w:t>Л</w:t>
      </w:r>
      <w:r w:rsidRPr="007D3BD0">
        <w:rPr>
          <w:rFonts w:cs="Times New Roman"/>
          <w:bCs/>
          <w:sz w:val="20"/>
          <w:szCs w:val="20"/>
          <w:shd w:val="clear" w:color="auto" w:fill="FFFFFF"/>
          <w:lang w:eastAsia="ru-RU"/>
        </w:rPr>
        <w:t>ота на торгах посредством публичного предложения устанавливается в размере начальной цены, указанной в Сообщений о продаже имущества Должника на повторных торгах.</w:t>
      </w:r>
      <w:r w:rsidR="00F032F2" w:rsidRPr="007D3BD0">
        <w:rPr>
          <w:rFonts w:cs="Times New Roman"/>
          <w:bCs/>
          <w:sz w:val="20"/>
          <w:szCs w:val="20"/>
        </w:rPr>
        <w:t xml:space="preserve"> Цена отсечения – 55% от начальной стоимости </w:t>
      </w:r>
      <w:r w:rsidR="00600E07">
        <w:rPr>
          <w:rFonts w:cs="Times New Roman"/>
          <w:bCs/>
          <w:sz w:val="20"/>
          <w:szCs w:val="20"/>
        </w:rPr>
        <w:t>Л</w:t>
      </w:r>
      <w:r w:rsidR="00F032F2" w:rsidRPr="007D3BD0">
        <w:rPr>
          <w:rFonts w:cs="Times New Roman"/>
          <w:bCs/>
          <w:sz w:val="20"/>
          <w:szCs w:val="20"/>
        </w:rPr>
        <w:t xml:space="preserve">ота. </w:t>
      </w:r>
    </w:p>
    <w:p w:rsidR="00F032F2" w:rsidRPr="007D3BD0" w:rsidRDefault="00F032F2" w:rsidP="00F032F2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3BD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Заявки на участие в </w:t>
      </w:r>
      <w:proofErr w:type="gramStart"/>
      <w:r w:rsidRPr="007D3BD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Торгах</w:t>
      </w:r>
      <w:proofErr w:type="gramEnd"/>
      <w:r w:rsidRPr="007D3BD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7D3BD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 даты определения</w:t>
      </w:r>
      <w:proofErr w:type="gramEnd"/>
      <w:r w:rsidRPr="007D3BD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победителя Торгов прием заявок прекращается.</w:t>
      </w:r>
    </w:p>
    <w:p w:rsidR="00600E07" w:rsidRDefault="00712BF4" w:rsidP="00600E0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D3BD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Start"/>
      <w:r w:rsidRPr="007D3BD0">
        <w:rPr>
          <w:rFonts w:ascii="Times New Roman" w:hAnsi="Times New Roman" w:cs="Times New Roman"/>
          <w:sz w:val="20"/>
          <w:szCs w:val="20"/>
          <w:shd w:val="clear" w:color="auto" w:fill="FFFFFF"/>
        </w:rPr>
        <w:t>Продаже на торгах единым лотом подлежит следующее имущество и права аренды (далее – Лот, Имущество:</w:t>
      </w:r>
      <w:proofErr w:type="gramEnd"/>
    </w:p>
    <w:p w:rsidR="00600E07" w:rsidRPr="002E3041" w:rsidRDefault="00600E07" w:rsidP="00600E0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3637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845CD" w:rsidRPr="002E3041">
        <w:rPr>
          <w:rFonts w:ascii="Times New Roman" w:hAnsi="Times New Roman" w:cs="Times New Roman"/>
          <w:bCs/>
          <w:sz w:val="20"/>
          <w:szCs w:val="20"/>
          <w:lang w:eastAsia="ru-RU"/>
        </w:rPr>
        <w:t>Лот № 1</w:t>
      </w:r>
      <w:r w:rsidR="00712BF4" w:rsidRPr="002E3041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1845CD" w:rsidRPr="002E3041">
        <w:rPr>
          <w:rFonts w:ascii="Times New Roman" w:hAnsi="Times New Roman" w:cs="Times New Roman"/>
          <w:sz w:val="20"/>
          <w:szCs w:val="20"/>
        </w:rPr>
        <w:t xml:space="preserve">Право аренды на земельный участок </w:t>
      </w:r>
      <w:r w:rsidR="002E3041" w:rsidRPr="002E3041">
        <w:rPr>
          <w:rFonts w:ascii="Times New Roman" w:hAnsi="Times New Roman" w:cs="Times New Roman"/>
          <w:color w:val="000000"/>
          <w:sz w:val="20"/>
          <w:szCs w:val="20"/>
        </w:rPr>
        <w:t xml:space="preserve">на срок до 31.08.2053, категория земель: земли населенных пунктов, разрешенное использование: для производственной деятельности, общая площадь 5 945 </w:t>
      </w:r>
      <w:proofErr w:type="spellStart"/>
      <w:r w:rsidR="002E3041" w:rsidRPr="002E3041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="002E3041" w:rsidRPr="002E3041">
        <w:rPr>
          <w:rFonts w:ascii="Times New Roman" w:hAnsi="Times New Roman" w:cs="Times New Roman"/>
          <w:color w:val="000000"/>
          <w:sz w:val="20"/>
          <w:szCs w:val="20"/>
        </w:rPr>
        <w:t>., кадастровый номер: 50:52:0010212:41</w:t>
      </w:r>
      <w:r w:rsidR="001845CD" w:rsidRPr="002E3041">
        <w:rPr>
          <w:rFonts w:ascii="Times New Roman" w:hAnsi="Times New Roman" w:cs="Times New Roman"/>
          <w:sz w:val="20"/>
          <w:szCs w:val="20"/>
        </w:rPr>
        <w:t xml:space="preserve">; </w:t>
      </w:r>
      <w:r w:rsidR="00844832" w:rsidRPr="002E3041">
        <w:rPr>
          <w:rFonts w:ascii="Times New Roman" w:hAnsi="Times New Roman" w:cs="Times New Roman"/>
          <w:sz w:val="20"/>
          <w:szCs w:val="20"/>
        </w:rPr>
        <w:t>Здание (назначение: нежилое здание, наименование: основное строение), 2-этажное, общ</w:t>
      </w:r>
      <w:proofErr w:type="gramStart"/>
      <w:r w:rsidR="00844832" w:rsidRPr="002E304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844832" w:rsidRPr="002E304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44832" w:rsidRPr="002E3041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844832" w:rsidRPr="002E3041">
        <w:rPr>
          <w:rFonts w:ascii="Times New Roman" w:hAnsi="Times New Roman" w:cs="Times New Roman"/>
          <w:sz w:val="20"/>
          <w:szCs w:val="20"/>
        </w:rPr>
        <w:t>л.1 917 кв. м инв. № 038:016-745, кадастровый номер: 50:52:0010212:445</w:t>
      </w:r>
      <w:r w:rsidR="001845CD" w:rsidRPr="002E3041">
        <w:rPr>
          <w:rFonts w:ascii="Times New Roman" w:hAnsi="Times New Roman" w:cs="Times New Roman"/>
          <w:sz w:val="20"/>
          <w:szCs w:val="20"/>
        </w:rPr>
        <w:t xml:space="preserve">; </w:t>
      </w:r>
      <w:r w:rsidR="007D3BD0" w:rsidRPr="002E30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45CD" w:rsidRPr="002E3041">
        <w:rPr>
          <w:rFonts w:ascii="Times New Roman" w:hAnsi="Times New Roman" w:cs="Times New Roman"/>
          <w:sz w:val="20"/>
          <w:szCs w:val="20"/>
        </w:rPr>
        <w:t>Камнеформовочная</w:t>
      </w:r>
      <w:proofErr w:type="spellEnd"/>
      <w:r w:rsidR="001845CD" w:rsidRPr="002E3041">
        <w:rPr>
          <w:rFonts w:ascii="Times New Roman" w:hAnsi="Times New Roman" w:cs="Times New Roman"/>
          <w:sz w:val="20"/>
          <w:szCs w:val="20"/>
        </w:rPr>
        <w:t xml:space="preserve"> машина "</w:t>
      </w:r>
      <w:proofErr w:type="spellStart"/>
      <w:r w:rsidR="001845CD" w:rsidRPr="002E3041">
        <w:rPr>
          <w:rFonts w:ascii="Times New Roman" w:hAnsi="Times New Roman" w:cs="Times New Roman"/>
          <w:sz w:val="20"/>
          <w:szCs w:val="20"/>
        </w:rPr>
        <w:t>Маsa</w:t>
      </w:r>
      <w:proofErr w:type="spellEnd"/>
      <w:r w:rsidR="001845CD" w:rsidRPr="002E3041">
        <w:rPr>
          <w:rFonts w:ascii="Times New Roman" w:hAnsi="Times New Roman" w:cs="Times New Roman"/>
          <w:sz w:val="20"/>
          <w:szCs w:val="20"/>
        </w:rPr>
        <w:t xml:space="preserve"> XL 9.2", модель "RECORD 9001", 2004 г.</w:t>
      </w:r>
      <w:r w:rsidR="00123ACC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 w:rsidR="00123ACC" w:rsidRPr="00123A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23ACC" w:rsidRPr="00867AFD">
        <w:rPr>
          <w:rFonts w:ascii="Times New Roman" w:hAnsi="Times New Roman" w:cs="Times New Roman"/>
          <w:color w:val="000000"/>
        </w:rPr>
        <w:t>инв</w:t>
      </w:r>
      <w:proofErr w:type="gramStart"/>
      <w:r w:rsidR="00123ACC" w:rsidRPr="00867AFD">
        <w:rPr>
          <w:rFonts w:ascii="Times New Roman" w:hAnsi="Times New Roman" w:cs="Times New Roman"/>
          <w:color w:val="000000"/>
        </w:rPr>
        <w:t>.н</w:t>
      </w:r>
      <w:proofErr w:type="gramEnd"/>
      <w:r w:rsidR="00123ACC" w:rsidRPr="00867AFD">
        <w:rPr>
          <w:rFonts w:ascii="Times New Roman" w:hAnsi="Times New Roman" w:cs="Times New Roman"/>
          <w:color w:val="000000"/>
        </w:rPr>
        <w:t>омер</w:t>
      </w:r>
      <w:proofErr w:type="spellEnd"/>
      <w:r w:rsidR="00123ACC" w:rsidRPr="00867AFD">
        <w:rPr>
          <w:rFonts w:ascii="Times New Roman" w:hAnsi="Times New Roman" w:cs="Times New Roman"/>
          <w:color w:val="000000"/>
        </w:rPr>
        <w:t xml:space="preserve"> 0000 00004</w:t>
      </w:r>
      <w:r w:rsidR="00123ACC" w:rsidRPr="00867AFD">
        <w:rPr>
          <w:rFonts w:ascii="Times New Roman" w:hAnsi="Times New Roman" w:cs="Times New Roman"/>
          <w:shd w:val="clear" w:color="auto" w:fill="FFFFFF"/>
        </w:rPr>
        <w:t xml:space="preserve">. </w:t>
      </w:r>
      <w:r w:rsidR="001845CD" w:rsidRPr="002E3041">
        <w:rPr>
          <w:rFonts w:ascii="Times New Roman" w:hAnsi="Times New Roman" w:cs="Times New Roman"/>
          <w:sz w:val="20"/>
          <w:szCs w:val="20"/>
        </w:rPr>
        <w:t xml:space="preserve"> </w:t>
      </w:r>
      <w:r w:rsidR="00712BF4" w:rsidRPr="002E3041">
        <w:rPr>
          <w:rFonts w:ascii="Times New Roman" w:hAnsi="Times New Roman" w:cs="Times New Roman"/>
          <w:sz w:val="20"/>
          <w:szCs w:val="20"/>
          <w:shd w:val="clear" w:color="auto" w:fill="FFFFFF"/>
        </w:rPr>
        <w:t>Имущество расположено по адресу</w:t>
      </w:r>
      <w:r w:rsidR="00712BF4" w:rsidRPr="002E3041">
        <w:rPr>
          <w:rFonts w:ascii="Times New Roman" w:hAnsi="Times New Roman" w:cs="Times New Roman"/>
          <w:sz w:val="20"/>
          <w:szCs w:val="20"/>
        </w:rPr>
        <w:t xml:space="preserve"> МО, г. Жуковский, ул. Гастелло, д. 1.</w:t>
      </w:r>
      <w:r w:rsidR="00712BF4" w:rsidRPr="002E304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</w:p>
    <w:p w:rsidR="00F032F2" w:rsidRPr="00136372" w:rsidRDefault="00712BF4" w:rsidP="00600E0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13637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Нач. цена </w:t>
      </w:r>
      <w:r w:rsidRPr="00136372">
        <w:rPr>
          <w:rFonts w:ascii="Times New Roman" w:hAnsi="Times New Roman" w:cs="Times New Roman"/>
          <w:b/>
          <w:sz w:val="20"/>
          <w:szCs w:val="20"/>
        </w:rPr>
        <w:t xml:space="preserve">32 651 694,9 </w:t>
      </w:r>
      <w:r w:rsidRPr="0013637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руб.</w:t>
      </w:r>
      <w:r w:rsidR="0062235D" w:rsidRPr="0013637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="001845CD" w:rsidRPr="00136372">
        <w:rPr>
          <w:rFonts w:ascii="Times New Roman" w:hAnsi="Times New Roman" w:cs="Times New Roman"/>
          <w:sz w:val="20"/>
          <w:szCs w:val="20"/>
          <w:shd w:val="clear" w:color="auto" w:fill="FFFFFF"/>
        </w:rPr>
        <w:t>Лот заложен</w:t>
      </w:r>
      <w:r w:rsidR="001845CD" w:rsidRPr="00136372">
        <w:rPr>
          <w:rFonts w:ascii="Times New Roman" w:hAnsi="Times New Roman" w:cs="Times New Roman"/>
          <w:sz w:val="20"/>
          <w:szCs w:val="20"/>
        </w:rPr>
        <w:t xml:space="preserve"> в пользу ПАО Сбербанк, </w:t>
      </w:r>
      <w:r w:rsidRPr="00136372">
        <w:rPr>
          <w:rFonts w:ascii="Times New Roman" w:hAnsi="Times New Roman" w:cs="Times New Roman"/>
          <w:sz w:val="20"/>
          <w:szCs w:val="20"/>
        </w:rPr>
        <w:t xml:space="preserve">установлен </w:t>
      </w:r>
      <w:r w:rsidR="001845CD" w:rsidRPr="00136372">
        <w:rPr>
          <w:rFonts w:ascii="Times New Roman" w:hAnsi="Times New Roman" w:cs="Times New Roman"/>
          <w:bCs/>
          <w:sz w:val="20"/>
          <w:szCs w:val="20"/>
        </w:rPr>
        <w:t xml:space="preserve">запрет на совершение сделок с имуществом. </w:t>
      </w:r>
      <w:r w:rsidR="001845CD" w:rsidRPr="0013637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</w:p>
    <w:p w:rsidR="00712BF4" w:rsidRPr="007D3BD0" w:rsidRDefault="00712BF4" w:rsidP="00F032F2">
      <w:pPr>
        <w:pStyle w:val="2"/>
        <w:shd w:val="clear" w:color="auto" w:fill="auto"/>
        <w:spacing w:before="0" w:line="240" w:lineRule="auto"/>
        <w:ind w:left="20" w:right="40" w:firstLine="688"/>
        <w:rPr>
          <w:rFonts w:cs="Times New Roman"/>
          <w:sz w:val="20"/>
          <w:szCs w:val="20"/>
          <w:shd w:val="clear" w:color="auto" w:fill="FFFFFF"/>
        </w:rPr>
      </w:pPr>
      <w:r w:rsidRPr="007D3BD0">
        <w:rPr>
          <w:rFonts w:cs="Times New Roman"/>
          <w:b/>
          <w:bCs/>
          <w:sz w:val="20"/>
          <w:szCs w:val="20"/>
          <w:lang w:eastAsia="ru-RU"/>
        </w:rPr>
        <w:t xml:space="preserve">Задаток - </w:t>
      </w:r>
      <w:r w:rsidRPr="007D3BD0">
        <w:rPr>
          <w:rFonts w:cs="Times New Roman"/>
          <w:snapToGrid w:val="0"/>
          <w:sz w:val="20"/>
          <w:szCs w:val="20"/>
        </w:rPr>
        <w:t xml:space="preserve"> </w:t>
      </w:r>
      <w:r w:rsidRPr="007D3BD0">
        <w:rPr>
          <w:rFonts w:cs="Times New Roman"/>
          <w:b/>
          <w:snapToGrid w:val="0"/>
          <w:sz w:val="20"/>
          <w:szCs w:val="20"/>
        </w:rPr>
        <w:t>10 (Десять) процентов</w:t>
      </w:r>
      <w:r w:rsidRPr="007D3BD0">
        <w:rPr>
          <w:rFonts w:cs="Times New Roman"/>
          <w:snapToGrid w:val="0"/>
          <w:sz w:val="20"/>
          <w:szCs w:val="20"/>
        </w:rPr>
        <w:t xml:space="preserve"> </w:t>
      </w:r>
      <w:r w:rsidRPr="00600E07">
        <w:rPr>
          <w:rFonts w:cs="Times New Roman"/>
          <w:b/>
          <w:snapToGrid w:val="0"/>
          <w:sz w:val="20"/>
          <w:szCs w:val="20"/>
        </w:rPr>
        <w:t>от начальной цены соответствующего периода торгов</w:t>
      </w:r>
      <w:r w:rsidRPr="00600E07">
        <w:rPr>
          <w:rFonts w:cs="Times New Roman"/>
          <w:b/>
          <w:bCs/>
          <w:sz w:val="20"/>
          <w:szCs w:val="20"/>
          <w:lang w:eastAsia="ru-RU"/>
        </w:rPr>
        <w:t>,</w:t>
      </w:r>
      <w:r w:rsidRPr="007D3BD0">
        <w:rPr>
          <w:rFonts w:cs="Times New Roman"/>
          <w:b/>
          <w:b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7D3BD0">
        <w:rPr>
          <w:rFonts w:cs="Times New Roman"/>
          <w:bCs/>
          <w:sz w:val="20"/>
          <w:szCs w:val="20"/>
          <w:lang w:eastAsia="ru-RU"/>
        </w:rPr>
        <w:t xml:space="preserve"> </w:t>
      </w:r>
      <w:r w:rsidR="001845CD" w:rsidRPr="007D3BD0">
        <w:rPr>
          <w:rFonts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="001845CD" w:rsidRPr="007D3BD0">
        <w:rPr>
          <w:rFonts w:cs="Times New Roman"/>
          <w:bCs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="001845CD" w:rsidRPr="007D3BD0">
        <w:rPr>
          <w:rFonts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044030790. </w:t>
      </w:r>
      <w:r w:rsidR="001845CD" w:rsidRPr="007D3BD0">
        <w:rPr>
          <w:rFonts w:cs="Times New Roman"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="001845CD" w:rsidRPr="007D3BD0">
        <w:rPr>
          <w:rFonts w:cs="Times New Roman"/>
          <w:color w:val="000000"/>
          <w:sz w:val="20"/>
          <w:szCs w:val="20"/>
          <w:shd w:val="clear" w:color="auto" w:fill="FFFFFF"/>
          <w:lang w:eastAsia="ru-RU"/>
        </w:rPr>
        <w:t>ОТ</w:t>
      </w:r>
      <w:proofErr w:type="gramEnd"/>
      <w:r w:rsidR="001845CD" w:rsidRPr="007D3BD0">
        <w:rPr>
          <w:rFonts w:cs="Times New Roman"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ОТ.  </w:t>
      </w:r>
      <w:r w:rsidR="001845CD" w:rsidRPr="007D3BD0">
        <w:rPr>
          <w:rFonts w:cs="Times New Roman"/>
          <w:bCs/>
          <w:sz w:val="20"/>
          <w:szCs w:val="20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:rsidR="00712BF4" w:rsidRPr="007D3BD0" w:rsidRDefault="001845CD" w:rsidP="00F032F2">
      <w:pPr>
        <w:pStyle w:val="2"/>
        <w:shd w:val="clear" w:color="auto" w:fill="auto"/>
        <w:spacing w:before="0" w:line="240" w:lineRule="auto"/>
        <w:ind w:left="20" w:right="40" w:firstLine="688"/>
        <w:rPr>
          <w:rFonts w:cs="Times New Roman"/>
          <w:sz w:val="20"/>
          <w:szCs w:val="20"/>
        </w:rPr>
      </w:pPr>
      <w:r w:rsidRPr="007D3BD0">
        <w:rPr>
          <w:rFonts w:cs="Times New Roman"/>
          <w:sz w:val="20"/>
          <w:szCs w:val="20"/>
          <w:shd w:val="clear" w:color="auto" w:fill="FFFFFF"/>
        </w:rPr>
        <w:t xml:space="preserve">Ознакомление с Имуществом, с документами  в </w:t>
      </w: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отношении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 xml:space="preserve"> Имущества производится по адресу местонахождения Лота по запросу на эл. почту </w:t>
      </w:r>
      <w:hyperlink r:id="rId9" w:history="1">
        <w:r w:rsidRPr="007D3BD0">
          <w:rPr>
            <w:rStyle w:val="a3"/>
            <w:rFonts w:cs="Times New Roman"/>
            <w:sz w:val="20"/>
            <w:szCs w:val="20"/>
            <w:shd w:val="clear" w:color="auto" w:fill="FFFFFF"/>
            <w:lang w:val="en-US"/>
          </w:rPr>
          <w:t>o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</w:rPr>
          <w:t>.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  <w:lang w:val="en-US"/>
          </w:rPr>
          <w:t>ivanova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</w:rPr>
          <w:t>@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  <w:lang w:val="en-US"/>
          </w:rPr>
          <w:t>auction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</w:rPr>
          <w:t>-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  <w:lang w:val="en-US"/>
          </w:rPr>
          <w:t>house</w:t>
        </w:r>
        <w:r w:rsidRPr="007D3BD0">
          <w:rPr>
            <w:rStyle w:val="a3"/>
            <w:rFonts w:cs="Times New Roman"/>
            <w:sz w:val="20"/>
            <w:szCs w:val="20"/>
            <w:shd w:val="clear" w:color="auto" w:fill="FFFFFF"/>
          </w:rPr>
          <w:t>.</w:t>
        </w:r>
        <w:proofErr w:type="spellStart"/>
        <w:r w:rsidRPr="007D3BD0">
          <w:rPr>
            <w:rStyle w:val="a3"/>
            <w:rFonts w:cs="Times New Roman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7D3BD0">
        <w:rPr>
          <w:rFonts w:cs="Times New Roman"/>
          <w:sz w:val="20"/>
          <w:szCs w:val="20"/>
          <w:shd w:val="clear" w:color="auto" w:fill="FFFFFF"/>
        </w:rPr>
        <w:t>, и  телефону: +79299144767</w:t>
      </w:r>
      <w:r w:rsidRPr="007D3BD0">
        <w:rPr>
          <w:rFonts w:cs="Times New Roman"/>
          <w:sz w:val="20"/>
          <w:szCs w:val="20"/>
        </w:rPr>
        <w:t xml:space="preserve">. </w:t>
      </w:r>
    </w:p>
    <w:p w:rsidR="00712BF4" w:rsidRPr="007D3BD0" w:rsidRDefault="00712BF4" w:rsidP="00F032F2">
      <w:pPr>
        <w:pStyle w:val="2"/>
        <w:shd w:val="clear" w:color="auto" w:fill="auto"/>
        <w:spacing w:before="0" w:line="240" w:lineRule="auto"/>
        <w:ind w:left="20" w:right="40" w:firstLine="688"/>
        <w:rPr>
          <w:rFonts w:cs="Times New Roman"/>
          <w:sz w:val="20"/>
          <w:szCs w:val="20"/>
          <w:shd w:val="clear" w:color="auto" w:fill="FFFFFF"/>
        </w:rPr>
      </w:pPr>
      <w:r w:rsidRPr="007D3BD0">
        <w:rPr>
          <w:rFonts w:cs="Times New Roman"/>
          <w:sz w:val="20"/>
          <w:szCs w:val="20"/>
          <w:shd w:val="clear" w:color="auto" w:fill="FFFFFF"/>
        </w:rPr>
        <w:t xml:space="preserve">К участию в </w:t>
      </w: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торгах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 xml:space="preserve"> допускаются любые </w:t>
      </w:r>
      <w:r w:rsidR="00EE3F0E" w:rsidRPr="007D3BD0">
        <w:rPr>
          <w:rFonts w:cs="Times New Roman"/>
          <w:sz w:val="20"/>
          <w:szCs w:val="20"/>
          <w:shd w:val="clear" w:color="auto" w:fill="FFFFFF"/>
        </w:rPr>
        <w:t>юр</w:t>
      </w:r>
      <w:r w:rsidR="00EE3F0E">
        <w:rPr>
          <w:rFonts w:cs="Times New Roman"/>
          <w:sz w:val="20"/>
          <w:szCs w:val="20"/>
          <w:shd w:val="clear" w:color="auto" w:fill="FFFFFF"/>
        </w:rPr>
        <w:t>идические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 и физ</w:t>
      </w:r>
      <w:r w:rsidR="00EE3F0E">
        <w:rPr>
          <w:rFonts w:cs="Times New Roman"/>
          <w:sz w:val="20"/>
          <w:szCs w:val="20"/>
          <w:shd w:val="clear" w:color="auto" w:fill="FFFFFF"/>
        </w:rPr>
        <w:t>ические</w:t>
      </w:r>
      <w:r w:rsidRPr="007D3BD0">
        <w:rPr>
          <w:rFonts w:cs="Times New Roman"/>
          <w:sz w:val="20"/>
          <w:szCs w:val="20"/>
          <w:shd w:val="clear" w:color="auto" w:fill="FFFFFF"/>
        </w:rPr>
        <w:t xml:space="preserve">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D3BD0">
        <w:rPr>
          <w:rFonts w:cs="Times New Roman"/>
          <w:sz w:val="20"/>
          <w:szCs w:val="20"/>
          <w:shd w:val="clear" w:color="auto" w:fill="FFFFFF"/>
        </w:rPr>
        <w:t>иностр</w:t>
      </w:r>
      <w:proofErr w:type="spellEnd"/>
      <w:r w:rsidRPr="007D3BD0">
        <w:rPr>
          <w:rFonts w:cs="Times New Roman"/>
          <w:sz w:val="20"/>
          <w:szCs w:val="20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.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7D3BD0">
        <w:rPr>
          <w:rFonts w:cs="Times New Roman"/>
          <w:sz w:val="20"/>
          <w:szCs w:val="20"/>
          <w:shd w:val="clear" w:color="auto" w:fill="FFFFFF"/>
        </w:rPr>
        <w:t>а</w:t>
      </w:r>
      <w:proofErr w:type="gramEnd"/>
      <w:r w:rsidRPr="007D3BD0">
        <w:rPr>
          <w:rFonts w:cs="Times New Roman"/>
          <w:sz w:val="20"/>
          <w:szCs w:val="20"/>
          <w:shd w:val="clear" w:color="auto" w:fill="FFFFFF"/>
        </w:rPr>
        <w:t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F032F2" w:rsidRPr="007D3BD0" w:rsidRDefault="001845CD" w:rsidP="00600E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D3BD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F032F2" w:rsidRPr="007D3BD0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7D3B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Торгов, представивший в установленный срок заявку, содержащую предложение о цене Лота не ниже начальной цены Лота, установленной для определенного </w:t>
      </w:r>
      <w:r w:rsidRPr="007D3B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периода проведения Торгов, при отсутствии предложений других участников Торгов. В случае наличия заявок от нескольких участников, победителем признается участник, предложивший максимальную цену за Лот. В случае наличия заявок от нескольких участников с равным предложением о цене Лота, победителем Торгов признается участник, первым представивший заявку на участие в Торгах.</w:t>
      </w:r>
      <w:r w:rsidR="00F032F2" w:rsidRPr="007D3B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1845CD" w:rsidRPr="007D3BD0" w:rsidRDefault="00F032F2" w:rsidP="00600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D3B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7D3B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 даты получения</w:t>
      </w:r>
      <w:proofErr w:type="gramEnd"/>
      <w:r w:rsidRPr="007D3BD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счет Должника. </w:t>
      </w:r>
      <w:r w:rsidR="001845CD" w:rsidRPr="007D3B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Реквизиты  Должника для оплаты Лота победителем торгов:</w:t>
      </w:r>
      <w:r w:rsidR="001845CD" w:rsidRPr="007D3BD0">
        <w:rPr>
          <w:rFonts w:ascii="Times New Roman" w:hAnsi="Times New Roman" w:cs="Times New Roman"/>
          <w:sz w:val="20"/>
          <w:szCs w:val="20"/>
        </w:rPr>
        <w:t xml:space="preserve"> </w:t>
      </w:r>
      <w:r w:rsidR="001845CD" w:rsidRPr="007D3BD0">
        <w:rPr>
          <w:rFonts w:ascii="Times New Roman" w:hAnsi="Times New Roman" w:cs="Times New Roman"/>
          <w:bCs/>
          <w:sz w:val="20"/>
          <w:szCs w:val="20"/>
        </w:rPr>
        <w:t xml:space="preserve">40702810301100014616 в АО Альфа-Банк </w:t>
      </w:r>
      <w:proofErr w:type="gramStart"/>
      <w:r w:rsidR="001845CD" w:rsidRPr="007D3BD0">
        <w:rPr>
          <w:rFonts w:ascii="Times New Roman" w:hAnsi="Times New Roman" w:cs="Times New Roman"/>
          <w:bCs/>
          <w:sz w:val="20"/>
          <w:szCs w:val="20"/>
        </w:rPr>
        <w:t>к</w:t>
      </w:r>
      <w:proofErr w:type="gramEnd"/>
      <w:r w:rsidR="001845CD" w:rsidRPr="007D3BD0">
        <w:rPr>
          <w:rFonts w:ascii="Times New Roman" w:hAnsi="Times New Roman" w:cs="Times New Roman"/>
          <w:bCs/>
          <w:sz w:val="20"/>
          <w:szCs w:val="20"/>
        </w:rPr>
        <w:t>/с № 30101810200000000593, БИК 044525593.</w:t>
      </w:r>
    </w:p>
    <w:p w:rsidR="00905DF2" w:rsidRPr="007D3BD0" w:rsidRDefault="00905DF2">
      <w:pPr>
        <w:rPr>
          <w:sz w:val="20"/>
          <w:szCs w:val="20"/>
        </w:rPr>
      </w:pPr>
    </w:p>
    <w:p w:rsidR="00712BF4" w:rsidRDefault="00712BF4"/>
    <w:p w:rsidR="00712BF4" w:rsidRPr="00712BF4" w:rsidRDefault="00712BF4"/>
    <w:sectPr w:rsidR="00712BF4" w:rsidRPr="0071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9F" w:rsidRDefault="000D2F9F" w:rsidP="00600E07">
      <w:pPr>
        <w:spacing w:after="0" w:line="240" w:lineRule="auto"/>
      </w:pPr>
      <w:r>
        <w:separator/>
      </w:r>
    </w:p>
  </w:endnote>
  <w:endnote w:type="continuationSeparator" w:id="0">
    <w:p w:rsidR="000D2F9F" w:rsidRDefault="000D2F9F" w:rsidP="0060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9F" w:rsidRDefault="000D2F9F" w:rsidP="00600E07">
      <w:pPr>
        <w:spacing w:after="0" w:line="240" w:lineRule="auto"/>
      </w:pPr>
      <w:r>
        <w:separator/>
      </w:r>
    </w:p>
  </w:footnote>
  <w:footnote w:type="continuationSeparator" w:id="0">
    <w:p w:rsidR="000D2F9F" w:rsidRDefault="000D2F9F" w:rsidP="00600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83"/>
    <w:rsid w:val="000C2583"/>
    <w:rsid w:val="000D2F9F"/>
    <w:rsid w:val="00123ACC"/>
    <w:rsid w:val="00136372"/>
    <w:rsid w:val="00163A9B"/>
    <w:rsid w:val="001845CD"/>
    <w:rsid w:val="00290897"/>
    <w:rsid w:val="002E3041"/>
    <w:rsid w:val="00600E07"/>
    <w:rsid w:val="0062235D"/>
    <w:rsid w:val="00712BF4"/>
    <w:rsid w:val="00747795"/>
    <w:rsid w:val="007D3BD0"/>
    <w:rsid w:val="00844832"/>
    <w:rsid w:val="00884FDE"/>
    <w:rsid w:val="00905DF2"/>
    <w:rsid w:val="00EC4BC1"/>
    <w:rsid w:val="00EE3F0E"/>
    <w:rsid w:val="00F0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45CD"/>
    <w:rPr>
      <w:color w:val="0000FF"/>
      <w:u w:val="single"/>
    </w:rPr>
  </w:style>
  <w:style w:type="character" w:customStyle="1" w:styleId="extended-textshort">
    <w:name w:val="extended-text__short"/>
    <w:basedOn w:val="a0"/>
    <w:rsid w:val="001845CD"/>
  </w:style>
  <w:style w:type="character" w:customStyle="1" w:styleId="a4">
    <w:name w:val="Основной текст_"/>
    <w:link w:val="2"/>
    <w:rsid w:val="001845CD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1845CD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8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5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2B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0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0E07"/>
  </w:style>
  <w:style w:type="paragraph" w:styleId="a9">
    <w:name w:val="footer"/>
    <w:basedOn w:val="a"/>
    <w:link w:val="aa"/>
    <w:uiPriority w:val="99"/>
    <w:unhideWhenUsed/>
    <w:rsid w:val="0060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0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45CD"/>
    <w:rPr>
      <w:color w:val="0000FF"/>
      <w:u w:val="single"/>
    </w:rPr>
  </w:style>
  <w:style w:type="character" w:customStyle="1" w:styleId="extended-textshort">
    <w:name w:val="extended-text__short"/>
    <w:basedOn w:val="a0"/>
    <w:rsid w:val="001845CD"/>
  </w:style>
  <w:style w:type="character" w:customStyle="1" w:styleId="a4">
    <w:name w:val="Основной текст_"/>
    <w:link w:val="2"/>
    <w:rsid w:val="001845CD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1845CD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8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5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2B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0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0E07"/>
  </w:style>
  <w:style w:type="paragraph" w:styleId="a9">
    <w:name w:val="footer"/>
    <w:basedOn w:val="a"/>
    <w:link w:val="aa"/>
    <w:uiPriority w:val="99"/>
    <w:unhideWhenUsed/>
    <w:rsid w:val="00600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nkrot.fedresurs.ru/SroCard.aspx?ID=15239b1d-d859-4464-8bdf-d1966d2e24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11</cp:revision>
  <dcterms:created xsi:type="dcterms:W3CDTF">2018-12-18T08:44:00Z</dcterms:created>
  <dcterms:modified xsi:type="dcterms:W3CDTF">2018-12-19T09:00:00Z</dcterms:modified>
</cp:coreProperties>
</file>