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A8A" w:rsidRPr="00A463DC" w:rsidRDefault="00CB6A8A" w:rsidP="00A529F8">
      <w:pPr>
        <w:jc w:val="center"/>
        <w:outlineLvl w:val="0"/>
        <w:rPr>
          <w:b/>
          <w:sz w:val="20"/>
          <w:szCs w:val="20"/>
        </w:rPr>
      </w:pPr>
      <w:r w:rsidRPr="00A463DC">
        <w:rPr>
          <w:b/>
          <w:sz w:val="20"/>
          <w:szCs w:val="20"/>
        </w:rPr>
        <w:t>ПРОЕКТ</w:t>
      </w:r>
    </w:p>
    <w:p w:rsidR="00CB6A8A" w:rsidRPr="00A463DC" w:rsidRDefault="00CB6A8A" w:rsidP="00CB6A8A">
      <w:pPr>
        <w:jc w:val="center"/>
        <w:rPr>
          <w:b/>
          <w:sz w:val="20"/>
          <w:szCs w:val="20"/>
        </w:rPr>
      </w:pPr>
      <w:r w:rsidRPr="00A463DC">
        <w:rPr>
          <w:b/>
          <w:sz w:val="20"/>
          <w:szCs w:val="20"/>
        </w:rPr>
        <w:t>Договор купли-продажи имущества</w:t>
      </w:r>
    </w:p>
    <w:p w:rsidR="00CB6A8A" w:rsidRPr="00A463DC" w:rsidRDefault="00CB6A8A" w:rsidP="00CB6A8A">
      <w:pPr>
        <w:jc w:val="center"/>
        <w:rPr>
          <w:sz w:val="20"/>
          <w:szCs w:val="20"/>
        </w:rPr>
      </w:pPr>
    </w:p>
    <w:p w:rsidR="00CB6A8A" w:rsidRPr="00A463DC" w:rsidRDefault="00CB6A8A" w:rsidP="00CB6A8A">
      <w:pPr>
        <w:rPr>
          <w:sz w:val="20"/>
          <w:szCs w:val="20"/>
        </w:rPr>
      </w:pPr>
      <w:r w:rsidRPr="00A463DC">
        <w:rPr>
          <w:sz w:val="20"/>
          <w:szCs w:val="20"/>
        </w:rPr>
        <w:t xml:space="preserve">г. </w:t>
      </w:r>
      <w:r w:rsidR="004F7DCB">
        <w:rPr>
          <w:sz w:val="20"/>
          <w:szCs w:val="20"/>
        </w:rPr>
        <w:t>Пермь</w:t>
      </w:r>
      <w:r w:rsidR="002565EC">
        <w:rPr>
          <w:sz w:val="20"/>
          <w:szCs w:val="20"/>
        </w:rPr>
        <w:t xml:space="preserve">                     </w:t>
      </w:r>
      <w:r w:rsidRPr="00A463DC">
        <w:rPr>
          <w:sz w:val="20"/>
          <w:szCs w:val="20"/>
        </w:rPr>
        <w:tab/>
      </w:r>
      <w:r w:rsidRPr="00A463DC">
        <w:rPr>
          <w:sz w:val="20"/>
          <w:szCs w:val="20"/>
        </w:rPr>
        <w:tab/>
      </w:r>
      <w:r w:rsidRPr="00A463DC">
        <w:rPr>
          <w:sz w:val="20"/>
          <w:szCs w:val="20"/>
        </w:rPr>
        <w:tab/>
      </w:r>
      <w:r w:rsidRPr="00A463DC">
        <w:rPr>
          <w:sz w:val="20"/>
          <w:szCs w:val="20"/>
        </w:rPr>
        <w:tab/>
      </w:r>
      <w:r w:rsidRPr="00A463DC">
        <w:rPr>
          <w:sz w:val="20"/>
          <w:szCs w:val="20"/>
        </w:rPr>
        <w:tab/>
      </w:r>
      <w:r w:rsidR="004F7DCB">
        <w:rPr>
          <w:sz w:val="20"/>
          <w:szCs w:val="20"/>
        </w:rPr>
        <w:t xml:space="preserve"> </w:t>
      </w:r>
      <w:r w:rsidRPr="00A463DC">
        <w:rPr>
          <w:sz w:val="20"/>
          <w:szCs w:val="20"/>
        </w:rPr>
        <w:tab/>
      </w:r>
      <w:r w:rsidR="002565EC">
        <w:rPr>
          <w:sz w:val="20"/>
          <w:szCs w:val="20"/>
        </w:rPr>
        <w:t xml:space="preserve">                         </w:t>
      </w:r>
      <w:r w:rsidRPr="00A463DC">
        <w:rPr>
          <w:sz w:val="20"/>
          <w:szCs w:val="20"/>
        </w:rPr>
        <w:t xml:space="preserve">     «____»_________20</w:t>
      </w:r>
      <w:r w:rsidR="005C58E1">
        <w:rPr>
          <w:sz w:val="20"/>
          <w:szCs w:val="20"/>
        </w:rPr>
        <w:t>1</w:t>
      </w:r>
      <w:r w:rsidR="002660FF">
        <w:rPr>
          <w:sz w:val="20"/>
          <w:szCs w:val="20"/>
        </w:rPr>
        <w:t>8</w:t>
      </w:r>
      <w:r w:rsidR="005C58E1">
        <w:rPr>
          <w:sz w:val="20"/>
          <w:szCs w:val="20"/>
        </w:rPr>
        <w:t xml:space="preserve"> </w:t>
      </w:r>
      <w:r w:rsidRPr="00A463DC">
        <w:rPr>
          <w:sz w:val="20"/>
          <w:szCs w:val="20"/>
        </w:rPr>
        <w:t>г.</w:t>
      </w:r>
    </w:p>
    <w:p w:rsidR="00CB6A8A" w:rsidRPr="00A463DC" w:rsidRDefault="00CB6A8A" w:rsidP="00CB6A8A">
      <w:pPr>
        <w:ind w:firstLine="540"/>
        <w:jc w:val="both"/>
        <w:rPr>
          <w:sz w:val="20"/>
          <w:szCs w:val="20"/>
        </w:rPr>
      </w:pPr>
    </w:p>
    <w:p w:rsidR="005C58E1" w:rsidRPr="003E4DC4" w:rsidRDefault="00F4203F" w:rsidP="00F4203F">
      <w:pPr>
        <w:ind w:firstLine="360"/>
        <w:jc w:val="both"/>
        <w:rPr>
          <w:sz w:val="20"/>
          <w:szCs w:val="20"/>
        </w:rPr>
      </w:pPr>
      <w:r w:rsidRPr="003E4DC4">
        <w:rPr>
          <w:b/>
          <w:sz w:val="20"/>
          <w:szCs w:val="20"/>
        </w:rPr>
        <w:t xml:space="preserve">Конкурсный управляющий </w:t>
      </w:r>
      <w:r>
        <w:rPr>
          <w:b/>
          <w:sz w:val="20"/>
          <w:szCs w:val="20"/>
        </w:rPr>
        <w:t>ООО «Лидер Плюс»</w:t>
      </w:r>
      <w:r w:rsidRPr="003E4DC4">
        <w:rPr>
          <w:b/>
          <w:sz w:val="20"/>
          <w:szCs w:val="20"/>
        </w:rPr>
        <w:t xml:space="preserve"> </w:t>
      </w:r>
      <w:proofErr w:type="spellStart"/>
      <w:r w:rsidRPr="003E4DC4">
        <w:rPr>
          <w:b/>
          <w:sz w:val="20"/>
          <w:szCs w:val="20"/>
        </w:rPr>
        <w:t>Васев</w:t>
      </w:r>
      <w:proofErr w:type="spellEnd"/>
      <w:r w:rsidRPr="003E4DC4">
        <w:rPr>
          <w:b/>
          <w:sz w:val="20"/>
          <w:szCs w:val="20"/>
        </w:rPr>
        <w:t xml:space="preserve"> Александр Викторович</w:t>
      </w:r>
      <w:r w:rsidRPr="003E4DC4">
        <w:rPr>
          <w:sz w:val="20"/>
          <w:szCs w:val="20"/>
        </w:rPr>
        <w:t>, именуемый в дальнейшем «</w:t>
      </w:r>
      <w:r>
        <w:rPr>
          <w:sz w:val="20"/>
          <w:szCs w:val="20"/>
        </w:rPr>
        <w:t>Организатор торгов», действующий</w:t>
      </w:r>
      <w:r w:rsidRPr="003E4DC4">
        <w:rPr>
          <w:sz w:val="20"/>
          <w:szCs w:val="20"/>
        </w:rPr>
        <w:t xml:space="preserve"> на основании Федерального закона «О несостоятельности (банкротстве)» и решения Арбитражного суда </w:t>
      </w:r>
      <w:r w:rsidR="000C4744">
        <w:rPr>
          <w:sz w:val="20"/>
          <w:szCs w:val="20"/>
        </w:rPr>
        <w:t>Республики Башкортостан</w:t>
      </w:r>
      <w:r w:rsidRPr="003E4DC4">
        <w:rPr>
          <w:sz w:val="20"/>
          <w:szCs w:val="20"/>
        </w:rPr>
        <w:t xml:space="preserve"> от 0</w:t>
      </w:r>
      <w:r>
        <w:rPr>
          <w:sz w:val="20"/>
          <w:szCs w:val="20"/>
        </w:rPr>
        <w:t>6.04</w:t>
      </w:r>
      <w:r w:rsidRPr="003E4DC4">
        <w:rPr>
          <w:sz w:val="20"/>
          <w:szCs w:val="20"/>
        </w:rPr>
        <w:t>.2016г. по делу № А0</w:t>
      </w:r>
      <w:r>
        <w:rPr>
          <w:sz w:val="20"/>
          <w:szCs w:val="20"/>
        </w:rPr>
        <w:t>7</w:t>
      </w:r>
      <w:r w:rsidRPr="003E4DC4">
        <w:rPr>
          <w:sz w:val="20"/>
          <w:szCs w:val="20"/>
        </w:rPr>
        <w:t>-</w:t>
      </w:r>
      <w:r>
        <w:rPr>
          <w:sz w:val="20"/>
          <w:szCs w:val="20"/>
        </w:rPr>
        <w:t>16218</w:t>
      </w:r>
      <w:r w:rsidRPr="003E4DC4">
        <w:rPr>
          <w:sz w:val="20"/>
          <w:szCs w:val="20"/>
        </w:rPr>
        <w:t>/201</w:t>
      </w:r>
      <w:r>
        <w:rPr>
          <w:sz w:val="20"/>
          <w:szCs w:val="20"/>
        </w:rPr>
        <w:t xml:space="preserve">5; Определения Арбитражного суда </w:t>
      </w:r>
      <w:r w:rsidR="000C4744">
        <w:rPr>
          <w:sz w:val="20"/>
          <w:szCs w:val="20"/>
        </w:rPr>
        <w:t>Республики Башкортостан</w:t>
      </w:r>
      <w:r>
        <w:rPr>
          <w:sz w:val="20"/>
          <w:szCs w:val="20"/>
        </w:rPr>
        <w:t xml:space="preserve"> от 30.10.2017 г.</w:t>
      </w:r>
      <w:r w:rsidRPr="00A463DC">
        <w:rPr>
          <w:sz w:val="20"/>
          <w:szCs w:val="20"/>
        </w:rPr>
        <w:t xml:space="preserve"> по делу № А</w:t>
      </w:r>
      <w:r>
        <w:rPr>
          <w:sz w:val="20"/>
          <w:szCs w:val="20"/>
        </w:rPr>
        <w:t>07</w:t>
      </w:r>
      <w:r w:rsidRPr="00A463DC">
        <w:rPr>
          <w:sz w:val="20"/>
          <w:szCs w:val="20"/>
        </w:rPr>
        <w:t>-</w:t>
      </w:r>
      <w:r>
        <w:rPr>
          <w:sz w:val="20"/>
          <w:szCs w:val="20"/>
        </w:rPr>
        <w:t>16218</w:t>
      </w:r>
      <w:r w:rsidRPr="00A463DC">
        <w:rPr>
          <w:sz w:val="20"/>
          <w:szCs w:val="20"/>
        </w:rPr>
        <w:t>/20</w:t>
      </w:r>
      <w:r>
        <w:rPr>
          <w:sz w:val="20"/>
          <w:szCs w:val="20"/>
        </w:rPr>
        <w:t>15</w:t>
      </w:r>
      <w:r w:rsidRPr="003E4DC4">
        <w:rPr>
          <w:sz w:val="20"/>
          <w:szCs w:val="20"/>
        </w:rPr>
        <w:t>,  с одной стороны, и</w:t>
      </w:r>
      <w:r>
        <w:rPr>
          <w:sz w:val="20"/>
          <w:szCs w:val="20"/>
        </w:rPr>
        <w:t xml:space="preserve"> </w:t>
      </w:r>
      <w:r w:rsidR="005C58E1">
        <w:rPr>
          <w:sz w:val="20"/>
          <w:szCs w:val="20"/>
        </w:rPr>
        <w:t>_____________________</w:t>
      </w:r>
      <w:r w:rsidR="005C58E1" w:rsidRPr="003E4DC4">
        <w:rPr>
          <w:sz w:val="20"/>
          <w:szCs w:val="20"/>
        </w:rPr>
        <w:t>_________________________, именуемое в дальнейшем «Заявитель», в лице __________________________________________________________, действующего на основании ____________________________________________________, с другой стороны, заключили договор о следующем:</w:t>
      </w:r>
    </w:p>
    <w:p w:rsidR="00CB6A8A" w:rsidRPr="00A463DC" w:rsidRDefault="00CB6A8A" w:rsidP="00CB6A8A">
      <w:pPr>
        <w:ind w:firstLine="540"/>
        <w:jc w:val="both"/>
        <w:rPr>
          <w:sz w:val="20"/>
          <w:szCs w:val="20"/>
        </w:rPr>
      </w:pPr>
    </w:p>
    <w:p w:rsidR="00CB6A8A" w:rsidRPr="00A463DC" w:rsidRDefault="00CB6A8A" w:rsidP="00CB6A8A">
      <w:pPr>
        <w:ind w:firstLine="540"/>
        <w:rPr>
          <w:sz w:val="20"/>
          <w:szCs w:val="20"/>
        </w:rPr>
      </w:pPr>
    </w:p>
    <w:p w:rsidR="00CB6A8A" w:rsidRPr="00A463DC" w:rsidRDefault="00CB6A8A" w:rsidP="00CB6A8A">
      <w:pPr>
        <w:jc w:val="center"/>
        <w:rPr>
          <w:b/>
          <w:sz w:val="20"/>
          <w:szCs w:val="20"/>
        </w:rPr>
      </w:pPr>
      <w:r w:rsidRPr="00A463DC">
        <w:rPr>
          <w:b/>
          <w:sz w:val="20"/>
          <w:szCs w:val="20"/>
        </w:rPr>
        <w:t>1. Предмет договора</w:t>
      </w:r>
    </w:p>
    <w:p w:rsidR="00CB6A8A" w:rsidRPr="00A463DC" w:rsidRDefault="00CB6A8A" w:rsidP="00CB6A8A">
      <w:pPr>
        <w:jc w:val="center"/>
        <w:rPr>
          <w:sz w:val="20"/>
          <w:szCs w:val="20"/>
        </w:rPr>
      </w:pP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</w:rPr>
        <w:t xml:space="preserve">1.1. </w:t>
      </w:r>
      <w:r w:rsidRPr="00A463DC">
        <w:rPr>
          <w:rFonts w:ascii="Times New Roman" w:hAnsi="Times New Roman" w:cs="Times New Roman"/>
        </w:rPr>
        <w:tab/>
      </w:r>
      <w:r w:rsidR="00F4203F">
        <w:rPr>
          <w:rFonts w:ascii="Times New Roman" w:hAnsi="Times New Roman" w:cs="Times New Roman"/>
        </w:rPr>
        <w:t>ООО «Лидер Плюс»</w:t>
      </w:r>
      <w:r w:rsidRPr="00A463DC">
        <w:rPr>
          <w:rFonts w:ascii="Times New Roman" w:hAnsi="Times New Roman" w:cs="Times New Roman"/>
        </w:rPr>
        <w:t xml:space="preserve"> </w:t>
      </w:r>
      <w:r w:rsidR="00A529F8">
        <w:rPr>
          <w:rFonts w:ascii="Times New Roman" w:hAnsi="Times New Roman" w:cs="Times New Roman"/>
        </w:rPr>
        <w:t xml:space="preserve">- </w:t>
      </w:r>
      <w:r w:rsidRPr="00A463DC">
        <w:rPr>
          <w:rFonts w:ascii="Times New Roman" w:hAnsi="Times New Roman" w:cs="Times New Roman"/>
        </w:rPr>
        <w:t>Продавец обязуется передать в собственность, а Покупатель принять и оплатить следующее имущество</w:t>
      </w:r>
      <w:r w:rsidR="009356E2">
        <w:rPr>
          <w:rFonts w:ascii="Times New Roman" w:hAnsi="Times New Roman" w:cs="Times New Roman"/>
        </w:rPr>
        <w:t xml:space="preserve">: </w:t>
      </w:r>
      <w:r w:rsidR="00F4203F" w:rsidRPr="005610E0">
        <w:rPr>
          <w:rFonts w:ascii="Times New Roman" w:hAnsi="Times New Roman" w:cs="Times New Roman"/>
          <w:color w:val="000000"/>
          <w:shd w:val="clear" w:color="auto" w:fill="FFFFFF"/>
        </w:rPr>
        <w:t xml:space="preserve">Торгово-офисный центр, </w:t>
      </w:r>
      <w:proofErr w:type="gramStart"/>
      <w:r w:rsidR="00F4203F" w:rsidRPr="005610E0">
        <w:rPr>
          <w:rFonts w:ascii="Times New Roman" w:hAnsi="Times New Roman" w:cs="Times New Roman"/>
          <w:color w:val="000000"/>
          <w:shd w:val="clear" w:color="auto" w:fill="FFFFFF"/>
        </w:rPr>
        <w:t>нежилое</w:t>
      </w:r>
      <w:proofErr w:type="gramEnd"/>
      <w:r w:rsidR="00F4203F" w:rsidRPr="005610E0">
        <w:rPr>
          <w:rFonts w:ascii="Times New Roman" w:hAnsi="Times New Roman" w:cs="Times New Roman"/>
          <w:color w:val="000000"/>
          <w:shd w:val="clear" w:color="auto" w:fill="FFFFFF"/>
        </w:rPr>
        <w:t xml:space="preserve">, 1- этажный, общая площадь 2 915,60 кв. м., инв. №1925, лит. </w:t>
      </w:r>
      <w:proofErr w:type="gramStart"/>
      <w:r w:rsidR="00F4203F" w:rsidRPr="005610E0">
        <w:rPr>
          <w:rFonts w:ascii="Times New Roman" w:hAnsi="Times New Roman" w:cs="Times New Roman"/>
          <w:color w:val="000000"/>
          <w:shd w:val="clear" w:color="auto" w:fill="FFFFFF"/>
        </w:rPr>
        <w:t>Р</w:t>
      </w:r>
      <w:proofErr w:type="gramEnd"/>
      <w:r w:rsidR="00F4203F" w:rsidRPr="005610E0">
        <w:rPr>
          <w:rFonts w:ascii="Times New Roman" w:hAnsi="Times New Roman" w:cs="Times New Roman"/>
          <w:color w:val="000000"/>
          <w:shd w:val="clear" w:color="auto" w:fill="FFFFFF"/>
        </w:rPr>
        <w:t xml:space="preserve">, адрес объекта: РБ, </w:t>
      </w:r>
      <w:proofErr w:type="spellStart"/>
      <w:r w:rsidR="00F4203F" w:rsidRPr="005610E0">
        <w:rPr>
          <w:rFonts w:ascii="Times New Roman" w:hAnsi="Times New Roman" w:cs="Times New Roman"/>
          <w:color w:val="000000"/>
          <w:shd w:val="clear" w:color="auto" w:fill="FFFFFF"/>
        </w:rPr>
        <w:t>Янаульский</w:t>
      </w:r>
      <w:proofErr w:type="spellEnd"/>
      <w:r w:rsidR="00F4203F" w:rsidRPr="005610E0">
        <w:rPr>
          <w:rFonts w:ascii="Times New Roman" w:hAnsi="Times New Roman" w:cs="Times New Roman"/>
          <w:color w:val="000000"/>
          <w:shd w:val="clear" w:color="auto" w:fill="FFFFFF"/>
        </w:rPr>
        <w:t xml:space="preserve"> район, г. Янаул, ул. Маяковского, д.14, корп. 2, кадастровый (условный) номер: 02:72:020404:153., Доля в праве собственности на земельный участок площадью 1362 кв. м. по адресу</w:t>
      </w:r>
      <w:proofErr w:type="gramStart"/>
      <w:r w:rsidR="00F4203F" w:rsidRPr="005610E0">
        <w:rPr>
          <w:rFonts w:ascii="Times New Roman" w:hAnsi="Times New Roman" w:cs="Times New Roman"/>
          <w:color w:val="000000"/>
          <w:shd w:val="clear" w:color="auto" w:fill="FFFFFF"/>
        </w:rPr>
        <w:t xml:space="preserve"> :</w:t>
      </w:r>
      <w:proofErr w:type="gramEnd"/>
      <w:r w:rsidR="00F4203F" w:rsidRPr="005610E0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gramStart"/>
      <w:r w:rsidR="00F4203F" w:rsidRPr="005610E0">
        <w:rPr>
          <w:rFonts w:ascii="Times New Roman" w:hAnsi="Times New Roman" w:cs="Times New Roman"/>
          <w:color w:val="000000"/>
          <w:shd w:val="clear" w:color="auto" w:fill="FFFFFF"/>
        </w:rPr>
        <w:t xml:space="preserve">РБ, г. </w:t>
      </w:r>
      <w:proofErr w:type="spellStart"/>
      <w:r w:rsidR="00F4203F" w:rsidRPr="005610E0">
        <w:rPr>
          <w:rFonts w:ascii="Times New Roman" w:hAnsi="Times New Roman" w:cs="Times New Roman"/>
          <w:color w:val="000000"/>
          <w:shd w:val="clear" w:color="auto" w:fill="FFFFFF"/>
        </w:rPr>
        <w:t>Нефтекамск</w:t>
      </w:r>
      <w:proofErr w:type="spellEnd"/>
      <w:r w:rsidR="00F4203F" w:rsidRPr="005610E0">
        <w:rPr>
          <w:rFonts w:ascii="Times New Roman" w:hAnsi="Times New Roman" w:cs="Times New Roman"/>
          <w:color w:val="000000"/>
          <w:shd w:val="clear" w:color="auto" w:fill="FFFFFF"/>
        </w:rPr>
        <w:t xml:space="preserve">, ул. Автозаводская, д. 1И. кадастровый номер 02:66:010204:33 в размере 530/1000., Дебиторская задолженность </w:t>
      </w:r>
      <w:proofErr w:type="spellStart"/>
      <w:r w:rsidR="00F4203F" w:rsidRPr="005610E0">
        <w:rPr>
          <w:rFonts w:ascii="Times New Roman" w:hAnsi="Times New Roman" w:cs="Times New Roman"/>
          <w:color w:val="000000"/>
          <w:shd w:val="clear" w:color="auto" w:fill="FFFFFF"/>
        </w:rPr>
        <w:t>Мухаметова</w:t>
      </w:r>
      <w:proofErr w:type="spellEnd"/>
      <w:r w:rsidR="00F4203F" w:rsidRPr="005610E0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F4203F" w:rsidRPr="005610E0">
        <w:rPr>
          <w:rFonts w:ascii="Times New Roman" w:hAnsi="Times New Roman" w:cs="Times New Roman"/>
          <w:color w:val="000000"/>
          <w:shd w:val="clear" w:color="auto" w:fill="FFFFFF"/>
        </w:rPr>
        <w:t>Дамира</w:t>
      </w:r>
      <w:proofErr w:type="spellEnd"/>
      <w:r w:rsidR="00F4203F" w:rsidRPr="005610E0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F4203F" w:rsidRPr="005610E0">
        <w:rPr>
          <w:rFonts w:ascii="Times New Roman" w:hAnsi="Times New Roman" w:cs="Times New Roman"/>
          <w:color w:val="000000"/>
          <w:shd w:val="clear" w:color="auto" w:fill="FFFFFF"/>
        </w:rPr>
        <w:t>Равильевича</w:t>
      </w:r>
      <w:proofErr w:type="spellEnd"/>
      <w:r w:rsidR="00F4203F" w:rsidRPr="005610E0">
        <w:rPr>
          <w:rFonts w:ascii="Times New Roman" w:hAnsi="Times New Roman" w:cs="Times New Roman"/>
          <w:color w:val="000000"/>
          <w:shd w:val="clear" w:color="auto" w:fill="FFFFFF"/>
        </w:rPr>
        <w:t xml:space="preserve"> в сумме 500 000 рублей, подтвержденная решением Ленинского районного суд г. Екатеринбурга Свердловской области от 18 мая 2018 года по делу  2-4267/2018, Дебиторская задолженность ООО «Метр квадратный Пермь» в сумме 5 461 733 рубля 90 копеек взыскиваемая</w:t>
      </w:r>
      <w:proofErr w:type="gramEnd"/>
      <w:r w:rsidR="00F4203F" w:rsidRPr="005610E0">
        <w:rPr>
          <w:rFonts w:ascii="Times New Roman" w:hAnsi="Times New Roman" w:cs="Times New Roman"/>
          <w:color w:val="000000"/>
          <w:shd w:val="clear" w:color="auto" w:fill="FFFFFF"/>
        </w:rPr>
        <w:t xml:space="preserve"> в Арбитражном суде Пермского края в рамках дела А50-29735/2017 (в случае изменения или отмены судебных актов суда первой и апелляционной инстанций судом кассационной инстанции). Дебиторская задолженность ООО «Метр квадратный Пермь» в сумме 22 252 611 руб. 61 коп</w:t>
      </w:r>
      <w:proofErr w:type="gramStart"/>
      <w:r w:rsidR="00F4203F" w:rsidRPr="005610E0">
        <w:rPr>
          <w:rFonts w:ascii="Times New Roman" w:hAnsi="Times New Roman" w:cs="Times New Roman"/>
          <w:color w:val="000000"/>
          <w:shd w:val="clear" w:color="auto" w:fill="FFFFFF"/>
        </w:rPr>
        <w:t>.</w:t>
      </w:r>
      <w:proofErr w:type="gramEnd"/>
      <w:r w:rsidR="00F4203F" w:rsidRPr="005610E0">
        <w:rPr>
          <w:rFonts w:ascii="Times New Roman" w:hAnsi="Times New Roman" w:cs="Times New Roman"/>
          <w:color w:val="000000"/>
          <w:shd w:val="clear" w:color="auto" w:fill="FFFFFF"/>
        </w:rPr>
        <w:t> </w:t>
      </w:r>
      <w:proofErr w:type="gramStart"/>
      <w:r w:rsidR="00F4203F" w:rsidRPr="005610E0">
        <w:rPr>
          <w:rFonts w:ascii="Times New Roman" w:hAnsi="Times New Roman" w:cs="Times New Roman"/>
          <w:color w:val="000000"/>
          <w:shd w:val="clear" w:color="auto" w:fill="FFFFFF"/>
        </w:rPr>
        <w:t>в</w:t>
      </w:r>
      <w:proofErr w:type="gramEnd"/>
      <w:r w:rsidR="00F4203F" w:rsidRPr="005610E0">
        <w:rPr>
          <w:rFonts w:ascii="Times New Roman" w:hAnsi="Times New Roman" w:cs="Times New Roman"/>
          <w:color w:val="000000"/>
          <w:shd w:val="clear" w:color="auto" w:fill="FFFFFF"/>
        </w:rPr>
        <w:t xml:space="preserve">зыскиваемая в Арбитражном суде Пермского края в рамках дела А50-28782/2018., Дебиторская задолженность </w:t>
      </w:r>
      <w:proofErr w:type="spellStart"/>
      <w:r w:rsidR="00F4203F" w:rsidRPr="005610E0">
        <w:rPr>
          <w:rFonts w:ascii="Times New Roman" w:hAnsi="Times New Roman" w:cs="Times New Roman"/>
          <w:color w:val="000000"/>
          <w:shd w:val="clear" w:color="auto" w:fill="FFFFFF"/>
        </w:rPr>
        <w:t>Хамадуллина</w:t>
      </w:r>
      <w:proofErr w:type="spellEnd"/>
      <w:r w:rsidR="00F4203F" w:rsidRPr="005610E0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F4203F" w:rsidRPr="005610E0">
        <w:rPr>
          <w:rFonts w:ascii="Times New Roman" w:hAnsi="Times New Roman" w:cs="Times New Roman"/>
          <w:color w:val="000000"/>
          <w:shd w:val="clear" w:color="auto" w:fill="FFFFFF"/>
        </w:rPr>
        <w:t>Разифа</w:t>
      </w:r>
      <w:proofErr w:type="spellEnd"/>
      <w:r w:rsidR="00F4203F" w:rsidRPr="005610E0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F4203F" w:rsidRPr="005610E0">
        <w:rPr>
          <w:rFonts w:ascii="Times New Roman" w:hAnsi="Times New Roman" w:cs="Times New Roman"/>
          <w:color w:val="000000"/>
          <w:shd w:val="clear" w:color="auto" w:fill="FFFFFF"/>
        </w:rPr>
        <w:t>Васбирахмановича</w:t>
      </w:r>
      <w:proofErr w:type="spellEnd"/>
      <w:r w:rsidR="00F4203F" w:rsidRPr="005610E0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proofErr w:type="spellStart"/>
      <w:r w:rsidR="00F4203F" w:rsidRPr="005610E0">
        <w:rPr>
          <w:rFonts w:ascii="Times New Roman" w:hAnsi="Times New Roman" w:cs="Times New Roman"/>
          <w:color w:val="000000"/>
          <w:shd w:val="clear" w:color="auto" w:fill="FFFFFF"/>
        </w:rPr>
        <w:t>Набиуллиной</w:t>
      </w:r>
      <w:proofErr w:type="spellEnd"/>
      <w:r w:rsidR="00F4203F" w:rsidRPr="005610E0">
        <w:rPr>
          <w:rFonts w:ascii="Times New Roman" w:hAnsi="Times New Roman" w:cs="Times New Roman"/>
          <w:color w:val="000000"/>
          <w:shd w:val="clear" w:color="auto" w:fill="FFFFFF"/>
        </w:rPr>
        <w:t xml:space="preserve"> Раи </w:t>
      </w:r>
      <w:proofErr w:type="spellStart"/>
      <w:r w:rsidR="00F4203F" w:rsidRPr="005610E0">
        <w:rPr>
          <w:rFonts w:ascii="Times New Roman" w:hAnsi="Times New Roman" w:cs="Times New Roman"/>
          <w:color w:val="000000"/>
          <w:shd w:val="clear" w:color="auto" w:fill="FFFFFF"/>
        </w:rPr>
        <w:t>Загитовны</w:t>
      </w:r>
      <w:proofErr w:type="spellEnd"/>
      <w:r w:rsidR="00F4203F" w:rsidRPr="005610E0">
        <w:rPr>
          <w:rFonts w:ascii="Times New Roman" w:hAnsi="Times New Roman" w:cs="Times New Roman"/>
          <w:color w:val="000000"/>
          <w:shd w:val="clear" w:color="auto" w:fill="FFFFFF"/>
        </w:rPr>
        <w:t xml:space="preserve">, Гарипова </w:t>
      </w:r>
      <w:proofErr w:type="spellStart"/>
      <w:r w:rsidR="00F4203F" w:rsidRPr="005610E0">
        <w:rPr>
          <w:rFonts w:ascii="Times New Roman" w:hAnsi="Times New Roman" w:cs="Times New Roman"/>
          <w:color w:val="000000"/>
          <w:shd w:val="clear" w:color="auto" w:fill="FFFFFF"/>
        </w:rPr>
        <w:t>Тагира</w:t>
      </w:r>
      <w:proofErr w:type="spellEnd"/>
      <w:r w:rsidR="00F4203F" w:rsidRPr="005610E0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F4203F" w:rsidRPr="005610E0">
        <w:rPr>
          <w:rFonts w:ascii="Times New Roman" w:hAnsi="Times New Roman" w:cs="Times New Roman"/>
          <w:color w:val="000000"/>
          <w:shd w:val="clear" w:color="auto" w:fill="FFFFFF"/>
        </w:rPr>
        <w:t>Загитовича</w:t>
      </w:r>
      <w:proofErr w:type="spellEnd"/>
      <w:r w:rsidR="00F4203F" w:rsidRPr="005610E0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proofErr w:type="spellStart"/>
      <w:r w:rsidR="00F4203F" w:rsidRPr="005610E0">
        <w:rPr>
          <w:rFonts w:ascii="Times New Roman" w:hAnsi="Times New Roman" w:cs="Times New Roman"/>
          <w:color w:val="000000"/>
          <w:shd w:val="clear" w:color="auto" w:fill="FFFFFF"/>
        </w:rPr>
        <w:t>Мардановой</w:t>
      </w:r>
      <w:proofErr w:type="spellEnd"/>
      <w:r w:rsidR="00F4203F" w:rsidRPr="005610E0">
        <w:rPr>
          <w:rFonts w:ascii="Times New Roman" w:hAnsi="Times New Roman" w:cs="Times New Roman"/>
          <w:color w:val="000000"/>
          <w:shd w:val="clear" w:color="auto" w:fill="FFFFFF"/>
        </w:rPr>
        <w:t xml:space="preserve"> Алины Альбертовны, </w:t>
      </w:r>
      <w:proofErr w:type="spellStart"/>
      <w:r w:rsidR="00F4203F" w:rsidRPr="005610E0">
        <w:rPr>
          <w:rFonts w:ascii="Times New Roman" w:hAnsi="Times New Roman" w:cs="Times New Roman"/>
          <w:color w:val="000000"/>
          <w:shd w:val="clear" w:color="auto" w:fill="FFFFFF"/>
        </w:rPr>
        <w:t>Насртдинова</w:t>
      </w:r>
      <w:proofErr w:type="spellEnd"/>
      <w:r w:rsidR="00F4203F" w:rsidRPr="005610E0">
        <w:rPr>
          <w:rFonts w:ascii="Times New Roman" w:hAnsi="Times New Roman" w:cs="Times New Roman"/>
          <w:color w:val="000000"/>
          <w:shd w:val="clear" w:color="auto" w:fill="FFFFFF"/>
        </w:rPr>
        <w:t xml:space="preserve"> Альберта </w:t>
      </w:r>
      <w:proofErr w:type="spellStart"/>
      <w:r w:rsidR="00F4203F" w:rsidRPr="005610E0">
        <w:rPr>
          <w:rFonts w:ascii="Times New Roman" w:hAnsi="Times New Roman" w:cs="Times New Roman"/>
          <w:color w:val="000000"/>
          <w:shd w:val="clear" w:color="auto" w:fill="FFFFFF"/>
        </w:rPr>
        <w:t>Аглетдиновича</w:t>
      </w:r>
      <w:proofErr w:type="spellEnd"/>
      <w:r w:rsidR="00F4203F" w:rsidRPr="005610E0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proofErr w:type="spellStart"/>
      <w:r w:rsidR="00F4203F" w:rsidRPr="005610E0">
        <w:rPr>
          <w:rFonts w:ascii="Times New Roman" w:hAnsi="Times New Roman" w:cs="Times New Roman"/>
          <w:color w:val="000000"/>
          <w:shd w:val="clear" w:color="auto" w:fill="FFFFFF"/>
        </w:rPr>
        <w:t>Имаева</w:t>
      </w:r>
      <w:proofErr w:type="spellEnd"/>
      <w:r w:rsidR="00F4203F" w:rsidRPr="005610E0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F4203F" w:rsidRPr="005610E0">
        <w:rPr>
          <w:rFonts w:ascii="Times New Roman" w:hAnsi="Times New Roman" w:cs="Times New Roman"/>
          <w:color w:val="000000"/>
          <w:shd w:val="clear" w:color="auto" w:fill="FFFFFF"/>
        </w:rPr>
        <w:t>Фанзиля</w:t>
      </w:r>
      <w:proofErr w:type="spellEnd"/>
      <w:r w:rsidR="00F4203F" w:rsidRPr="005610E0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F4203F" w:rsidRPr="005610E0">
        <w:rPr>
          <w:rFonts w:ascii="Times New Roman" w:hAnsi="Times New Roman" w:cs="Times New Roman"/>
          <w:color w:val="000000"/>
          <w:shd w:val="clear" w:color="auto" w:fill="FFFFFF"/>
        </w:rPr>
        <w:t>Фуатовича</w:t>
      </w:r>
      <w:proofErr w:type="spellEnd"/>
      <w:r w:rsidR="00F4203F" w:rsidRPr="005610E0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proofErr w:type="spellStart"/>
      <w:r w:rsidR="00F4203F" w:rsidRPr="005610E0">
        <w:rPr>
          <w:rFonts w:ascii="Times New Roman" w:hAnsi="Times New Roman" w:cs="Times New Roman"/>
          <w:color w:val="000000"/>
          <w:shd w:val="clear" w:color="auto" w:fill="FFFFFF"/>
        </w:rPr>
        <w:t>Мухаметова</w:t>
      </w:r>
      <w:proofErr w:type="spellEnd"/>
      <w:r w:rsidR="00F4203F" w:rsidRPr="005610E0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F4203F" w:rsidRPr="005610E0">
        <w:rPr>
          <w:rFonts w:ascii="Times New Roman" w:hAnsi="Times New Roman" w:cs="Times New Roman"/>
          <w:color w:val="000000"/>
          <w:shd w:val="clear" w:color="auto" w:fill="FFFFFF"/>
        </w:rPr>
        <w:t>Дамира</w:t>
      </w:r>
      <w:proofErr w:type="spellEnd"/>
      <w:r w:rsidR="00F4203F" w:rsidRPr="005610E0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F4203F" w:rsidRPr="005610E0">
        <w:rPr>
          <w:rFonts w:ascii="Times New Roman" w:hAnsi="Times New Roman" w:cs="Times New Roman"/>
          <w:color w:val="000000"/>
          <w:shd w:val="clear" w:color="auto" w:fill="FFFFFF"/>
        </w:rPr>
        <w:t>Равильевича</w:t>
      </w:r>
      <w:proofErr w:type="spellEnd"/>
      <w:r w:rsidR="00F4203F" w:rsidRPr="005610E0">
        <w:rPr>
          <w:rFonts w:ascii="Times New Roman" w:hAnsi="Times New Roman" w:cs="Times New Roman"/>
          <w:color w:val="000000"/>
          <w:shd w:val="clear" w:color="auto" w:fill="FFFFFF"/>
        </w:rPr>
        <w:t xml:space="preserve"> за пользование земельным участком с кадастровым номером 02:66:010204:33 на сумму 1 187 200 рублей, </w:t>
      </w:r>
      <w:proofErr w:type="gramStart"/>
      <w:r w:rsidR="00F4203F" w:rsidRPr="005610E0">
        <w:rPr>
          <w:rFonts w:ascii="Times New Roman" w:hAnsi="Times New Roman" w:cs="Times New Roman"/>
          <w:color w:val="000000"/>
          <w:shd w:val="clear" w:color="auto" w:fill="FFFFFF"/>
        </w:rPr>
        <w:t>взыскиваемая</w:t>
      </w:r>
      <w:proofErr w:type="gramEnd"/>
      <w:r w:rsidR="00F4203F" w:rsidRPr="005610E0">
        <w:rPr>
          <w:rFonts w:ascii="Times New Roman" w:hAnsi="Times New Roman" w:cs="Times New Roman"/>
          <w:color w:val="000000"/>
          <w:shd w:val="clear" w:color="auto" w:fill="FFFFFF"/>
        </w:rPr>
        <w:t xml:space="preserve"> в </w:t>
      </w:r>
      <w:proofErr w:type="spellStart"/>
      <w:r w:rsidR="00F4203F" w:rsidRPr="005610E0">
        <w:rPr>
          <w:rFonts w:ascii="Times New Roman" w:hAnsi="Times New Roman" w:cs="Times New Roman"/>
          <w:color w:val="000000"/>
          <w:shd w:val="clear" w:color="auto" w:fill="FFFFFF"/>
        </w:rPr>
        <w:t>Нефтекамском</w:t>
      </w:r>
      <w:proofErr w:type="spellEnd"/>
      <w:r w:rsidR="00F4203F" w:rsidRPr="005610E0">
        <w:rPr>
          <w:rFonts w:ascii="Times New Roman" w:hAnsi="Times New Roman" w:cs="Times New Roman"/>
          <w:color w:val="000000"/>
          <w:shd w:val="clear" w:color="auto" w:fill="FFFFFF"/>
        </w:rPr>
        <w:t xml:space="preserve"> городском суде Республики Башкортостан в деле 2-2254/2018</w:t>
      </w:r>
      <w:r w:rsidR="009356E2" w:rsidRPr="009356E2">
        <w:rPr>
          <w:rFonts w:ascii="Times New Roman" w:hAnsi="Times New Roman" w:cs="Times New Roman"/>
        </w:rPr>
        <w:t>.</w:t>
      </w:r>
    </w:p>
    <w:p w:rsidR="00CB6A8A" w:rsidRPr="005C58E1" w:rsidRDefault="00CB6A8A" w:rsidP="00CB6A8A">
      <w:pPr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1.2.</w:t>
      </w:r>
      <w:r w:rsidR="006702E8">
        <w:rPr>
          <w:sz w:val="20"/>
          <w:szCs w:val="20"/>
        </w:rPr>
        <w:t xml:space="preserve">  </w:t>
      </w:r>
      <w:r w:rsidRPr="00A463DC">
        <w:rPr>
          <w:sz w:val="20"/>
          <w:szCs w:val="20"/>
        </w:rPr>
        <w:t xml:space="preserve"> </w:t>
      </w:r>
      <w:r w:rsidR="00F4203F">
        <w:rPr>
          <w:sz w:val="20"/>
          <w:szCs w:val="20"/>
        </w:rPr>
        <w:t xml:space="preserve">  </w:t>
      </w:r>
      <w:r w:rsidRPr="006702E8">
        <w:rPr>
          <w:sz w:val="20"/>
          <w:szCs w:val="20"/>
        </w:rPr>
        <w:t>Имущество принадлежит Продавцу на праве собственности</w:t>
      </w:r>
      <w:r w:rsidR="009356E2">
        <w:rPr>
          <w:sz w:val="20"/>
          <w:szCs w:val="20"/>
        </w:rPr>
        <w:t>.</w:t>
      </w:r>
    </w:p>
    <w:p w:rsidR="00CB6A8A" w:rsidRPr="00A463DC" w:rsidRDefault="00CB6A8A" w:rsidP="00CB6A8A">
      <w:pPr>
        <w:autoSpaceDE w:val="0"/>
        <w:autoSpaceDN w:val="0"/>
        <w:adjustRightInd w:val="0"/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1.3.</w:t>
      </w:r>
      <w:r w:rsidRPr="00A463DC">
        <w:rPr>
          <w:sz w:val="20"/>
          <w:szCs w:val="20"/>
        </w:rPr>
        <w:tab/>
        <w:t xml:space="preserve">Продажа имущества осуществляется в рамках </w:t>
      </w:r>
      <w:r w:rsidR="005C58E1">
        <w:rPr>
          <w:sz w:val="20"/>
          <w:szCs w:val="20"/>
        </w:rPr>
        <w:t>процедуры реализации имущества должника, введенной</w:t>
      </w:r>
      <w:r w:rsidRPr="00A463DC">
        <w:rPr>
          <w:sz w:val="20"/>
          <w:szCs w:val="20"/>
        </w:rPr>
        <w:t xml:space="preserve"> в отношен</w:t>
      </w:r>
      <w:proofErr w:type="gramStart"/>
      <w:r w:rsidRPr="00A463DC">
        <w:rPr>
          <w:sz w:val="20"/>
          <w:szCs w:val="20"/>
        </w:rPr>
        <w:t xml:space="preserve">ии </w:t>
      </w:r>
      <w:r w:rsidR="00F4203F">
        <w:rPr>
          <w:sz w:val="20"/>
          <w:szCs w:val="20"/>
        </w:rPr>
        <w:t>ООО</w:t>
      </w:r>
      <w:proofErr w:type="gramEnd"/>
      <w:r w:rsidR="00F4203F">
        <w:rPr>
          <w:sz w:val="20"/>
          <w:szCs w:val="20"/>
        </w:rPr>
        <w:t xml:space="preserve"> «Лидер Плюс»</w:t>
      </w:r>
      <w:r w:rsidRPr="00A463DC">
        <w:rPr>
          <w:sz w:val="20"/>
          <w:szCs w:val="20"/>
        </w:rPr>
        <w:t xml:space="preserve"> на основании решения Арбитражного суда </w:t>
      </w:r>
      <w:r w:rsidR="00F4203F">
        <w:rPr>
          <w:sz w:val="20"/>
          <w:szCs w:val="20"/>
        </w:rPr>
        <w:t>Республики Башкортостан</w:t>
      </w:r>
      <w:r w:rsidRPr="00A463DC">
        <w:rPr>
          <w:sz w:val="20"/>
          <w:szCs w:val="20"/>
        </w:rPr>
        <w:t xml:space="preserve"> от </w:t>
      </w:r>
      <w:r w:rsidR="00F4203F">
        <w:rPr>
          <w:sz w:val="20"/>
          <w:szCs w:val="20"/>
        </w:rPr>
        <w:t>06.04.2016</w:t>
      </w:r>
      <w:r w:rsidR="005C58E1">
        <w:rPr>
          <w:sz w:val="20"/>
          <w:szCs w:val="20"/>
        </w:rPr>
        <w:t xml:space="preserve"> </w:t>
      </w:r>
      <w:r w:rsidRPr="00A463DC">
        <w:rPr>
          <w:sz w:val="20"/>
          <w:szCs w:val="20"/>
        </w:rPr>
        <w:t>г. по делу № А0</w:t>
      </w:r>
      <w:r w:rsidR="00F4203F">
        <w:rPr>
          <w:sz w:val="20"/>
          <w:szCs w:val="20"/>
        </w:rPr>
        <w:t>7</w:t>
      </w:r>
      <w:r w:rsidRPr="00A463DC">
        <w:rPr>
          <w:sz w:val="20"/>
          <w:szCs w:val="20"/>
        </w:rPr>
        <w:t>-</w:t>
      </w:r>
      <w:r w:rsidR="00F4203F">
        <w:rPr>
          <w:sz w:val="20"/>
          <w:szCs w:val="20"/>
        </w:rPr>
        <w:t>16218</w:t>
      </w:r>
      <w:r w:rsidRPr="00A463DC">
        <w:rPr>
          <w:sz w:val="20"/>
          <w:szCs w:val="20"/>
        </w:rPr>
        <w:t>/20</w:t>
      </w:r>
      <w:r w:rsidR="00F4203F">
        <w:rPr>
          <w:sz w:val="20"/>
          <w:szCs w:val="20"/>
        </w:rPr>
        <w:t>15</w:t>
      </w:r>
      <w:r w:rsidRPr="00A463DC">
        <w:rPr>
          <w:sz w:val="20"/>
          <w:szCs w:val="20"/>
        </w:rPr>
        <w:t>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pStyle w:val="ConsNormal"/>
        <w:widowControl/>
        <w:jc w:val="center"/>
        <w:rPr>
          <w:rFonts w:ascii="Times New Roman" w:hAnsi="Times New Roman" w:cs="Times New Roman"/>
          <w:b/>
        </w:rPr>
      </w:pPr>
      <w:r w:rsidRPr="00A463DC">
        <w:rPr>
          <w:rFonts w:ascii="Times New Roman" w:hAnsi="Times New Roman" w:cs="Times New Roman"/>
          <w:b/>
        </w:rPr>
        <w:t>2. Цена, порядок и сроки расчетов</w:t>
      </w:r>
    </w:p>
    <w:p w:rsidR="00CB6A8A" w:rsidRPr="00A463DC" w:rsidRDefault="00CB6A8A" w:rsidP="00CB6A8A">
      <w:pPr>
        <w:pStyle w:val="ConsNormal"/>
        <w:widowControl/>
        <w:jc w:val="center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numPr>
          <w:ilvl w:val="1"/>
          <w:numId w:val="2"/>
        </w:numPr>
        <w:shd w:val="clear" w:color="auto" w:fill="FFFFFF"/>
        <w:spacing w:line="240" w:lineRule="exact"/>
        <w:ind w:right="-55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Общая цена имущества составляет ______________руб.</w:t>
      </w:r>
    </w:p>
    <w:p w:rsidR="00CB6A8A" w:rsidRPr="00A463DC" w:rsidRDefault="00CB6A8A" w:rsidP="00CB6A8A">
      <w:pPr>
        <w:numPr>
          <w:ilvl w:val="1"/>
          <w:numId w:val="2"/>
        </w:numPr>
        <w:shd w:val="clear" w:color="auto" w:fill="FFFFFF"/>
        <w:spacing w:line="240" w:lineRule="exact"/>
        <w:ind w:right="-55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Общая цена имущества о</w:t>
      </w:r>
      <w:r w:rsidRPr="00A463DC">
        <w:rPr>
          <w:color w:val="000000"/>
          <w:spacing w:val="-4"/>
          <w:sz w:val="20"/>
          <w:szCs w:val="20"/>
        </w:rPr>
        <w:t xml:space="preserve">пределена на </w:t>
      </w:r>
      <w:r w:rsidRPr="00A463DC">
        <w:rPr>
          <w:sz w:val="20"/>
          <w:szCs w:val="20"/>
        </w:rPr>
        <w:t>открытых торгах, является окончательной и изменению не подлежит.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color w:val="000000"/>
          <w:spacing w:val="-7"/>
        </w:rPr>
      </w:pPr>
      <w:r w:rsidRPr="00A463DC">
        <w:rPr>
          <w:rFonts w:ascii="Times New Roman" w:hAnsi="Times New Roman" w:cs="Times New Roman"/>
        </w:rPr>
        <w:t>2.3.</w:t>
      </w:r>
      <w:r w:rsidRPr="00A463DC">
        <w:rPr>
          <w:rFonts w:ascii="Times New Roman" w:hAnsi="Times New Roman" w:cs="Times New Roman"/>
        </w:rPr>
        <w:tab/>
        <w:t xml:space="preserve">Покупатель производит оплату имущества </w:t>
      </w:r>
      <w:r w:rsidRPr="00A463DC">
        <w:rPr>
          <w:rFonts w:ascii="Times New Roman" w:hAnsi="Times New Roman" w:cs="Times New Roman"/>
          <w:color w:val="000000"/>
          <w:spacing w:val="-3"/>
        </w:rPr>
        <w:t xml:space="preserve">в течение 30 (тридцати) календарных дней с момента </w:t>
      </w:r>
      <w:r w:rsidRPr="00A463DC">
        <w:rPr>
          <w:rFonts w:ascii="Times New Roman" w:hAnsi="Times New Roman" w:cs="Times New Roman"/>
          <w:color w:val="000000"/>
          <w:spacing w:val="-7"/>
        </w:rPr>
        <w:t>подписания настоящего договора.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  <w:color w:val="000000"/>
          <w:spacing w:val="-7"/>
        </w:rPr>
        <w:t xml:space="preserve">2.4.   </w:t>
      </w:r>
      <w:r w:rsidRPr="00A463DC">
        <w:rPr>
          <w:rFonts w:ascii="Times New Roman" w:hAnsi="Times New Roman" w:cs="Times New Roman"/>
        </w:rPr>
        <w:t>Сумма задатка в размере ______________ руб., уплаченная Покупателем, засчитывается в счет исполнения обязательств Покупателя перед Продавцом по оплате цены имущества. Таким образом, Покупатель обязан произвести оплату имущества в сумме ________________ руб.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  <w:color w:val="000000"/>
          <w:spacing w:val="-7"/>
        </w:rPr>
        <w:t>2.</w:t>
      </w:r>
      <w:r w:rsidRPr="00A463DC">
        <w:rPr>
          <w:rFonts w:ascii="Times New Roman" w:hAnsi="Times New Roman" w:cs="Times New Roman"/>
        </w:rPr>
        <w:t xml:space="preserve">5. </w:t>
      </w:r>
      <w:r w:rsidR="00F4203F">
        <w:rPr>
          <w:rFonts w:ascii="Times New Roman" w:hAnsi="Times New Roman" w:cs="Times New Roman"/>
        </w:rPr>
        <w:t xml:space="preserve"> </w:t>
      </w:r>
      <w:r w:rsidRPr="00A463DC">
        <w:rPr>
          <w:rFonts w:ascii="Times New Roman" w:hAnsi="Times New Roman" w:cs="Times New Roman"/>
        </w:rPr>
        <w:t>Обязанность Покупателя по оплате имущества считается исполненной с момента   поступления денежных сре</w:t>
      </w:r>
      <w:proofErr w:type="gramStart"/>
      <w:r w:rsidRPr="00A463DC">
        <w:rPr>
          <w:rFonts w:ascii="Times New Roman" w:hAnsi="Times New Roman" w:cs="Times New Roman"/>
        </w:rPr>
        <w:t>дств в с</w:t>
      </w:r>
      <w:proofErr w:type="gramEnd"/>
      <w:r w:rsidRPr="00A463DC">
        <w:rPr>
          <w:rFonts w:ascii="Times New Roman" w:hAnsi="Times New Roman" w:cs="Times New Roman"/>
        </w:rPr>
        <w:t>умме, указанной в п. 2.1. договора, на расчетный счет Продавца.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  <w:color w:val="000000"/>
          <w:spacing w:val="-7"/>
        </w:rPr>
        <w:t>2.</w:t>
      </w:r>
      <w:r w:rsidRPr="00A463DC">
        <w:rPr>
          <w:rFonts w:ascii="Times New Roman" w:hAnsi="Times New Roman" w:cs="Times New Roman"/>
        </w:rPr>
        <w:t xml:space="preserve">6.   </w:t>
      </w:r>
      <w:r w:rsidR="00F4203F">
        <w:rPr>
          <w:rFonts w:ascii="Times New Roman" w:hAnsi="Times New Roman" w:cs="Times New Roman"/>
        </w:rPr>
        <w:t xml:space="preserve"> </w:t>
      </w:r>
      <w:r w:rsidRPr="00A463DC">
        <w:rPr>
          <w:rFonts w:ascii="Times New Roman" w:hAnsi="Times New Roman" w:cs="Times New Roman"/>
        </w:rPr>
        <w:t>В случае просрочки оплаты по настоящему договору Покупатель уплачивает пени в размере 0,1% от суммы долга по настоящему договору за каждый календарный день просрочки.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  <w:color w:val="000000"/>
          <w:spacing w:val="-7"/>
        </w:rPr>
        <w:t>2.</w:t>
      </w:r>
      <w:r w:rsidRPr="00A463DC">
        <w:rPr>
          <w:rFonts w:ascii="Times New Roman" w:hAnsi="Times New Roman" w:cs="Times New Roman"/>
        </w:rPr>
        <w:t xml:space="preserve">7.  </w:t>
      </w:r>
      <w:r w:rsidR="00F4203F">
        <w:rPr>
          <w:rFonts w:ascii="Times New Roman" w:hAnsi="Times New Roman" w:cs="Times New Roman"/>
        </w:rPr>
        <w:t xml:space="preserve">  </w:t>
      </w:r>
      <w:r w:rsidRPr="00A463DC">
        <w:rPr>
          <w:rFonts w:ascii="Times New Roman" w:hAnsi="Times New Roman" w:cs="Times New Roman"/>
        </w:rPr>
        <w:t xml:space="preserve">В случае просрочки оплаты по настоящему договору более чем на 10 календарных дней, настоящий </w:t>
      </w:r>
      <w:proofErr w:type="gramStart"/>
      <w:r w:rsidRPr="00A463DC">
        <w:rPr>
          <w:rFonts w:ascii="Times New Roman" w:hAnsi="Times New Roman" w:cs="Times New Roman"/>
        </w:rPr>
        <w:t>договор</w:t>
      </w:r>
      <w:proofErr w:type="gramEnd"/>
      <w:r w:rsidRPr="00A463DC">
        <w:rPr>
          <w:rFonts w:ascii="Times New Roman" w:hAnsi="Times New Roman" w:cs="Times New Roman"/>
        </w:rPr>
        <w:t xml:space="preserve"> может быть расторгнут Продавцом в одностороннем порядке путем письменного уведомления Покупателя, при этом имущество остается у Продавца и сумма внесенного задатка Покупателю не возвращается.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</w:rPr>
        <w:t xml:space="preserve">2.8. </w:t>
      </w:r>
      <w:r w:rsidRPr="00A463DC">
        <w:rPr>
          <w:rFonts w:ascii="Times New Roman" w:hAnsi="Times New Roman" w:cs="Times New Roman"/>
        </w:rPr>
        <w:tab/>
        <w:t>Покупатель несет все расходы, связанные с государственной  регистрацией перехода права собственности на недвижимое имущество.</w:t>
      </w:r>
    </w:p>
    <w:p w:rsidR="00CB6A8A" w:rsidRDefault="00CB6A8A" w:rsidP="00CB6A8A">
      <w:pPr>
        <w:pStyle w:val="ConsNormal"/>
        <w:widowControl/>
        <w:ind w:firstLine="540"/>
        <w:jc w:val="both"/>
        <w:rPr>
          <w:rFonts w:ascii="Times New Roman" w:hAnsi="Times New Roman" w:cs="Times New Roman"/>
        </w:rPr>
      </w:pPr>
    </w:p>
    <w:p w:rsidR="00F4203F" w:rsidRDefault="00F4203F" w:rsidP="00CB6A8A">
      <w:pPr>
        <w:pStyle w:val="ConsNormal"/>
        <w:widowControl/>
        <w:ind w:firstLine="540"/>
        <w:jc w:val="both"/>
        <w:rPr>
          <w:rFonts w:ascii="Times New Roman" w:hAnsi="Times New Roman" w:cs="Times New Roman"/>
        </w:rPr>
      </w:pPr>
    </w:p>
    <w:p w:rsidR="00F4203F" w:rsidRDefault="00F4203F" w:rsidP="00CB6A8A">
      <w:pPr>
        <w:pStyle w:val="ConsNormal"/>
        <w:widowControl/>
        <w:ind w:firstLine="540"/>
        <w:jc w:val="both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pStyle w:val="ConsNormal"/>
        <w:widowControl/>
        <w:jc w:val="center"/>
        <w:rPr>
          <w:rFonts w:ascii="Times New Roman" w:hAnsi="Times New Roman" w:cs="Times New Roman"/>
          <w:b/>
        </w:rPr>
      </w:pPr>
      <w:r w:rsidRPr="00A463DC">
        <w:rPr>
          <w:rFonts w:ascii="Times New Roman" w:hAnsi="Times New Roman" w:cs="Times New Roman"/>
          <w:b/>
        </w:rPr>
        <w:lastRenderedPageBreak/>
        <w:t xml:space="preserve">3. Порядок и срок передачи имущества покупателю 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firstLine="0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pStyle w:val="ConsNormal"/>
        <w:widowControl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</w:rPr>
        <w:t xml:space="preserve">В течение 5 (пяти) рабочих дней с момента полной оплаты цены имущества Продавец направляет Покупателю уведомление о передаче имущества. В уведомлении должны быть указаны дата, время и место передачи имущества. </w:t>
      </w:r>
    </w:p>
    <w:p w:rsidR="00CB6A8A" w:rsidRPr="00A463DC" w:rsidRDefault="00CB6A8A" w:rsidP="00CB6A8A">
      <w:pPr>
        <w:numPr>
          <w:ilvl w:val="1"/>
          <w:numId w:val="1"/>
        </w:numPr>
        <w:tabs>
          <w:tab w:val="left" w:pos="567"/>
        </w:tabs>
        <w:jc w:val="both"/>
        <w:rPr>
          <w:sz w:val="20"/>
          <w:szCs w:val="20"/>
        </w:rPr>
      </w:pPr>
      <w:r w:rsidRPr="00A463DC">
        <w:rPr>
          <w:sz w:val="20"/>
          <w:szCs w:val="20"/>
        </w:rPr>
        <w:t>Покупатель обязуется принять имущество в установленные сроки и в установленном месте, указанные в уведомлении Продавца.</w:t>
      </w:r>
    </w:p>
    <w:p w:rsidR="00CB6A8A" w:rsidRPr="00A463DC" w:rsidRDefault="00CB6A8A" w:rsidP="00CB6A8A">
      <w:pPr>
        <w:numPr>
          <w:ilvl w:val="1"/>
          <w:numId w:val="1"/>
        </w:numPr>
        <w:tabs>
          <w:tab w:val="left" w:pos="567"/>
        </w:tabs>
        <w:jc w:val="both"/>
        <w:rPr>
          <w:sz w:val="20"/>
          <w:szCs w:val="20"/>
        </w:rPr>
      </w:pPr>
      <w:r w:rsidRPr="00A463DC">
        <w:rPr>
          <w:sz w:val="20"/>
          <w:szCs w:val="20"/>
        </w:rPr>
        <w:t>Продавец передает Покупателю по его запросу свидетельства, паспорта, техническую документацию на имущество.</w:t>
      </w:r>
    </w:p>
    <w:p w:rsidR="00CB6A8A" w:rsidRPr="00A463DC" w:rsidRDefault="00CB6A8A" w:rsidP="00CB6A8A">
      <w:pPr>
        <w:numPr>
          <w:ilvl w:val="1"/>
          <w:numId w:val="1"/>
        </w:numPr>
        <w:tabs>
          <w:tab w:val="left" w:pos="567"/>
        </w:tabs>
        <w:jc w:val="both"/>
        <w:rPr>
          <w:sz w:val="20"/>
          <w:szCs w:val="20"/>
        </w:rPr>
      </w:pPr>
      <w:r w:rsidRPr="00A463DC">
        <w:rPr>
          <w:sz w:val="20"/>
          <w:szCs w:val="20"/>
        </w:rPr>
        <w:t>Имущество считается переданным Покупателю со дня подписания передаточного акта обеими сторонами. С этого момента на Покупателя переходит риск случайной гибели или случайного повреждения переданного имущества.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</w:rPr>
        <w:t>3.5.</w:t>
      </w:r>
      <w:r w:rsidRPr="00A463DC">
        <w:rPr>
          <w:rFonts w:ascii="Times New Roman" w:hAnsi="Times New Roman" w:cs="Times New Roman"/>
        </w:rPr>
        <w:tab/>
        <w:t>Стороны в течение 14 (четырнадцати) календарных дней после полной оплаты цены имущества обязуются совершить все необходимые действия по государственной регистрации перехода права собственности на недвижимое имущество.</w:t>
      </w:r>
    </w:p>
    <w:p w:rsidR="00CB6A8A" w:rsidRPr="00A463DC" w:rsidRDefault="00CB6A8A" w:rsidP="00CB6A8A">
      <w:pPr>
        <w:tabs>
          <w:tab w:val="left" w:pos="0"/>
          <w:tab w:val="left" w:pos="540"/>
        </w:tabs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3.6.</w:t>
      </w:r>
      <w:r w:rsidRPr="00A463DC">
        <w:rPr>
          <w:sz w:val="20"/>
          <w:szCs w:val="20"/>
        </w:rPr>
        <w:tab/>
        <w:t xml:space="preserve">Право собственности на недвижимое имущество переходит к Покупателю с момента  государственной регистрации перехода права собственности. </w:t>
      </w:r>
    </w:p>
    <w:p w:rsidR="00CB6A8A" w:rsidRDefault="00CB6A8A" w:rsidP="00CB6A8A">
      <w:pPr>
        <w:pStyle w:val="ConsNormal"/>
        <w:widowControl/>
        <w:ind w:firstLine="0"/>
        <w:jc w:val="center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</w:rPr>
      </w:pPr>
      <w:r w:rsidRPr="00A463DC">
        <w:rPr>
          <w:rFonts w:ascii="Times New Roman" w:hAnsi="Times New Roman" w:cs="Times New Roman"/>
          <w:b/>
        </w:rPr>
        <w:t>4. Прочие условия</w:t>
      </w:r>
    </w:p>
    <w:p w:rsidR="00CB6A8A" w:rsidRPr="00A463DC" w:rsidRDefault="00CB6A8A" w:rsidP="00CB6A8A">
      <w:pPr>
        <w:pStyle w:val="ConsNormal"/>
        <w:widowControl/>
        <w:ind w:firstLine="0"/>
        <w:jc w:val="center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tabs>
          <w:tab w:val="left" w:pos="540"/>
          <w:tab w:val="left" w:pos="567"/>
        </w:tabs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 xml:space="preserve">4.1. </w:t>
      </w:r>
      <w:r w:rsidRPr="00A463DC">
        <w:rPr>
          <w:sz w:val="20"/>
          <w:szCs w:val="20"/>
        </w:rPr>
        <w:tab/>
        <w:t xml:space="preserve">Стороны несут ответственность в соответствии с законодательством Российской Федерации. </w:t>
      </w:r>
    </w:p>
    <w:p w:rsidR="00CB6A8A" w:rsidRPr="00A463DC" w:rsidRDefault="00CB6A8A" w:rsidP="00CB6A8A">
      <w:pPr>
        <w:tabs>
          <w:tab w:val="left" w:pos="540"/>
          <w:tab w:val="left" w:pos="567"/>
        </w:tabs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4.2.</w:t>
      </w:r>
      <w:r w:rsidRPr="00A463DC">
        <w:rPr>
          <w:sz w:val="20"/>
          <w:szCs w:val="20"/>
        </w:rPr>
        <w:tab/>
        <w:t>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:rsidR="00CB6A8A" w:rsidRPr="00A463DC" w:rsidRDefault="00CB6A8A" w:rsidP="00CB6A8A">
      <w:pPr>
        <w:tabs>
          <w:tab w:val="left" w:pos="540"/>
          <w:tab w:val="left" w:pos="567"/>
        </w:tabs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4.3.</w:t>
      </w:r>
      <w:r w:rsidRPr="00A463DC">
        <w:rPr>
          <w:sz w:val="20"/>
          <w:szCs w:val="20"/>
        </w:rPr>
        <w:tab/>
        <w:t xml:space="preserve">Все уведомления и сообщения должны направляться сторонам в письменной форме. Письменное уведомление считается полученным стороной по истечении 5 (пяти) календарных дней </w:t>
      </w:r>
      <w:proofErr w:type="gramStart"/>
      <w:r w:rsidRPr="00A463DC">
        <w:rPr>
          <w:sz w:val="20"/>
          <w:szCs w:val="20"/>
        </w:rPr>
        <w:t>с даты</w:t>
      </w:r>
      <w:proofErr w:type="gramEnd"/>
      <w:r w:rsidRPr="00A463DC">
        <w:rPr>
          <w:sz w:val="20"/>
          <w:szCs w:val="20"/>
        </w:rPr>
        <w:t xml:space="preserve"> его направления.</w:t>
      </w:r>
    </w:p>
    <w:p w:rsidR="00CB6A8A" w:rsidRPr="00A463DC" w:rsidRDefault="00CB6A8A" w:rsidP="00CB6A8A">
      <w:pPr>
        <w:tabs>
          <w:tab w:val="left" w:pos="540"/>
          <w:tab w:val="left" w:pos="567"/>
        </w:tabs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4.4.</w:t>
      </w:r>
      <w:r w:rsidRPr="00A463DC">
        <w:rPr>
          <w:sz w:val="20"/>
          <w:szCs w:val="20"/>
        </w:rPr>
        <w:tab/>
        <w:t>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</w:rPr>
        <w:t xml:space="preserve">4.5. </w:t>
      </w:r>
      <w:r w:rsidRPr="00A463DC">
        <w:rPr>
          <w:rFonts w:ascii="Times New Roman" w:hAnsi="Times New Roman" w:cs="Times New Roman"/>
        </w:rPr>
        <w:tab/>
        <w:t>Настоящий договор вступает в силу с момента его подписания сторонами и действует до выполнения сторонами своих обязательств.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</w:rPr>
        <w:t>4.6.</w:t>
      </w:r>
      <w:r w:rsidRPr="00A463DC">
        <w:rPr>
          <w:rFonts w:ascii="Times New Roman" w:hAnsi="Times New Roman" w:cs="Times New Roman"/>
        </w:rPr>
        <w:tab/>
      </w:r>
      <w:r w:rsidRPr="00A463DC">
        <w:rPr>
          <w:rFonts w:ascii="Times New Roman" w:hAnsi="Times New Roman" w:cs="Times New Roman"/>
          <w:color w:val="000000"/>
          <w:spacing w:val="-4"/>
        </w:rPr>
        <w:t xml:space="preserve">Настоящий договор составлен в трех подлинных экземплярах, имеющих одинаковую юридическую </w:t>
      </w:r>
      <w:r w:rsidRPr="00A463DC">
        <w:rPr>
          <w:rFonts w:ascii="Times New Roman" w:hAnsi="Times New Roman" w:cs="Times New Roman"/>
          <w:color w:val="000000"/>
          <w:spacing w:val="4"/>
        </w:rPr>
        <w:t>силу, один экземпляр для Покупателя, один - для Продавца, один - для</w:t>
      </w:r>
      <w:r w:rsidRPr="00A463DC">
        <w:rPr>
          <w:rFonts w:ascii="Times New Roman" w:hAnsi="Times New Roman" w:cs="Times New Roman"/>
        </w:rPr>
        <w:t xml:space="preserve"> органа, осуществляющего государственную регистрацию перехода права собственности.</w:t>
      </w:r>
    </w:p>
    <w:p w:rsidR="00CB6A8A" w:rsidRPr="00A463DC" w:rsidRDefault="00CB6A8A" w:rsidP="00CB6A8A">
      <w:pPr>
        <w:jc w:val="both"/>
        <w:rPr>
          <w:sz w:val="20"/>
          <w:szCs w:val="20"/>
        </w:rPr>
      </w:pPr>
    </w:p>
    <w:p w:rsidR="00CB6A8A" w:rsidRPr="00A463DC" w:rsidRDefault="00CB6A8A" w:rsidP="00CB6A8A">
      <w:pPr>
        <w:pStyle w:val="ConsNormal"/>
        <w:widowControl/>
        <w:ind w:firstLine="540"/>
        <w:jc w:val="center"/>
        <w:rPr>
          <w:rFonts w:ascii="Times New Roman" w:hAnsi="Times New Roman" w:cs="Times New Roman"/>
          <w:b/>
        </w:rPr>
      </w:pPr>
      <w:r w:rsidRPr="00A463DC">
        <w:rPr>
          <w:rFonts w:ascii="Times New Roman" w:hAnsi="Times New Roman" w:cs="Times New Roman"/>
          <w:b/>
        </w:rPr>
        <w:t>5. Юридические адреса и реквизиты сторон</w:t>
      </w:r>
    </w:p>
    <w:p w:rsidR="00CB6A8A" w:rsidRPr="00A463DC" w:rsidRDefault="00CB6A8A" w:rsidP="00CB6A8A">
      <w:pPr>
        <w:pStyle w:val="ConsNormal"/>
        <w:widowControl/>
        <w:ind w:firstLine="540"/>
        <w:jc w:val="center"/>
        <w:rPr>
          <w:rFonts w:ascii="Times New Roman" w:hAnsi="Times New Roman" w:cs="Times New Roman"/>
          <w:b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48"/>
        <w:gridCol w:w="4680"/>
      </w:tblGrid>
      <w:tr w:rsidR="00CB6A8A" w:rsidRPr="004828CB" w:rsidTr="006702E8">
        <w:tc>
          <w:tcPr>
            <w:tcW w:w="5148" w:type="dxa"/>
          </w:tcPr>
          <w:p w:rsidR="00CB6A8A" w:rsidRPr="004828CB" w:rsidRDefault="00CB6A8A" w:rsidP="006702E8">
            <w:pPr>
              <w:rPr>
                <w:b/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center"/>
              <w:rPr>
                <w:b/>
                <w:sz w:val="20"/>
                <w:szCs w:val="20"/>
              </w:rPr>
            </w:pPr>
            <w:r w:rsidRPr="004828CB">
              <w:rPr>
                <w:b/>
                <w:sz w:val="20"/>
                <w:szCs w:val="20"/>
              </w:rPr>
              <w:t>Продавец:</w:t>
            </w:r>
          </w:p>
          <w:p w:rsidR="00F4203F" w:rsidRPr="00AD053D" w:rsidRDefault="00F4203F" w:rsidP="00F4203F">
            <w:pPr>
              <w:rPr>
                <w:sz w:val="20"/>
                <w:szCs w:val="18"/>
              </w:rPr>
            </w:pPr>
            <w:r w:rsidRPr="00AD053D">
              <w:rPr>
                <w:sz w:val="20"/>
                <w:szCs w:val="18"/>
              </w:rPr>
              <w:t xml:space="preserve">Конкурсный управляющий </w:t>
            </w:r>
            <w:r>
              <w:rPr>
                <w:sz w:val="20"/>
                <w:szCs w:val="18"/>
              </w:rPr>
              <w:t xml:space="preserve"> ОО</w:t>
            </w:r>
            <w:r w:rsidRPr="00AD053D">
              <w:rPr>
                <w:sz w:val="20"/>
                <w:szCs w:val="18"/>
              </w:rPr>
              <w:t>О «</w:t>
            </w:r>
            <w:r>
              <w:rPr>
                <w:sz w:val="20"/>
                <w:szCs w:val="18"/>
              </w:rPr>
              <w:t>Лидер Плюс</w:t>
            </w:r>
            <w:r w:rsidRPr="00AD053D">
              <w:rPr>
                <w:sz w:val="20"/>
                <w:szCs w:val="18"/>
              </w:rPr>
              <w:t xml:space="preserve">»    </w:t>
            </w:r>
          </w:p>
          <w:p w:rsidR="00F4203F" w:rsidRPr="00AD053D" w:rsidRDefault="00F4203F" w:rsidP="00F4203F">
            <w:pPr>
              <w:rPr>
                <w:bCs/>
                <w:sz w:val="20"/>
                <w:szCs w:val="20"/>
              </w:rPr>
            </w:pPr>
            <w:r w:rsidRPr="00AD053D">
              <w:rPr>
                <w:bCs/>
                <w:sz w:val="20"/>
                <w:szCs w:val="18"/>
              </w:rPr>
              <w:t xml:space="preserve">Юридический адрес: </w:t>
            </w:r>
            <w:r w:rsidRPr="00190599">
              <w:rPr>
                <w:bCs/>
                <w:sz w:val="20"/>
                <w:szCs w:val="18"/>
              </w:rPr>
              <w:t xml:space="preserve">452800, Республика Башкортостан, </w:t>
            </w:r>
            <w:proofErr w:type="gramStart"/>
            <w:r w:rsidRPr="00190599">
              <w:rPr>
                <w:bCs/>
                <w:sz w:val="20"/>
                <w:szCs w:val="18"/>
              </w:rPr>
              <w:t>г</w:t>
            </w:r>
            <w:proofErr w:type="gramEnd"/>
            <w:r w:rsidRPr="00190599">
              <w:rPr>
                <w:bCs/>
                <w:sz w:val="20"/>
                <w:szCs w:val="18"/>
              </w:rPr>
              <w:t>. Янаул, ул. Маяковского, 14</w:t>
            </w:r>
            <w:r w:rsidRPr="00AD053D">
              <w:rPr>
                <w:bCs/>
                <w:sz w:val="20"/>
                <w:szCs w:val="20"/>
              </w:rPr>
              <w:t>.</w:t>
            </w:r>
          </w:p>
          <w:p w:rsidR="00F4203F" w:rsidRPr="00F80DBD" w:rsidRDefault="00F4203F" w:rsidP="00F4203F">
            <w:pPr>
              <w:rPr>
                <w:sz w:val="20"/>
              </w:rPr>
            </w:pPr>
            <w:r w:rsidRPr="00F80DBD">
              <w:rPr>
                <w:sz w:val="20"/>
                <w:szCs w:val="22"/>
              </w:rPr>
              <w:t>Почтовый адрес: 614039, г. Пермь, а/я 1602</w:t>
            </w:r>
          </w:p>
          <w:p w:rsidR="00F4203F" w:rsidRPr="00F80DBD" w:rsidRDefault="00F4203F" w:rsidP="00F4203F">
            <w:pPr>
              <w:pStyle w:val="ConsNonformat"/>
              <w:widowControl/>
              <w:rPr>
                <w:rFonts w:ascii="Times New Roman" w:hAnsi="Times New Roman" w:cs="Times New Roman"/>
                <w:szCs w:val="22"/>
              </w:rPr>
            </w:pPr>
            <w:r w:rsidRPr="00F80DBD">
              <w:rPr>
                <w:rFonts w:ascii="Times New Roman" w:hAnsi="Times New Roman" w:cs="Times New Roman"/>
                <w:bCs/>
                <w:szCs w:val="22"/>
              </w:rPr>
              <w:t xml:space="preserve">ОГРН </w:t>
            </w:r>
            <w:r w:rsidRPr="00190599">
              <w:rPr>
                <w:rFonts w:ascii="Times New Roman" w:hAnsi="Times New Roman" w:cs="Times New Roman"/>
                <w:szCs w:val="22"/>
              </w:rPr>
              <w:t>1080271000171</w:t>
            </w:r>
            <w:r w:rsidRPr="00F80DBD">
              <w:rPr>
                <w:rFonts w:ascii="Times New Roman" w:hAnsi="Times New Roman" w:cs="Times New Roman"/>
                <w:bCs/>
                <w:szCs w:val="22"/>
              </w:rPr>
              <w:t xml:space="preserve">, ИНН </w:t>
            </w:r>
            <w:r>
              <w:rPr>
                <w:rFonts w:ascii="Times New Roman" w:hAnsi="Times New Roman" w:cs="Times New Roman"/>
                <w:bCs/>
                <w:szCs w:val="22"/>
              </w:rPr>
              <w:t>0271008099</w:t>
            </w:r>
          </w:p>
          <w:p w:rsidR="00F4203F" w:rsidRDefault="00F4203F" w:rsidP="00F420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190599">
              <w:rPr>
                <w:sz w:val="20"/>
                <w:szCs w:val="20"/>
              </w:rPr>
              <w:t>/с 40702810306</w:t>
            </w:r>
            <w:r>
              <w:rPr>
                <w:sz w:val="20"/>
                <w:szCs w:val="20"/>
              </w:rPr>
              <w:t>000031132  ПАО «Сбербанк»</w:t>
            </w:r>
          </w:p>
          <w:p w:rsidR="00CB6A8A" w:rsidRPr="004828CB" w:rsidRDefault="00F4203F" w:rsidP="00F4203F">
            <w:pPr>
              <w:jc w:val="both"/>
              <w:rPr>
                <w:sz w:val="20"/>
                <w:szCs w:val="20"/>
              </w:rPr>
            </w:pPr>
            <w:r w:rsidRPr="00190599">
              <w:rPr>
                <w:sz w:val="20"/>
                <w:szCs w:val="20"/>
              </w:rPr>
              <w:t>к/с 30101810300000000601, БИК 048073601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F4203F" w:rsidP="006702E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Конкурсный </w:t>
            </w:r>
            <w:r w:rsidR="00CB6A8A" w:rsidRPr="004828CB">
              <w:rPr>
                <w:sz w:val="20"/>
                <w:szCs w:val="20"/>
              </w:rPr>
              <w:t>управляющий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 xml:space="preserve">__________________ </w:t>
            </w:r>
            <w:proofErr w:type="spellStart"/>
            <w:r w:rsidR="00E04720">
              <w:rPr>
                <w:sz w:val="20"/>
                <w:szCs w:val="20"/>
              </w:rPr>
              <w:t>Васев</w:t>
            </w:r>
            <w:proofErr w:type="spellEnd"/>
            <w:r w:rsidR="00E04720">
              <w:rPr>
                <w:sz w:val="20"/>
                <w:szCs w:val="20"/>
              </w:rPr>
              <w:t xml:space="preserve"> А.В.</w:t>
            </w:r>
            <w:r w:rsidRPr="004828CB">
              <w:rPr>
                <w:sz w:val="20"/>
                <w:szCs w:val="20"/>
              </w:rPr>
              <w:t xml:space="preserve">      </w:t>
            </w:r>
          </w:p>
          <w:p w:rsidR="00CB6A8A" w:rsidRPr="004828CB" w:rsidRDefault="00CB6A8A" w:rsidP="006702E8">
            <w:pPr>
              <w:pStyle w:val="ConsNonformat"/>
              <w:widowControl/>
              <w:rPr>
                <w:rFonts w:ascii="Times New Roman" w:hAnsi="Times New Roman" w:cs="Times New Roman"/>
              </w:rPr>
            </w:pPr>
            <w:r w:rsidRPr="004828CB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4680" w:type="dxa"/>
          </w:tcPr>
          <w:p w:rsidR="00CB6A8A" w:rsidRPr="004828CB" w:rsidRDefault="00CB6A8A" w:rsidP="006702E8">
            <w:pPr>
              <w:jc w:val="center"/>
              <w:rPr>
                <w:b/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center"/>
              <w:rPr>
                <w:sz w:val="20"/>
                <w:szCs w:val="20"/>
              </w:rPr>
            </w:pPr>
            <w:r w:rsidRPr="004828CB">
              <w:rPr>
                <w:b/>
                <w:sz w:val="20"/>
                <w:szCs w:val="20"/>
              </w:rPr>
              <w:t>Покупатель: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________________________________________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________________________________________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________________________________________________________________________________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________________________________________________________________________________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________________________________________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__________________/ __________________/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м.п.</w:t>
            </w:r>
          </w:p>
        </w:tc>
      </w:tr>
    </w:tbl>
    <w:p w:rsidR="00CB6A8A" w:rsidRPr="00A463DC" w:rsidRDefault="00CB6A8A" w:rsidP="00CB6A8A">
      <w:pPr>
        <w:tabs>
          <w:tab w:val="left" w:pos="540"/>
        </w:tabs>
        <w:jc w:val="both"/>
        <w:rPr>
          <w:sz w:val="20"/>
          <w:szCs w:val="20"/>
        </w:rPr>
      </w:pPr>
    </w:p>
    <w:p w:rsidR="00CB6A8A" w:rsidRPr="00A463DC" w:rsidRDefault="00CB6A8A" w:rsidP="00CB6A8A">
      <w:pPr>
        <w:rPr>
          <w:sz w:val="20"/>
          <w:szCs w:val="20"/>
        </w:rPr>
      </w:pPr>
    </w:p>
    <w:p w:rsidR="00072E8D" w:rsidRDefault="00072E8D"/>
    <w:sectPr w:rsidR="00072E8D" w:rsidSect="00852E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altName w:val="Lucida Consol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93942"/>
    <w:multiLevelType w:val="multilevel"/>
    <w:tmpl w:val="942AB80A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35"/>
        </w:tabs>
        <w:ind w:left="53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40"/>
        </w:tabs>
        <w:ind w:left="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50"/>
        </w:tabs>
        <w:ind w:left="7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20"/>
        </w:tabs>
        <w:ind w:left="1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0"/>
        </w:tabs>
        <w:ind w:left="1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10"/>
        </w:tabs>
        <w:ind w:left="15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0"/>
        </w:tabs>
        <w:ind w:left="1880" w:hanging="1800"/>
      </w:pPr>
      <w:rPr>
        <w:rFonts w:hint="default"/>
      </w:rPr>
    </w:lvl>
  </w:abstractNum>
  <w:abstractNum w:abstractNumId="1">
    <w:nsid w:val="1C9821A8"/>
    <w:multiLevelType w:val="multilevel"/>
    <w:tmpl w:val="BC407048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340926"/>
    <w:rsid w:val="00072E8D"/>
    <w:rsid w:val="000B387A"/>
    <w:rsid w:val="000C4744"/>
    <w:rsid w:val="000F6052"/>
    <w:rsid w:val="00236A96"/>
    <w:rsid w:val="002565EC"/>
    <w:rsid w:val="002660FF"/>
    <w:rsid w:val="00340926"/>
    <w:rsid w:val="00375E9D"/>
    <w:rsid w:val="0038173A"/>
    <w:rsid w:val="004F7DCB"/>
    <w:rsid w:val="005312D6"/>
    <w:rsid w:val="005C58E1"/>
    <w:rsid w:val="006702E8"/>
    <w:rsid w:val="0074471B"/>
    <w:rsid w:val="0083504C"/>
    <w:rsid w:val="00852E57"/>
    <w:rsid w:val="0087329F"/>
    <w:rsid w:val="009356E2"/>
    <w:rsid w:val="00A529F8"/>
    <w:rsid w:val="00B12BAE"/>
    <w:rsid w:val="00CB22BD"/>
    <w:rsid w:val="00CB6A8A"/>
    <w:rsid w:val="00DB6546"/>
    <w:rsid w:val="00E04720"/>
    <w:rsid w:val="00F42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A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CB6A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CB6A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A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CB6A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CB6A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909</Words>
  <Characters>6041</Characters>
  <Application>Microsoft Office Word</Application>
  <DocSecurity>0</DocSecurity>
  <Lines>377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Ярослава Харина</dc:creator>
  <cp:lastModifiedBy>Катя</cp:lastModifiedBy>
  <cp:revision>3</cp:revision>
  <dcterms:created xsi:type="dcterms:W3CDTF">2018-11-02T13:48:00Z</dcterms:created>
  <dcterms:modified xsi:type="dcterms:W3CDTF">2018-11-02T14:02:00Z</dcterms:modified>
</cp:coreProperties>
</file>