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2913C3">
        <w:rPr>
          <w:bCs w:val="0"/>
          <w:color w:val="FF0000"/>
        </w:rPr>
        <w:t>15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12969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88664F">
        <w:rPr>
          <w:rFonts w:ascii="Georgia" w:hAnsi="Georgia"/>
          <w:b w:val="0"/>
          <w:bCs w:val="0"/>
        </w:rPr>
        <w:t>8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880971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880971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88097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88097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880971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880971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88097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880971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880971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880971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/>
              </w:rPr>
              <w:t xml:space="preserve">и </w:t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880971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880971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880971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5D0D5A" w:rsidRPr="00880971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5D0D5A" w:rsidRPr="00880971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A50598">
              <w:rPr>
                <w:rFonts w:ascii="Georgia" w:hAnsi="Georgia"/>
                <w:noProof/>
                <w:color w:val="002060"/>
                <w:highlight w:val="yellow"/>
                <w:lang w:val="ru-RU"/>
              </w:rPr>
              <w:t>А51-12969/2016</w:t>
            </w:r>
            <w:r w:rsidR="005D0D5A" w:rsidRPr="00880971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50598" w:rsidRDefault="00E311B4" w:rsidP="00E311B4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заключили настоящий договор о следующем:</w:t>
      </w: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2913C3">
        <w:rPr>
          <w:rFonts w:ascii="Georgia" w:hAnsi="Georgia"/>
          <w:b w:val="0"/>
          <w:bCs w:val="0"/>
        </w:rPr>
        <w:t>8</w:t>
      </w:r>
      <w:r w:rsidR="00456D58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А51-12969/2016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</w:t>
      </w:r>
      <w:r w:rsidR="00216EE1">
        <w:rPr>
          <w:rFonts w:ascii="Georgia" w:hAnsi="Georgia"/>
          <w:bCs w:val="0"/>
        </w:rPr>
        <w:t xml:space="preserve">  (или </w:t>
      </w:r>
      <w:r w:rsidR="00216EE1" w:rsidRPr="00216EE1">
        <w:rPr>
          <w:rFonts w:ascii="Georgia" w:hAnsi="Georgia"/>
          <w:b w:val="0"/>
          <w:bCs w:val="0"/>
        </w:rPr>
        <w:t xml:space="preserve">«Протокола о результатах продажи в электронной форме посредством публичного предложения имущества должника </w:t>
      </w:r>
      <w:r w:rsidR="00216EE1">
        <w:rPr>
          <w:rFonts w:ascii="Georgia" w:hAnsi="Georgia"/>
          <w:b w:val="0"/>
          <w:bCs w:val="0"/>
        </w:rPr>
        <w:t xml:space="preserve">_______ </w:t>
      </w:r>
      <w:r w:rsidR="00216EE1" w:rsidRPr="003E4F24">
        <w:rPr>
          <w:i/>
          <w:color w:val="002060"/>
        </w:rPr>
        <w:t>»</w:t>
      </w:r>
      <w:r w:rsidR="00216EE1">
        <w:rPr>
          <w:i/>
          <w:color w:val="002060"/>
        </w:rPr>
        <w:t>)</w:t>
      </w:r>
      <w:r w:rsidR="008332B5" w:rsidRPr="00A50598">
        <w:rPr>
          <w:rFonts w:ascii="Georgia" w:hAnsi="Georgia"/>
          <w:bCs w:val="0"/>
        </w:rPr>
        <w:t>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  <w:r w:rsidR="00573D4F" w:rsidRPr="00A50598">
        <w:rPr>
          <w:rFonts w:ascii="Georgia" w:hAnsi="Georgia"/>
          <w:b w:val="0"/>
        </w:rPr>
        <w:t xml:space="preserve">с учетом внесенного задатка по договору о задатке № ___ от  ________  (согласно </w:t>
      </w:r>
      <w:r w:rsidR="00573D4F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573D4F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p w:rsidR="002913C3" w:rsidRDefault="002913C3" w:rsidP="00A25237">
      <w:pPr>
        <w:ind w:firstLine="708"/>
        <w:jc w:val="both"/>
        <w:rPr>
          <w:rFonts w:ascii="Georgia" w:hAnsi="Georg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214"/>
        <w:gridCol w:w="1273"/>
      </w:tblGrid>
      <w:tr w:rsidR="002913C3" w:rsidRPr="00C653A2" w:rsidTr="002913C3">
        <w:tc>
          <w:tcPr>
            <w:tcW w:w="4393" w:type="pct"/>
            <w:shd w:val="clear" w:color="auto" w:fill="CCD8E3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8F748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653A2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07" w:type="pct"/>
            <w:shd w:val="clear" w:color="auto" w:fill="CCD8E3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8F748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653A2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Начальная цена, руб</w:t>
            </w:r>
          </w:p>
        </w:tc>
      </w:tr>
      <w:tr w:rsidR="002913C3" w:rsidRPr="00C653A2" w:rsidTr="002913C3">
        <w:tc>
          <w:tcPr>
            <w:tcW w:w="4393" w:type="pct"/>
            <w:shd w:val="clear" w:color="auto" w:fill="FFFFFF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2913C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913C3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ЛОТ №1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25 000 000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Бесперебойник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07" w:type="pct"/>
            <w:shd w:val="clear" w:color="auto" w:fill="FFFFFF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8F748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9 048 902,00</w:t>
            </w:r>
          </w:p>
        </w:tc>
      </w:tr>
      <w:tr w:rsidR="002913C3" w:rsidRPr="00C653A2" w:rsidTr="002913C3">
        <w:tc>
          <w:tcPr>
            <w:tcW w:w="4393" w:type="pct"/>
            <w:shd w:val="clear" w:color="auto" w:fill="FFFFFF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2913C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913C3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lastRenderedPageBreak/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2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 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 10000, адрес объекта: Приморский край, г. Спасск- Дальний, ул.Гоголя, д.21/1;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Спасск- Дальний, ул. Гоголя, д.21/4;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Спасск-Дальний, ул.Гоголя, д.21/5;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здание контора общей площадью 372,30 кв.м., (лит.А); инвентарный номер: 642; этажность: 2; назначение: нежилое, кадастровый (или условный) номер: 25:32:02 00 00:00:00642/А: 10000, адрес объекта: Приморский край, г. Спасск- Дальний, ул.Гоголя, д. 21а;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Спасск-Дальний, ул.Гоголя, д.21/3;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квт.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07" w:type="pct"/>
            <w:shd w:val="clear" w:color="auto" w:fill="FFFFFF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8F748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t>2 261 000,00</w:t>
            </w:r>
          </w:p>
        </w:tc>
      </w:tr>
      <w:tr w:rsidR="002913C3" w:rsidRPr="00C653A2" w:rsidTr="002913C3">
        <w:tc>
          <w:tcPr>
            <w:tcW w:w="4393" w:type="pct"/>
            <w:shd w:val="clear" w:color="auto" w:fill="FFFFFF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2913C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913C3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3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 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Пограничный район, в 80 м к северу от поста ГИБДД в с. Барано-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Барано-Оренбургское;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топливопровод (лит.Г18) объемом 180,65 куб.м; туалет (лит.Г19) общей площадью 1,8 кв.м; ограждение (лит.I); замощение (лит.II);</w:t>
            </w: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Барано-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"Полярис" (б/у) 1 шт.; стол (б/у) 2 шт.; переговорное устройство (б/у) 1 шт.; пульт управления Сапсан (б/у) 4 шт.; сейф металлический (б/у) 1 шт.; стабилизатор 6 квт.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07" w:type="pct"/>
            <w:shd w:val="clear" w:color="auto" w:fill="FFFFFF"/>
            <w:tcMar>
              <w:top w:w="56" w:type="dxa"/>
              <w:left w:w="141" w:type="dxa"/>
              <w:bottom w:w="56" w:type="dxa"/>
              <w:right w:w="141" w:type="dxa"/>
            </w:tcMar>
            <w:vAlign w:val="center"/>
            <w:hideMark/>
          </w:tcPr>
          <w:p w:rsidR="002913C3" w:rsidRPr="00C653A2" w:rsidRDefault="002913C3" w:rsidP="008F748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53A2">
              <w:rPr>
                <w:rFonts w:ascii="Tahoma" w:hAnsi="Tahoma" w:cs="Tahoma"/>
                <w:color w:val="000000"/>
                <w:sz w:val="16"/>
                <w:szCs w:val="16"/>
              </w:rPr>
              <w:t>1 152 251,00</w:t>
            </w:r>
          </w:p>
        </w:tc>
      </w:tr>
    </w:tbl>
    <w:p w:rsidR="002913C3" w:rsidRDefault="002913C3" w:rsidP="00E311B4">
      <w:pPr>
        <w:ind w:firstLine="708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абз.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</w:t>
      </w:r>
      <w:r w:rsidR="00F25F7E" w:rsidRPr="00A50598">
        <w:rPr>
          <w:rFonts w:ascii="Georgia" w:hAnsi="Georgia"/>
        </w:rPr>
        <w:lastRenderedPageBreak/>
        <w:t xml:space="preserve">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216EE1">
        <w:rPr>
          <w:rFonts w:ascii="Georgia" w:hAnsi="Georgia"/>
          <w:bCs/>
          <w:color w:val="FF0000"/>
        </w:rPr>
        <w:t>__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>должника ИП Семеровой Оксаны Александровны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</w:t>
      </w:r>
      <w:r w:rsidRPr="00A50598">
        <w:rPr>
          <w:rFonts w:ascii="Georgia" w:hAnsi="Georgia"/>
          <w:bCs/>
          <w:color w:val="1104BC"/>
        </w:rPr>
        <w:lastRenderedPageBreak/>
        <w:t>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p w:rsidR="002913C3" w:rsidRPr="00F86007" w:rsidRDefault="002913C3" w:rsidP="00E315FB">
      <w:pPr>
        <w:jc w:val="center"/>
        <w:rPr>
          <w:bCs/>
        </w:rPr>
      </w:pP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р/</w:t>
            </w:r>
            <w:r w:rsidRPr="002913C3">
              <w:rPr>
                <w:rFonts w:ascii="Georgia" w:hAnsi="Georgia" w:cs="Tahoma"/>
                <w:color w:val="002060"/>
                <w:sz w:val="24"/>
                <w:szCs w:val="24"/>
              </w:rPr>
              <w:t>сч. №</w:t>
            </w:r>
            <w:r w:rsidR="002913C3" w:rsidRPr="002913C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40817810100100000744 </w:t>
            </w:r>
            <w:r w:rsidRPr="002913C3">
              <w:rPr>
                <w:rFonts w:ascii="Georgia" w:hAnsi="Georgia" w:cs="Tahoma"/>
                <w:color w:val="002060"/>
                <w:sz w:val="24"/>
                <w:szCs w:val="24"/>
              </w:rPr>
              <w:t>в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E311B4" w:rsidRPr="001F2C3F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456D58" w:rsidRDefault="005D0D5A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D5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2913C3">
        <w:rPr>
          <w:b w:val="0"/>
          <w:bCs w:val="0"/>
        </w:rPr>
        <w:t>15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12969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88097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880971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880971" w:rsidRDefault="00AA0B1B" w:rsidP="00AA0B1B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Pr="00D60596">
              <w:rPr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880971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880971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880971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5D0D5A" w:rsidRPr="00880971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5D0D5A" w:rsidRPr="00880971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D60596">
              <w:rPr>
                <w:noProof/>
                <w:color w:val="002060"/>
                <w:highlight w:val="yellow"/>
                <w:lang w:val="ru-RU"/>
              </w:rPr>
              <w:t>А51-12969/2016</w:t>
            </w:r>
            <w:r w:rsidR="005D0D5A" w:rsidRPr="00880971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8097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AA0B1B" w:rsidRPr="00E311B4" w:rsidRDefault="00AA0B1B" w:rsidP="002913C3">
            <w:pPr>
              <w:pStyle w:val="aa"/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AA0B1B" w:rsidRPr="00E311B4" w:rsidRDefault="00AA0B1B" w:rsidP="002913C3">
            <w:pPr>
              <w:pStyle w:val="aa"/>
              <w:rPr>
                <w:rFonts w:ascii="Georgia" w:hAnsi="Georgia"/>
                <w:color w:val="002060"/>
                <w:sz w:val="24"/>
                <w:szCs w:val="24"/>
              </w:rPr>
            </w:pPr>
            <w:r w:rsidRPr="002913C3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р/сч. №</w:t>
            </w:r>
            <w:r w:rsidR="002913C3" w:rsidRPr="002913C3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40817810100100000744 </w:t>
            </w:r>
            <w:r w:rsidRPr="002913C3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в ПАО «Дальневосточный банк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AA0B1B" w:rsidRPr="00E311B4" w:rsidRDefault="00AA0B1B" w:rsidP="002913C3">
            <w:pPr>
              <w:pStyle w:val="aa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AA0B1B" w:rsidRPr="00E311B4" w:rsidRDefault="005D0D5A" w:rsidP="002913C3">
            <w:pPr>
              <w:pStyle w:val="aa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5D0D5A">
              <w:pict>
                <v:shape id="_x0000_s1027" type="#_x0000_t75" alt="П1_0" style="position:absolute;margin-left:53.8pt;margin-top:7.8pt;width:101.4pt;height:68.35pt;z-index:-1;visibility:visible">
                  <v:imagedata r:id="rId10" o:title="П1_0"/>
                </v:shape>
              </w:pic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D80D6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971" w:rsidRDefault="00880971" w:rsidP="00A45F54">
      <w:r>
        <w:separator/>
      </w:r>
    </w:p>
  </w:endnote>
  <w:endnote w:type="continuationSeparator" w:id="0">
    <w:p w:rsidR="00880971" w:rsidRDefault="00880971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573D4F" w:rsidRDefault="005D0D5A">
    <w:pPr>
      <w:pStyle w:val="a7"/>
      <w:jc w:val="center"/>
      <w:rPr>
        <w:sz w:val="10"/>
        <w:szCs w:val="10"/>
      </w:rPr>
    </w:pPr>
    <w:fldSimple w:instr=" FILENAME  \* Upper \p  \* MERGEFORMAT ">
      <w:r w:rsidR="00D80D6D" w:rsidRPr="00D80D6D">
        <w:rPr>
          <w:noProof/>
          <w:sz w:val="10"/>
          <w:szCs w:val="10"/>
        </w:rPr>
        <w:t>D:\МОИ ПАПКИ\БАНКРОТСТВО_2008\А_ФИЗИКИ_БАНКРОТЫ\СЕМЕРОВА ОКСАНА АЛЕКСАНДРОВНА_ИП\ТОРГИ_СЕМЕРОВА\ПУБЛ ПОСЛЕ ОТЗЫВА_СЕМЕРОВА_18082018\118_ДОГ КУП_ПРОД_ПУБЛ ПОСЛЕ_СЕМЕРОВА_120920198_5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971" w:rsidRDefault="00880971" w:rsidP="00A45F54">
      <w:r>
        <w:separator/>
      </w:r>
    </w:p>
  </w:footnote>
  <w:footnote w:type="continuationSeparator" w:id="0">
    <w:p w:rsidR="00880971" w:rsidRDefault="00880971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5D0D5A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D80D6D">
      <w:rPr>
        <w:noProof/>
      </w:rPr>
      <w:t>2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2BF6"/>
    <w:rsid w:val="00033D21"/>
    <w:rsid w:val="00036578"/>
    <w:rsid w:val="00047B36"/>
    <w:rsid w:val="00085D31"/>
    <w:rsid w:val="000875FB"/>
    <w:rsid w:val="000A55B3"/>
    <w:rsid w:val="000B3567"/>
    <w:rsid w:val="000C2D59"/>
    <w:rsid w:val="000D3A2A"/>
    <w:rsid w:val="000E52B9"/>
    <w:rsid w:val="0013034D"/>
    <w:rsid w:val="0015689B"/>
    <w:rsid w:val="00164B06"/>
    <w:rsid w:val="001B5124"/>
    <w:rsid w:val="001C25FE"/>
    <w:rsid w:val="00216EE1"/>
    <w:rsid w:val="00225D8C"/>
    <w:rsid w:val="00243457"/>
    <w:rsid w:val="002743F0"/>
    <w:rsid w:val="00277F82"/>
    <w:rsid w:val="00284641"/>
    <w:rsid w:val="002913C3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53274"/>
    <w:rsid w:val="00573D4F"/>
    <w:rsid w:val="00574CE7"/>
    <w:rsid w:val="00586B57"/>
    <w:rsid w:val="005A2A8F"/>
    <w:rsid w:val="005A30C8"/>
    <w:rsid w:val="005D0D5A"/>
    <w:rsid w:val="005D549C"/>
    <w:rsid w:val="005E2BBA"/>
    <w:rsid w:val="00606E75"/>
    <w:rsid w:val="00613AB0"/>
    <w:rsid w:val="006141DF"/>
    <w:rsid w:val="00614EBA"/>
    <w:rsid w:val="00627D01"/>
    <w:rsid w:val="006421FB"/>
    <w:rsid w:val="00642FA8"/>
    <w:rsid w:val="006442B3"/>
    <w:rsid w:val="00644D9A"/>
    <w:rsid w:val="00657112"/>
    <w:rsid w:val="00660D30"/>
    <w:rsid w:val="00672563"/>
    <w:rsid w:val="0069518F"/>
    <w:rsid w:val="006A3818"/>
    <w:rsid w:val="006A7BA8"/>
    <w:rsid w:val="006B288D"/>
    <w:rsid w:val="006C5BAA"/>
    <w:rsid w:val="006E6318"/>
    <w:rsid w:val="00742EF4"/>
    <w:rsid w:val="0076011A"/>
    <w:rsid w:val="0079495E"/>
    <w:rsid w:val="007E565D"/>
    <w:rsid w:val="008332B5"/>
    <w:rsid w:val="00880971"/>
    <w:rsid w:val="0088664F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B2147"/>
    <w:rsid w:val="009E46AA"/>
    <w:rsid w:val="009E740E"/>
    <w:rsid w:val="00A17488"/>
    <w:rsid w:val="00A25237"/>
    <w:rsid w:val="00A334B4"/>
    <w:rsid w:val="00A4268D"/>
    <w:rsid w:val="00A45F54"/>
    <w:rsid w:val="00A50598"/>
    <w:rsid w:val="00A6454F"/>
    <w:rsid w:val="00A735A6"/>
    <w:rsid w:val="00A743BA"/>
    <w:rsid w:val="00A82EDF"/>
    <w:rsid w:val="00A9408C"/>
    <w:rsid w:val="00A9518F"/>
    <w:rsid w:val="00AA0B1B"/>
    <w:rsid w:val="00AC275C"/>
    <w:rsid w:val="00AD76CE"/>
    <w:rsid w:val="00AE0083"/>
    <w:rsid w:val="00B351B0"/>
    <w:rsid w:val="00B414B9"/>
    <w:rsid w:val="00B74BE0"/>
    <w:rsid w:val="00B817CA"/>
    <w:rsid w:val="00BA36E2"/>
    <w:rsid w:val="00BA61EF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80D6D"/>
    <w:rsid w:val="00DC217D"/>
    <w:rsid w:val="00DC6B1E"/>
    <w:rsid w:val="00DE2F4D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C68F6"/>
    <w:rsid w:val="00F25F7E"/>
    <w:rsid w:val="00F3492A"/>
    <w:rsid w:val="00F3546C"/>
    <w:rsid w:val="00F5490E"/>
    <w:rsid w:val="00F86007"/>
    <w:rsid w:val="00FA515F"/>
    <w:rsid w:val="00FD09E4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22</cp:revision>
  <cp:lastPrinted>2018-04-02T14:41:00Z</cp:lastPrinted>
  <dcterms:created xsi:type="dcterms:W3CDTF">2016-10-18T14:27:00Z</dcterms:created>
  <dcterms:modified xsi:type="dcterms:W3CDTF">2018-08-23T16:27:00Z</dcterms:modified>
</cp:coreProperties>
</file>