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89" w:rsidRPr="00E70D73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E70D73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887BEA">
        <w:rPr>
          <w:rFonts w:ascii="Times New Roman" w:hAnsi="Times New Roman" w:cs="Times New Roman"/>
          <w:b/>
          <w:bCs/>
          <w:sz w:val="22"/>
          <w:szCs w:val="22"/>
          <w:lang w:val="ru-RU"/>
        </w:rPr>
        <w:t>ли-продажи</w:t>
      </w:r>
    </w:p>
    <w:p w:rsidR="00DB1F49" w:rsidRPr="00E70D73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E70D73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E70D73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E70D73"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восемнадцатого </w:t>
      </w:r>
      <w:r w:rsidR="00FA3FBC" w:rsidRPr="00E70D73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E70D73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E70D73" w:rsidRDefault="001308B4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1308B4">
        <w:rPr>
          <w:rFonts w:ascii="Times New Roman" w:hAnsi="Times New Roman" w:cs="Times New Roman"/>
          <w:sz w:val="22"/>
          <w:szCs w:val="22"/>
          <w:lang w:val="ru-RU"/>
        </w:rPr>
        <w:t>СПК (колхоз) «Полянский»</w:t>
      </w:r>
      <w:r w:rsidRPr="001308B4">
        <w:rPr>
          <w:rStyle w:val="a8"/>
          <w:rFonts w:ascii="Times New Roman" w:hAnsi="Times New Roman" w:cs="Times New Roman"/>
          <w:b w:val="0"/>
          <w:color w:val="000000"/>
          <w:sz w:val="22"/>
          <w:szCs w:val="22"/>
        </w:rPr>
        <w:t>,</w:t>
      </w:r>
      <w:r w:rsidRPr="001308B4">
        <w:rPr>
          <w:rStyle w:val="a8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308B4">
        <w:rPr>
          <w:rStyle w:val="a7"/>
          <w:rFonts w:ascii="Times New Roman" w:hAnsi="Times New Roman" w:cs="Times New Roman"/>
          <w:b w:val="0"/>
          <w:color w:val="000000"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Pr="001308B4">
        <w:rPr>
          <w:rFonts w:ascii="Times New Roman" w:hAnsi="Times New Roman" w:cs="Times New Roman"/>
          <w:sz w:val="22"/>
          <w:szCs w:val="22"/>
          <w:lang w:val="ru-RU"/>
        </w:rPr>
        <w:t>Тигулева</w:t>
      </w:r>
      <w:proofErr w:type="spellEnd"/>
      <w:r w:rsidRPr="001308B4">
        <w:rPr>
          <w:rFonts w:ascii="Times New Roman" w:hAnsi="Times New Roman" w:cs="Times New Roman"/>
          <w:sz w:val="22"/>
          <w:szCs w:val="22"/>
          <w:lang w:val="ru-RU"/>
        </w:rPr>
        <w:t xml:space="preserve"> Александра Анатольевича</w:t>
      </w:r>
      <w:r w:rsidRPr="001308B4">
        <w:rPr>
          <w:rStyle w:val="a8"/>
          <w:rFonts w:ascii="Times New Roman" w:hAnsi="Times New Roman" w:cs="Times New Roman"/>
          <w:b w:val="0"/>
          <w:color w:val="000000"/>
          <w:sz w:val="22"/>
          <w:szCs w:val="22"/>
        </w:rPr>
        <w:t xml:space="preserve">, </w:t>
      </w:r>
      <w:r w:rsidRPr="001308B4">
        <w:rPr>
          <w:rStyle w:val="a7"/>
          <w:rFonts w:ascii="Times New Roman" w:hAnsi="Times New Roman" w:cs="Times New Roman"/>
          <w:b w:val="0"/>
          <w:color w:val="000000"/>
          <w:sz w:val="22"/>
          <w:szCs w:val="22"/>
          <w:lang w:val="ru-RU"/>
        </w:rPr>
        <w:t>действующего на основании</w:t>
      </w:r>
      <w:r w:rsidRPr="001308B4">
        <w:rPr>
          <w:rStyle w:val="a7"/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1308B4">
        <w:rPr>
          <w:rFonts w:ascii="Times New Roman" w:hAnsi="Times New Roman" w:cs="Times New Roman"/>
          <w:sz w:val="22"/>
          <w:szCs w:val="22"/>
          <w:lang w:val="ru-RU"/>
        </w:rPr>
        <w:t>Решения Арбитражного суда Нижегородской области от 11.01.2018 г. по делу №А43-3548/2017</w:t>
      </w:r>
      <w:r w:rsidR="000373DF" w:rsidRPr="00887BEA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9559B7" w:rsidRPr="00887BEA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9B15E3" w:rsidRPr="00887BEA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9559B7" w:rsidRPr="00887BEA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887BEA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887BEA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887BEA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887BE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887BEA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</w:t>
      </w:r>
      <w:r w:rsidR="00FD134D" w:rsidRPr="00887BE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887BEA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887BEA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887BEA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887BEA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887BEA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887BEA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</w:t>
      </w:r>
      <w:r w:rsidR="00FD134D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E70D73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E70D73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E70D73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E70D73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E70D73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по результатам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18.09</w:t>
      </w:r>
      <w:r w:rsidR="004C400D" w:rsidRPr="00E70D73">
        <w:rPr>
          <w:rFonts w:ascii="Times New Roman" w:hAnsi="Times New Roman" w:cs="Times New Roman"/>
          <w:sz w:val="22"/>
          <w:szCs w:val="22"/>
          <w:lang w:val="ru-RU"/>
        </w:rPr>
        <w:t>.201</w:t>
      </w:r>
      <w:r w:rsidR="00E70D73" w:rsidRPr="00E70D73">
        <w:rPr>
          <w:rFonts w:ascii="Times New Roman" w:hAnsi="Times New Roman" w:cs="Times New Roman"/>
          <w:sz w:val="22"/>
          <w:szCs w:val="22"/>
          <w:lang w:val="ru-RU"/>
        </w:rPr>
        <w:t>8</w:t>
      </w:r>
      <w:r w:rsidR="004C400D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A4CA1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</w:t>
      </w:r>
      <w:proofErr w:type="gramEnd"/>
      <w:r w:rsidR="007A4CA1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договор, далее «Договор», о нижеследующем:</w:t>
      </w:r>
    </w:p>
    <w:p w:rsidR="0074098C" w:rsidRPr="00E70D73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E70D73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E70D73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Продавец передает в собственность Покупателю, а Покупатель обязует</w:t>
      </w:r>
      <w:r w:rsidR="00887BEA">
        <w:rPr>
          <w:rFonts w:ascii="Times New Roman" w:hAnsi="Times New Roman" w:cs="Times New Roman"/>
          <w:sz w:val="22"/>
          <w:szCs w:val="22"/>
          <w:lang w:val="ru-RU"/>
        </w:rPr>
        <w:t>ся принять и оплатить следующее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E70D73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6"/>
        <w:gridCol w:w="1559"/>
        <w:gridCol w:w="2693"/>
        <w:gridCol w:w="1134"/>
      </w:tblGrid>
      <w:tr w:rsidR="00E70D73" w:rsidRPr="00E70D73" w:rsidTr="00B1576C">
        <w:trPr>
          <w:trHeight w:val="416"/>
        </w:trPr>
        <w:tc>
          <w:tcPr>
            <w:tcW w:w="567" w:type="dxa"/>
            <w:shd w:val="clear" w:color="auto" w:fill="auto"/>
            <w:hideMark/>
          </w:tcPr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E70D73">
              <w:rPr>
                <w:rFonts w:ascii="Times New Roman" w:hAnsi="Times New Roman" w:cs="Times New Roman"/>
                <w:b/>
                <w:lang w:eastAsia="en-GB"/>
              </w:rPr>
              <w:t>№ п/п</w:t>
            </w:r>
          </w:p>
        </w:tc>
        <w:tc>
          <w:tcPr>
            <w:tcW w:w="3686" w:type="dxa"/>
            <w:shd w:val="clear" w:color="auto" w:fill="auto"/>
            <w:hideMark/>
          </w:tcPr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Вид</w:t>
            </w:r>
            <w:r w:rsidRPr="00E70D73">
              <w:rPr>
                <w:rFonts w:ascii="Times New Roman" w:hAnsi="Times New Roman" w:cs="Times New Roman"/>
                <w:b/>
                <w:lang w:eastAsia="en-GB"/>
              </w:rPr>
              <w:t xml:space="preserve"> и </w:t>
            </w: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наименование имущества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Вид собственности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Местонахождение</w:t>
            </w:r>
            <w:r w:rsidRPr="00E70D73">
              <w:rPr>
                <w:rFonts w:ascii="Times New Roman" w:hAnsi="Times New Roman" w:cs="Times New Roman"/>
                <w:b/>
                <w:lang w:eastAsia="en-GB"/>
              </w:rPr>
              <w:t xml:space="preserve"> (</w:t>
            </w: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адрес</w:t>
            </w:r>
            <w:r w:rsidRPr="00E70D73">
              <w:rPr>
                <w:rFonts w:ascii="Times New Roman" w:hAnsi="Times New Roman" w:cs="Times New Roman"/>
                <w:b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Площадь</w:t>
            </w:r>
            <w:r w:rsidRPr="00E70D73">
              <w:rPr>
                <w:rFonts w:ascii="Times New Roman" w:hAnsi="Times New Roman" w:cs="Times New Roman"/>
                <w:b/>
                <w:lang w:eastAsia="en-GB"/>
              </w:rPr>
              <w:t xml:space="preserve"> </w:t>
            </w:r>
          </w:p>
          <w:p w:rsidR="00E70D73" w:rsidRPr="00E70D73" w:rsidRDefault="00E70D73" w:rsidP="00B1576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E70D73">
              <w:rPr>
                <w:rFonts w:ascii="Times New Roman" w:hAnsi="Times New Roman" w:cs="Times New Roman"/>
                <w:b/>
                <w:lang w:eastAsia="en-GB"/>
              </w:rPr>
              <w:t>(</w:t>
            </w:r>
            <w:proofErr w:type="spellStart"/>
            <w:r w:rsidRPr="00887BEA">
              <w:rPr>
                <w:rFonts w:ascii="Times New Roman" w:hAnsi="Times New Roman" w:cs="Times New Roman"/>
                <w:b/>
                <w:lang w:val="ru-RU" w:eastAsia="en-GB"/>
              </w:rPr>
              <w:t>кв</w:t>
            </w:r>
            <w:proofErr w:type="spellEnd"/>
            <w:r w:rsidRPr="00E70D73">
              <w:rPr>
                <w:rFonts w:ascii="Times New Roman" w:hAnsi="Times New Roman" w:cs="Times New Roman"/>
                <w:b/>
                <w:lang w:eastAsia="en-GB"/>
              </w:rPr>
              <w:t>. м)</w:t>
            </w:r>
          </w:p>
        </w:tc>
      </w:tr>
      <w:tr w:rsidR="00E70D73" w:rsidRPr="00A46FC4" w:rsidTr="00B1576C">
        <w:tc>
          <w:tcPr>
            <w:tcW w:w="9639" w:type="dxa"/>
            <w:gridSpan w:val="5"/>
            <w:shd w:val="clear" w:color="auto" w:fill="auto"/>
          </w:tcPr>
          <w:p w:rsidR="00E70D73" w:rsidRPr="00887BEA" w:rsidRDefault="00E70D73" w:rsidP="001308B4">
            <w:pPr>
              <w:tabs>
                <w:tab w:val="left" w:pos="885"/>
              </w:tabs>
              <w:spacing w:before="100" w:after="100"/>
              <w:ind w:left="1310" w:hanging="1310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ru-RU"/>
              </w:rPr>
            </w:pPr>
            <w:r w:rsidRPr="00E70D7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Лот № 1 – </w:t>
            </w:r>
            <w:r w:rsidR="001308B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</w:t>
            </w:r>
            <w:proofErr w:type="spellStart"/>
            <w:r w:rsidR="001308B4" w:rsidRPr="001308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роизводственно-технологический</w:t>
            </w:r>
            <w:proofErr w:type="spellEnd"/>
            <w:r w:rsidR="001308B4" w:rsidRPr="001308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308B4" w:rsidRPr="001308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</w:t>
            </w:r>
            <w:proofErr w:type="spellEnd"/>
            <w:r w:rsidRPr="00887BEA">
              <w:rPr>
                <w:rFonts w:ascii="Times New Roman" w:hAnsi="Times New Roman" w:cs="Times New Roman"/>
                <w:b/>
                <w:color w:val="000000"/>
                <w:lang w:val="ru-RU"/>
              </w:rPr>
              <w:t>:</w:t>
            </w:r>
          </w:p>
        </w:tc>
      </w:tr>
      <w:tr w:rsidR="00E70D73" w:rsidRPr="00A46FC4" w:rsidTr="00887BEA">
        <w:tc>
          <w:tcPr>
            <w:tcW w:w="567" w:type="dxa"/>
            <w:shd w:val="clear" w:color="auto" w:fill="auto"/>
          </w:tcPr>
          <w:p w:rsidR="00E70D73" w:rsidRDefault="00E70D73" w:rsidP="00B1576C">
            <w:pPr>
              <w:jc w:val="center"/>
              <w:rPr>
                <w:rFonts w:ascii="Times New Roman" w:hAnsi="Times New Roman" w:cs="Times New Roman"/>
                <w:lang w:val="ru-RU" w:eastAsia="en-GB"/>
              </w:rPr>
            </w:pPr>
          </w:p>
          <w:p w:rsidR="00887BEA" w:rsidRDefault="00887BEA" w:rsidP="00B1576C">
            <w:pPr>
              <w:jc w:val="center"/>
              <w:rPr>
                <w:rFonts w:ascii="Times New Roman" w:hAnsi="Times New Roman" w:cs="Times New Roman"/>
                <w:lang w:val="ru-RU" w:eastAsia="en-GB"/>
              </w:rPr>
            </w:pPr>
          </w:p>
          <w:p w:rsidR="00887BEA" w:rsidRPr="00887BEA" w:rsidRDefault="00887BEA" w:rsidP="00B1576C">
            <w:pPr>
              <w:jc w:val="center"/>
              <w:rPr>
                <w:rFonts w:ascii="Times New Roman" w:hAnsi="Times New Roman" w:cs="Times New Roman"/>
                <w:lang w:val="ru-RU" w:eastAsia="en-GB"/>
              </w:rPr>
            </w:pPr>
          </w:p>
        </w:tc>
        <w:tc>
          <w:tcPr>
            <w:tcW w:w="3686" w:type="dxa"/>
            <w:shd w:val="clear" w:color="auto" w:fill="auto"/>
          </w:tcPr>
          <w:p w:rsidR="00E70D73" w:rsidRPr="00E70D73" w:rsidRDefault="00E70D73" w:rsidP="00B1576C">
            <w:pPr>
              <w:rPr>
                <w:rFonts w:ascii="Times New Roman" w:hAnsi="Times New Roman" w:cs="Times New Roman"/>
                <w:lang w:val="ru-RU" w:eastAsia="en-GB"/>
              </w:rPr>
            </w:pPr>
          </w:p>
        </w:tc>
        <w:tc>
          <w:tcPr>
            <w:tcW w:w="1559" w:type="dxa"/>
            <w:shd w:val="clear" w:color="auto" w:fill="auto"/>
          </w:tcPr>
          <w:p w:rsidR="00E70D73" w:rsidRPr="00A46FC4" w:rsidRDefault="00E70D73" w:rsidP="00B1576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E70D73" w:rsidRPr="00E70D73" w:rsidRDefault="00E70D73" w:rsidP="00B1576C">
            <w:pPr>
              <w:rPr>
                <w:rFonts w:ascii="Times New Roman" w:hAnsi="Times New Roman" w:cs="Times New Roman"/>
                <w:lang w:val="ru-RU" w:eastAsia="en-GB"/>
              </w:rPr>
            </w:pPr>
          </w:p>
        </w:tc>
        <w:tc>
          <w:tcPr>
            <w:tcW w:w="1134" w:type="dxa"/>
            <w:shd w:val="clear" w:color="auto" w:fill="auto"/>
          </w:tcPr>
          <w:p w:rsidR="00E70D73" w:rsidRPr="00A46FC4" w:rsidRDefault="00E70D73" w:rsidP="00B1576C">
            <w:pPr>
              <w:jc w:val="right"/>
              <w:rPr>
                <w:rFonts w:ascii="Times New Roman" w:hAnsi="Times New Roman" w:cs="Times New Roman"/>
                <w:lang w:val="ru-RU" w:eastAsia="en-GB"/>
              </w:rPr>
            </w:pPr>
          </w:p>
        </w:tc>
      </w:tr>
    </w:tbl>
    <w:p w:rsidR="009559B7" w:rsidRPr="00E70D73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="00887BE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принадлеж</w:t>
      </w:r>
      <w:r w:rsidR="00887BE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т продавцу на праве собственности</w:t>
      </w:r>
      <w:r w:rsidR="00887BEA">
        <w:rPr>
          <w:rFonts w:ascii="Times New Roman" w:hAnsi="Times New Roman" w:cs="Times New Roman"/>
          <w:sz w:val="22"/>
          <w:szCs w:val="22"/>
          <w:lang w:val="ru-RU"/>
        </w:rPr>
        <w:t xml:space="preserve">. Право собственности на недвижимое имущество, входящее в состав </w:t>
      </w:r>
      <w:r w:rsidR="00B66A99">
        <w:rPr>
          <w:rFonts w:ascii="Times New Roman" w:hAnsi="Times New Roman" w:cs="Times New Roman"/>
          <w:b/>
          <w:bCs/>
          <w:sz w:val="22"/>
          <w:szCs w:val="22"/>
          <w:lang w:val="ru-RU"/>
        </w:rPr>
        <w:t>п</w:t>
      </w:r>
      <w:r w:rsidR="00B66A99" w:rsidRPr="00B66A99">
        <w:rPr>
          <w:rFonts w:ascii="Times New Roman" w:hAnsi="Times New Roman" w:cs="Times New Roman"/>
          <w:b/>
          <w:bCs/>
          <w:sz w:val="22"/>
          <w:szCs w:val="22"/>
          <w:lang w:val="ru-RU"/>
        </w:rPr>
        <w:t>роизводственно-технологическ</w:t>
      </w:r>
      <w:r w:rsidR="00B66A9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ого</w:t>
      </w:r>
      <w:r w:rsidR="00B66A99" w:rsidRPr="00B66A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комплекс</w:t>
      </w:r>
      <w:r w:rsidR="00B66A99"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="00887BE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66A99" w:rsidRPr="001308B4">
        <w:rPr>
          <w:rFonts w:ascii="Times New Roman" w:hAnsi="Times New Roman" w:cs="Times New Roman"/>
          <w:sz w:val="22"/>
          <w:szCs w:val="22"/>
          <w:lang w:val="ru-RU"/>
        </w:rPr>
        <w:t>СПК (колхоз) «Полянский»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, зарегистрировано </w:t>
      </w:r>
      <w:r w:rsidR="000373DF" w:rsidRPr="00E70D73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:rsidR="0074098C" w:rsidRPr="00E70D73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E70D73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:rsidR="000373DF" w:rsidRPr="00E70D73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E70D73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E70D73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E70D7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E70D7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1308B4">
        <w:rPr>
          <w:rFonts w:ascii="Times New Roman" w:hAnsi="Times New Roman" w:cs="Times New Roman"/>
          <w:sz w:val="22"/>
          <w:szCs w:val="22"/>
          <w:lang w:val="ru-RU"/>
        </w:rPr>
        <w:t>18.09</w:t>
      </w:r>
      <w:r w:rsidR="004C400D" w:rsidRPr="00E70D73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>201</w:t>
      </w:r>
      <w:r w:rsidR="00E70D73" w:rsidRPr="00E70D73">
        <w:rPr>
          <w:rFonts w:ascii="Times New Roman" w:hAnsi="Times New Roman" w:cs="Times New Roman"/>
          <w:sz w:val="22"/>
          <w:szCs w:val="22"/>
          <w:lang w:val="ru-RU"/>
        </w:rPr>
        <w:t>8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E70D73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Цена данной сделки составляет</w:t>
      </w:r>
      <w:proofErr w:type="gramStart"/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E70D73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E70D73">
        <w:rPr>
          <w:rFonts w:ascii="Times New Roman" w:hAnsi="Times New Roman" w:cs="Times New Roman"/>
          <w:sz w:val="22"/>
          <w:szCs w:val="22"/>
          <w:lang w:val="ru-RU"/>
        </w:rPr>
        <w:t>рублей</w:t>
      </w:r>
      <w:r w:rsidR="00BF7769" w:rsidRPr="00E70D73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70D73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:rsidR="00F65424" w:rsidRPr="00E70D73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E70D73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E70D73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E70D73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E70D73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:rsidR="0098455D" w:rsidRPr="00E70D73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E70D73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4C400D" w:rsidRPr="00E70D73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E70D73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4C400D" w:rsidRPr="00887BEA" w:rsidRDefault="004C400D" w:rsidP="004C400D">
      <w:pPr>
        <w:pStyle w:val="a9"/>
        <w:ind w:left="1276"/>
        <w:jc w:val="both"/>
        <w:rPr>
          <w:rFonts w:ascii="Times New Roman" w:hAnsi="Times New Roman" w:cs="Times New Roman"/>
          <w:b/>
          <w:sz w:val="22"/>
          <w:szCs w:val="22"/>
          <w:lang w:val="ru-RU" w:eastAsia="en-GB"/>
        </w:rPr>
      </w:pPr>
      <w:r w:rsidRPr="00887BEA">
        <w:rPr>
          <w:rFonts w:ascii="Times New Roman" w:hAnsi="Times New Roman" w:cs="Times New Roman"/>
          <w:b/>
          <w:sz w:val="22"/>
          <w:szCs w:val="22"/>
          <w:lang w:val="ru-RU" w:eastAsia="en-GB"/>
        </w:rPr>
        <w:t>-</w:t>
      </w:r>
      <w:r w:rsidRPr="00887BEA">
        <w:rPr>
          <w:rFonts w:ascii="Times New Roman" w:hAnsi="Times New Roman" w:cs="Times New Roman"/>
          <w:b/>
          <w:sz w:val="22"/>
          <w:szCs w:val="22"/>
          <w:lang w:val="ru-RU" w:eastAsia="en-GB"/>
        </w:rPr>
        <w:tab/>
      </w:r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 xml:space="preserve">Нижегородская обл., </w:t>
      </w:r>
      <w:proofErr w:type="spellStart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>Лукояновский</w:t>
      </w:r>
      <w:proofErr w:type="spellEnd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proofErr w:type="spellStart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>р-он</w:t>
      </w:r>
      <w:proofErr w:type="spellEnd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>, с</w:t>
      </w:r>
      <w:proofErr w:type="gramStart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>.М</w:t>
      </w:r>
      <w:proofErr w:type="gramEnd"/>
      <w:r w:rsidR="001308B4" w:rsidRPr="001308B4">
        <w:rPr>
          <w:rFonts w:ascii="Times New Roman" w:hAnsi="Times New Roman"/>
          <w:b/>
          <w:sz w:val="22"/>
          <w:szCs w:val="22"/>
          <w:lang w:val="ru-RU"/>
        </w:rPr>
        <w:t>алая Поляна</w:t>
      </w:r>
      <w:r w:rsidRPr="00887BEA">
        <w:rPr>
          <w:rFonts w:ascii="Times New Roman" w:hAnsi="Times New Roman" w:cs="Times New Roman"/>
          <w:b/>
          <w:sz w:val="22"/>
          <w:szCs w:val="22"/>
          <w:lang w:val="ru-RU" w:eastAsia="en-GB"/>
        </w:rPr>
        <w:t xml:space="preserve">. </w:t>
      </w:r>
    </w:p>
    <w:p w:rsidR="000846FB" w:rsidRPr="00E70D73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Продавец также передает Покупателю документы, необходимые для государственной регистрации перехода права собственности.</w:t>
      </w:r>
    </w:p>
    <w:p w:rsidR="0074098C" w:rsidRPr="00E70D73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E70D73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E70D73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E70D7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E70D73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Продавец считается исполнившим свою обязанность по передаче Объекта.</w:t>
      </w:r>
    </w:p>
    <w:p w:rsidR="000846FB" w:rsidRPr="00E70D73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E70D73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E70D73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E70D73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74098C" w:rsidRPr="00E70D73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E70D73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:rsidR="0074098C" w:rsidRPr="00E70D73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C518A" w:rsidRPr="00E70D73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E70D73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lastRenderedPageBreak/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9B15E3" w:rsidRPr="00E70D73" w:rsidRDefault="009B15E3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E70D73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E70D73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E70D73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E70D73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E70D73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E70D73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E70D73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0D73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10173" w:type="dxa"/>
        <w:tblLook w:val="01E0"/>
      </w:tblPr>
      <w:tblGrid>
        <w:gridCol w:w="5211"/>
        <w:gridCol w:w="426"/>
        <w:gridCol w:w="4536"/>
      </w:tblGrid>
      <w:tr w:rsidR="00342159" w:rsidRPr="00B417BF" w:rsidTr="00B417BF">
        <w:trPr>
          <w:trHeight w:val="141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B417BF" w:rsidRDefault="00A64642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B417B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B417BF" w:rsidRDefault="00342159" w:rsidP="00B417BF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B417BF" w:rsidRDefault="00A64642" w:rsidP="00B417BF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17B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B417B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2F045B" w:rsidRPr="00A46FC4" w:rsidTr="00B417BF">
        <w:trPr>
          <w:trHeight w:hRule="exact" w:val="3595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308B4" w:rsidRPr="001308B4" w:rsidRDefault="001308B4" w:rsidP="001308B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СПК (колхоз) «Полянский»</w:t>
            </w:r>
          </w:p>
          <w:p w:rsidR="001308B4" w:rsidRPr="001308B4" w:rsidRDefault="001308B4" w:rsidP="001308B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607821, Нижегородская обл.,</w:t>
            </w:r>
          </w:p>
          <w:p w:rsidR="001308B4" w:rsidRPr="001308B4" w:rsidRDefault="001308B4" w:rsidP="001308B4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Лукояновский</w:t>
            </w:r>
            <w:proofErr w:type="spellEnd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р-он</w:t>
            </w:r>
            <w:proofErr w:type="spellEnd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</w:t>
            </w:r>
            <w:proofErr w:type="gramStart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.М</w:t>
            </w:r>
            <w:proofErr w:type="gramEnd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алая Поляна</w:t>
            </w:r>
            <w:r w:rsidRPr="001308B4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1308B4" w:rsidRPr="001308B4" w:rsidRDefault="001308B4" w:rsidP="001308B4">
            <w:pPr>
              <w:shd w:val="clear" w:color="auto" w:fill="FFFFFF"/>
              <w:tabs>
                <w:tab w:val="left" w:pos="3734"/>
              </w:tabs>
              <w:jc w:val="both"/>
              <w:rPr>
                <w:rFonts w:ascii="Times New Roman" w:eastAsia="TimesNewRomanPSMT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5221000086, КПП </w:t>
            </w:r>
            <w:r w:rsidRPr="001308B4">
              <w:rPr>
                <w:rFonts w:ascii="Times New Roman" w:eastAsia="TimesNewRomanPSMT" w:hAnsi="Times New Roman" w:cs="Times New Roman"/>
                <w:sz w:val="22"/>
                <w:szCs w:val="22"/>
                <w:lang w:val="ru-RU"/>
              </w:rPr>
              <w:t>522101001,</w:t>
            </w:r>
          </w:p>
          <w:p w:rsidR="001308B4" w:rsidRPr="001308B4" w:rsidRDefault="001308B4" w:rsidP="001308B4">
            <w:pPr>
              <w:shd w:val="clear" w:color="auto" w:fill="FFFFFF"/>
              <w:tabs>
                <w:tab w:val="left" w:pos="37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1308B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счет </w:t>
            </w: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40702810942240100139</w:t>
            </w:r>
          </w:p>
          <w:p w:rsidR="001308B4" w:rsidRPr="001308B4" w:rsidRDefault="001308B4" w:rsidP="001308B4">
            <w:pPr>
              <w:shd w:val="clear" w:color="auto" w:fill="FFFFFF"/>
              <w:tabs>
                <w:tab w:val="left" w:pos="37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Волго-Вятский</w:t>
            </w: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ПАО «Сбербанк»</w:t>
            </w:r>
          </w:p>
          <w:p w:rsidR="001308B4" w:rsidRPr="00FD4000" w:rsidRDefault="001308B4" w:rsidP="001308B4">
            <w:pPr>
              <w:shd w:val="clear" w:color="auto" w:fill="FFFFFF"/>
              <w:tabs>
                <w:tab w:val="left" w:pos="3734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D400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7707083893;</w:t>
            </w:r>
          </w:p>
          <w:p w:rsidR="001308B4" w:rsidRPr="00FD4000" w:rsidRDefault="001308B4" w:rsidP="001308B4">
            <w:pPr>
              <w:shd w:val="clear" w:color="auto" w:fill="FFFFFF"/>
              <w:tabs>
                <w:tab w:val="left" w:pos="3734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</w:pPr>
            <w:r w:rsidRPr="00FD400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БИК 042202603</w:t>
            </w:r>
          </w:p>
          <w:p w:rsidR="00887BEA" w:rsidRDefault="00FD4000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30101810900000000603</w:t>
            </w:r>
          </w:p>
          <w:p w:rsidR="00FD4000" w:rsidRPr="00A46FC4" w:rsidRDefault="00FD4000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87BEA" w:rsidRPr="00A46FC4" w:rsidRDefault="00887BEA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887BEA" w:rsidRPr="00A46FC4" w:rsidRDefault="00887BEA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F045B" w:rsidRPr="00A46FC4" w:rsidRDefault="00887BEA" w:rsidP="001308B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</w:t>
            </w:r>
            <w:proofErr w:type="spellStart"/>
            <w:r w:rsidR="00130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А.А.Тигулев</w:t>
            </w:r>
            <w:proofErr w:type="spellEnd"/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F045B" w:rsidRPr="00A46FC4" w:rsidRDefault="002F045B" w:rsidP="00B417BF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107BB" w:rsidRPr="00A46FC4" w:rsidRDefault="00D107BB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D107BB" w:rsidRPr="00A46FC4" w:rsidRDefault="00D107BB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107BB" w:rsidRPr="00A46FC4" w:rsidRDefault="00D107BB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863D9" w:rsidRPr="00A46FC4" w:rsidRDefault="002863D9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F045B" w:rsidRPr="00A46FC4" w:rsidRDefault="00D107BB" w:rsidP="00B417BF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</w:t>
            </w:r>
            <w:r w:rsidR="00DB2B9A"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</w:t>
            </w:r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_____/</w:t>
            </w:r>
            <w:r w:rsidR="002863D9"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</w:t>
            </w:r>
            <w:r w:rsidRPr="00A46F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FA3FBC" w:rsidRPr="00E70D73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70D73" w:rsidRPr="00E70D73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E70D73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51E" w:rsidRDefault="0062351E" w:rsidP="004C400D">
      <w:r>
        <w:separator/>
      </w:r>
    </w:p>
  </w:endnote>
  <w:endnote w:type="continuationSeparator" w:id="0">
    <w:p w:rsidR="0062351E" w:rsidRDefault="0062351E" w:rsidP="004C4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charset w:val="80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51E" w:rsidRDefault="0062351E" w:rsidP="004C400D">
      <w:r>
        <w:separator/>
      </w:r>
    </w:p>
  </w:footnote>
  <w:footnote w:type="continuationSeparator" w:id="0">
    <w:p w:rsidR="0062351E" w:rsidRDefault="0062351E" w:rsidP="004C40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5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7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9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5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7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8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19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9"/>
  </w:num>
  <w:num w:numId="3">
    <w:abstractNumId w:val="8"/>
  </w:num>
  <w:num w:numId="4">
    <w:abstractNumId w:val="21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6"/>
  </w:num>
  <w:num w:numId="8">
    <w:abstractNumId w:val="6"/>
  </w:num>
  <w:num w:numId="9">
    <w:abstractNumId w:val="6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0"/>
  </w:num>
  <w:num w:numId="11">
    <w:abstractNumId w:val="18"/>
  </w:num>
  <w:num w:numId="12">
    <w:abstractNumId w:val="7"/>
  </w:num>
  <w:num w:numId="13">
    <w:abstractNumId w:val="9"/>
  </w:num>
  <w:num w:numId="14">
    <w:abstractNumId w:val="10"/>
  </w:num>
  <w:num w:numId="15">
    <w:abstractNumId w:val="14"/>
  </w:num>
  <w:num w:numId="16">
    <w:abstractNumId w:val="4"/>
  </w:num>
  <w:num w:numId="17">
    <w:abstractNumId w:val="15"/>
  </w:num>
  <w:num w:numId="18">
    <w:abstractNumId w:val="11"/>
  </w:num>
  <w:num w:numId="19">
    <w:abstractNumId w:val="5"/>
  </w:num>
  <w:num w:numId="20">
    <w:abstractNumId w:val="2"/>
  </w:num>
  <w:num w:numId="21">
    <w:abstractNumId w:val="3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123C66"/>
    <w:rsid w:val="001308B4"/>
    <w:rsid w:val="0014049E"/>
    <w:rsid w:val="001444B1"/>
    <w:rsid w:val="001B07AC"/>
    <w:rsid w:val="001B7A6D"/>
    <w:rsid w:val="001C3CFF"/>
    <w:rsid w:val="001E114A"/>
    <w:rsid w:val="001E4853"/>
    <w:rsid w:val="0022455A"/>
    <w:rsid w:val="00226D56"/>
    <w:rsid w:val="0025610B"/>
    <w:rsid w:val="0027238E"/>
    <w:rsid w:val="002863D9"/>
    <w:rsid w:val="002F045B"/>
    <w:rsid w:val="00342159"/>
    <w:rsid w:val="003920B8"/>
    <w:rsid w:val="003C4DB7"/>
    <w:rsid w:val="003D4C41"/>
    <w:rsid w:val="003E39F2"/>
    <w:rsid w:val="003E6250"/>
    <w:rsid w:val="00464F48"/>
    <w:rsid w:val="004C400D"/>
    <w:rsid w:val="004D0EE9"/>
    <w:rsid w:val="00517633"/>
    <w:rsid w:val="00587AD3"/>
    <w:rsid w:val="005A7FE8"/>
    <w:rsid w:val="0062351E"/>
    <w:rsid w:val="00644C40"/>
    <w:rsid w:val="006521FB"/>
    <w:rsid w:val="00652AD9"/>
    <w:rsid w:val="006968CB"/>
    <w:rsid w:val="006F2E71"/>
    <w:rsid w:val="00704B66"/>
    <w:rsid w:val="00717BDD"/>
    <w:rsid w:val="007333ED"/>
    <w:rsid w:val="0074098C"/>
    <w:rsid w:val="0076063D"/>
    <w:rsid w:val="007A4CA1"/>
    <w:rsid w:val="007E0077"/>
    <w:rsid w:val="00887BEA"/>
    <w:rsid w:val="008A66CF"/>
    <w:rsid w:val="008D73B0"/>
    <w:rsid w:val="008F3B34"/>
    <w:rsid w:val="00943361"/>
    <w:rsid w:val="009559B7"/>
    <w:rsid w:val="009713B5"/>
    <w:rsid w:val="0098455D"/>
    <w:rsid w:val="00992233"/>
    <w:rsid w:val="009B15E3"/>
    <w:rsid w:val="009D1728"/>
    <w:rsid w:val="009D2BBE"/>
    <w:rsid w:val="009E4484"/>
    <w:rsid w:val="00A144D7"/>
    <w:rsid w:val="00A426EF"/>
    <w:rsid w:val="00A43E86"/>
    <w:rsid w:val="00A46FC4"/>
    <w:rsid w:val="00A60F9B"/>
    <w:rsid w:val="00A64642"/>
    <w:rsid w:val="00AB57B1"/>
    <w:rsid w:val="00AC16EB"/>
    <w:rsid w:val="00AF6DF9"/>
    <w:rsid w:val="00B417BF"/>
    <w:rsid w:val="00B6638C"/>
    <w:rsid w:val="00B66A99"/>
    <w:rsid w:val="00B76AF7"/>
    <w:rsid w:val="00B83249"/>
    <w:rsid w:val="00BB5CC2"/>
    <w:rsid w:val="00BC134D"/>
    <w:rsid w:val="00BF4A50"/>
    <w:rsid w:val="00BF7769"/>
    <w:rsid w:val="00C837E1"/>
    <w:rsid w:val="00C911D3"/>
    <w:rsid w:val="00CB7BA9"/>
    <w:rsid w:val="00CD6DFB"/>
    <w:rsid w:val="00CF54D6"/>
    <w:rsid w:val="00D107BB"/>
    <w:rsid w:val="00D53CCB"/>
    <w:rsid w:val="00D6024A"/>
    <w:rsid w:val="00D62BBA"/>
    <w:rsid w:val="00D701E2"/>
    <w:rsid w:val="00D9574C"/>
    <w:rsid w:val="00DA025B"/>
    <w:rsid w:val="00DA6643"/>
    <w:rsid w:val="00DB1F49"/>
    <w:rsid w:val="00DB2B9A"/>
    <w:rsid w:val="00DB4354"/>
    <w:rsid w:val="00DD4F5B"/>
    <w:rsid w:val="00DF1610"/>
    <w:rsid w:val="00E12DEC"/>
    <w:rsid w:val="00E20D19"/>
    <w:rsid w:val="00E34822"/>
    <w:rsid w:val="00E70D73"/>
    <w:rsid w:val="00EB0889"/>
    <w:rsid w:val="00EC518A"/>
    <w:rsid w:val="00EC5C9A"/>
    <w:rsid w:val="00EE6F97"/>
    <w:rsid w:val="00F65424"/>
    <w:rsid w:val="00F7009A"/>
    <w:rsid w:val="00F73D02"/>
    <w:rsid w:val="00FA3FBC"/>
    <w:rsid w:val="00FD134D"/>
    <w:rsid w:val="00FD4000"/>
    <w:rsid w:val="00FE049E"/>
    <w:rsid w:val="00FE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8F69-8FF2-4171-AB35-20EA2C8A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DNS</cp:lastModifiedBy>
  <cp:revision>3</cp:revision>
  <cp:lastPrinted>2010-06-02T09:14:00Z</cp:lastPrinted>
  <dcterms:created xsi:type="dcterms:W3CDTF">2018-08-02T12:51:00Z</dcterms:created>
  <dcterms:modified xsi:type="dcterms:W3CDTF">2018-08-02T12:55:00Z</dcterms:modified>
</cp:coreProperties>
</file>