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1A" w:rsidRPr="00697D41" w:rsidRDefault="0097431A" w:rsidP="0097431A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ДОГОВОР КУПЛИ – ПРОДАЖИ</w:t>
      </w:r>
    </w:p>
    <w:p w:rsidR="0097431A" w:rsidRPr="00697D41" w:rsidRDefault="0097431A" w:rsidP="0097431A">
      <w:pPr>
        <w:ind w:firstLine="0"/>
        <w:jc w:val="center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>недвижимого имущества (проект)</w:t>
      </w:r>
      <w:r w:rsidRPr="00697D41">
        <w:rPr>
          <w:rFonts w:eastAsia="Times New Roman" w:cs="Times New Roman"/>
          <w:b/>
          <w:szCs w:val="24"/>
          <w:vertAlign w:val="superscript"/>
          <w:lang w:eastAsia="ru-RU"/>
        </w:rPr>
        <w:footnoteReference w:id="1"/>
      </w:r>
    </w:p>
    <w:p w:rsidR="0097431A" w:rsidRPr="00697D41" w:rsidRDefault="0097431A" w:rsidP="0097431A">
      <w:pPr>
        <w:keepNext/>
        <w:ind w:firstLine="0"/>
        <w:jc w:val="center"/>
        <w:outlineLvl w:val="2"/>
        <w:rPr>
          <w:rFonts w:eastAsia="Times New Roman" w:cs="Times New Roman"/>
          <w:b/>
          <w:szCs w:val="24"/>
          <w:lang w:eastAsia="ru-RU"/>
        </w:rPr>
      </w:pPr>
    </w:p>
    <w:p w:rsidR="0097431A" w:rsidRPr="00697D41" w:rsidRDefault="0097431A" w:rsidP="0097431A">
      <w:pPr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Российская Федерация 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город ____________ </w:t>
      </w:r>
      <w:r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="00AD149E" w:rsidRPr="00697D41">
        <w:rPr>
          <w:rFonts w:eastAsia="Times New Roman" w:cs="Times New Roman"/>
          <w:szCs w:val="24"/>
          <w:lang w:eastAsia="ru-RU"/>
        </w:rPr>
        <w:tab/>
      </w:r>
      <w:r w:rsidRPr="00697D41">
        <w:rPr>
          <w:rFonts w:eastAsia="Times New Roman" w:cs="Times New Roman"/>
          <w:szCs w:val="24"/>
          <w:lang w:eastAsia="ru-RU"/>
        </w:rPr>
        <w:tab/>
        <w:t xml:space="preserve">   ______________________ </w:t>
      </w:r>
      <w:r w:rsidR="002A2D0C">
        <w:rPr>
          <w:rFonts w:eastAsia="Times New Roman" w:cs="Times New Roman"/>
          <w:szCs w:val="24"/>
          <w:lang w:eastAsia="ru-RU"/>
        </w:rPr>
        <w:t>201</w:t>
      </w:r>
      <w:r w:rsidR="00D71FC0">
        <w:rPr>
          <w:rFonts w:eastAsia="Times New Roman" w:cs="Times New Roman"/>
          <w:szCs w:val="24"/>
          <w:lang w:eastAsia="ru-RU"/>
        </w:rPr>
        <w:t>8</w:t>
      </w:r>
      <w:r w:rsidR="00AD149E" w:rsidRPr="00697D41">
        <w:rPr>
          <w:rFonts w:eastAsia="Times New Roman" w:cs="Times New Roman"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szCs w:val="24"/>
          <w:lang w:eastAsia="ru-RU"/>
        </w:rPr>
        <w:t>года</w:t>
      </w:r>
    </w:p>
    <w:p w:rsidR="0097431A" w:rsidRPr="00697D41" w:rsidRDefault="0097431A" w:rsidP="0097431A">
      <w:pPr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97431A" w:rsidRPr="00697D41" w:rsidRDefault="00D71FC0" w:rsidP="0097431A">
      <w:pPr>
        <w:rPr>
          <w:rFonts w:eastAsia="Times New Roman" w:cs="Times New Roman"/>
          <w:szCs w:val="24"/>
          <w:lang w:eastAsia="ru-RU"/>
        </w:rPr>
      </w:pPr>
      <w:r w:rsidRPr="004F51DB">
        <w:rPr>
          <w:b/>
        </w:rPr>
        <w:t xml:space="preserve">Общество с ограниченной ответственностью </w:t>
      </w:r>
      <w:r w:rsidRPr="000E6449">
        <w:rPr>
          <w:b/>
        </w:rPr>
        <w:t>«Альфа сервис»</w:t>
      </w:r>
      <w:r>
        <w:rPr>
          <w:bCs/>
          <w:i/>
          <w:iCs/>
        </w:rPr>
        <w:t xml:space="preserve"> </w:t>
      </w:r>
      <w:r w:rsidRPr="000E2837">
        <w:t>(</w:t>
      </w:r>
      <w:r w:rsidRPr="000E6449">
        <w:rPr>
          <w:sz w:val="22"/>
        </w:rPr>
        <w:t>163502</w:t>
      </w:r>
      <w:r>
        <w:rPr>
          <w:sz w:val="22"/>
        </w:rPr>
        <w:t xml:space="preserve">, </w:t>
      </w:r>
      <w:r w:rsidRPr="000E6449">
        <w:rPr>
          <w:sz w:val="22"/>
        </w:rPr>
        <w:t xml:space="preserve">Архангельская область, Приморский район, пос. </w:t>
      </w:r>
      <w:proofErr w:type="spellStart"/>
      <w:r w:rsidRPr="000E6449">
        <w:rPr>
          <w:sz w:val="22"/>
        </w:rPr>
        <w:t>Уемский</w:t>
      </w:r>
      <w:proofErr w:type="spellEnd"/>
      <w:r w:rsidRPr="000E6449">
        <w:rPr>
          <w:sz w:val="22"/>
        </w:rPr>
        <w:t xml:space="preserve">, ул. </w:t>
      </w:r>
      <w:proofErr w:type="spellStart"/>
      <w:r w:rsidRPr="000E6449">
        <w:rPr>
          <w:sz w:val="22"/>
        </w:rPr>
        <w:t>Большесельская</w:t>
      </w:r>
      <w:proofErr w:type="spellEnd"/>
      <w:r w:rsidRPr="000E6449">
        <w:rPr>
          <w:sz w:val="22"/>
        </w:rPr>
        <w:t>, д. 84А</w:t>
      </w:r>
      <w:r w:rsidRPr="004F51DB">
        <w:rPr>
          <w:sz w:val="22"/>
        </w:rPr>
        <w:t xml:space="preserve">; </w:t>
      </w:r>
      <w:r>
        <w:rPr>
          <w:sz w:val="22"/>
        </w:rPr>
        <w:t>ОГРН:</w:t>
      </w:r>
      <w:r w:rsidRPr="000E6449">
        <w:rPr>
          <w:sz w:val="22"/>
        </w:rPr>
        <w:t>1152932001507</w:t>
      </w:r>
      <w:r w:rsidRPr="004F51DB">
        <w:rPr>
          <w:sz w:val="22"/>
        </w:rPr>
        <w:t>, ИНН</w:t>
      </w:r>
      <w:r>
        <w:rPr>
          <w:sz w:val="22"/>
        </w:rPr>
        <w:t>:</w:t>
      </w:r>
      <w:r w:rsidRPr="000E6449">
        <w:rPr>
          <w:sz w:val="22"/>
        </w:rPr>
        <w:t>2921127460</w:t>
      </w:r>
      <w:r w:rsidRPr="000E2837">
        <w:t>)</w:t>
      </w:r>
      <w:r w:rsidRPr="00D832AD">
        <w:rPr>
          <w:rFonts w:eastAsia="Calibri"/>
          <w:szCs w:val="24"/>
        </w:rPr>
        <w:t>,</w:t>
      </w:r>
      <w:r w:rsidRPr="00CC6EFC">
        <w:rPr>
          <w:rFonts w:eastAsia="Calibri"/>
          <w:b/>
          <w:szCs w:val="24"/>
        </w:rPr>
        <w:t xml:space="preserve"> </w:t>
      </w:r>
      <w:r w:rsidRPr="00F968E9">
        <w:rPr>
          <w:rFonts w:eastAsia="Calibri"/>
          <w:bCs/>
          <w:szCs w:val="24"/>
          <w:lang w:bidi="ru-RU"/>
        </w:rPr>
        <w:t>в лице конкурсного управляющего Степанова Николая Анатольевича</w:t>
      </w:r>
      <w:r w:rsidRPr="00CC6EFC">
        <w:rPr>
          <w:rFonts w:eastAsia="Calibri"/>
          <w:szCs w:val="24"/>
        </w:rPr>
        <w:t xml:space="preserve"> </w:t>
      </w:r>
      <w:r w:rsidRPr="00F968E9">
        <w:rPr>
          <w:rFonts w:eastAsia="Calibri"/>
          <w:szCs w:val="24"/>
        </w:rPr>
        <w:t xml:space="preserve">(163000, </w:t>
      </w:r>
      <w:proofErr w:type="spellStart"/>
      <w:r w:rsidRPr="00F968E9">
        <w:rPr>
          <w:rFonts w:eastAsia="Calibri"/>
          <w:szCs w:val="24"/>
        </w:rPr>
        <w:t>г</w:t>
      </w:r>
      <w:proofErr w:type="gramStart"/>
      <w:r w:rsidRPr="00F968E9">
        <w:rPr>
          <w:rFonts w:eastAsia="Calibri"/>
          <w:szCs w:val="24"/>
        </w:rPr>
        <w:t>.А</w:t>
      </w:r>
      <w:proofErr w:type="gramEnd"/>
      <w:r w:rsidRPr="00F968E9">
        <w:rPr>
          <w:rFonts w:eastAsia="Calibri"/>
          <w:szCs w:val="24"/>
        </w:rPr>
        <w:t>рхангельск</w:t>
      </w:r>
      <w:proofErr w:type="spellEnd"/>
      <w:r w:rsidRPr="00F968E9">
        <w:rPr>
          <w:rFonts w:eastAsia="Calibri"/>
          <w:szCs w:val="24"/>
        </w:rPr>
        <w:t xml:space="preserve">, </w:t>
      </w:r>
      <w:proofErr w:type="spellStart"/>
      <w:r w:rsidRPr="00F968E9">
        <w:rPr>
          <w:rFonts w:eastAsia="Calibri"/>
          <w:szCs w:val="24"/>
        </w:rPr>
        <w:t>пр.Троицкий</w:t>
      </w:r>
      <w:proofErr w:type="spellEnd"/>
      <w:r w:rsidRPr="00F968E9">
        <w:rPr>
          <w:rFonts w:eastAsia="Calibri"/>
          <w:szCs w:val="24"/>
        </w:rPr>
        <w:t xml:space="preserve">, д.65, оф.213; ИНН:290110454296, СНИЛC:097-726-656-29), член Союза «Саморегулируемая организация арбитражных управляющих Северо-Запада» (191015, г. Санкт-Петербург, Шпалерная , 51, литер А, помещение 2-Н, №436; </w:t>
      </w:r>
      <w:proofErr w:type="gramStart"/>
      <w:r w:rsidRPr="00F968E9">
        <w:rPr>
          <w:rFonts w:eastAsia="Calibri"/>
          <w:szCs w:val="24"/>
        </w:rPr>
        <w:t xml:space="preserve">ОГРН:1027809209471, ИНН:7825489593) действующий на основании решения АС Архангельской области от 02.11.17 г. по делу </w:t>
      </w:r>
      <w:r w:rsidRPr="00F968E9">
        <w:rPr>
          <w:rFonts w:eastAsia="Calibri"/>
          <w:szCs w:val="24"/>
          <w:lang w:bidi="ru-RU"/>
        </w:rPr>
        <w:t>№А05-3847/2017</w:t>
      </w:r>
      <w:r w:rsidRPr="00F968E9">
        <w:rPr>
          <w:rFonts w:eastAsia="Calibri"/>
          <w:szCs w:val="24"/>
        </w:rPr>
        <w:t>.</w:t>
      </w:r>
      <w:r w:rsidR="0097431A" w:rsidRPr="002C5D14">
        <w:rPr>
          <w:rFonts w:eastAsia="Times New Roman" w:cs="Times New Roman"/>
          <w:szCs w:val="24"/>
          <w:lang w:eastAsia="ru-RU"/>
        </w:rPr>
        <w:t>,</w:t>
      </w:r>
      <w:r w:rsidR="00BF1924" w:rsidRPr="00BF1924">
        <w:rPr>
          <w:lang w:bidi="ru-RU"/>
        </w:rPr>
        <w:t xml:space="preserve"> </w:t>
      </w:r>
      <w:r w:rsidR="00BF1924" w:rsidRPr="00BF1924">
        <w:rPr>
          <w:rFonts w:eastAsia="Times New Roman" w:cs="Times New Roman"/>
          <w:szCs w:val="24"/>
          <w:lang w:eastAsia="ru-RU" w:bidi="ru-RU"/>
        </w:rPr>
        <w:t>и определения от 03.05.2018 г.,</w:t>
      </w:r>
      <w:bookmarkStart w:id="0" w:name="_GoBack"/>
      <w:bookmarkEnd w:id="0"/>
      <w:r w:rsidR="0097431A" w:rsidRPr="00697D41">
        <w:rPr>
          <w:rFonts w:eastAsia="Times New Roman" w:cs="Times New Roman"/>
          <w:szCs w:val="24"/>
          <w:lang w:eastAsia="ru-RU"/>
        </w:rPr>
        <w:t xml:space="preserve"> именуемое далее «</w:t>
      </w:r>
      <w:r w:rsidR="0097431A" w:rsidRPr="00697D41">
        <w:rPr>
          <w:rFonts w:eastAsia="Times New Roman" w:cs="Times New Roman"/>
          <w:b/>
          <w:szCs w:val="24"/>
          <w:lang w:eastAsia="ru-RU"/>
        </w:rPr>
        <w:t>Продавец»</w:t>
      </w:r>
      <w:r w:rsidR="0097431A" w:rsidRPr="00697D41">
        <w:rPr>
          <w:rFonts w:eastAsia="Times New Roman" w:cs="Times New Roman"/>
          <w:szCs w:val="24"/>
          <w:lang w:eastAsia="ru-RU"/>
        </w:rPr>
        <w:t>, с одной стороны,</w:t>
      </w:r>
      <w:proofErr w:type="gramEnd"/>
    </w:p>
    <w:p w:rsidR="0097431A" w:rsidRPr="00697D41" w:rsidRDefault="0097431A" w:rsidP="0097431A">
      <w:pPr>
        <w:rPr>
          <w:rFonts w:eastAsia="Times New Roman" w:cs="Times New Roman"/>
          <w:szCs w:val="24"/>
          <w:lang w:eastAsia="ru-RU"/>
        </w:rPr>
      </w:pPr>
      <w:proofErr w:type="gramStart"/>
      <w:r w:rsidRPr="00697D41">
        <w:rPr>
          <w:rFonts w:eastAsia="Times New Roman" w:cs="Times New Roman"/>
          <w:szCs w:val="24"/>
          <w:lang w:eastAsia="ru-RU"/>
        </w:rPr>
        <w:t xml:space="preserve">и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(победитель торгов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), именуемое в дальнейшем 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«Покупатель», </w:t>
      </w:r>
      <w:r w:rsidRPr="00697D41">
        <w:rPr>
          <w:rFonts w:eastAsia="Times New Roman" w:cs="Times New Roman"/>
          <w:bCs/>
          <w:szCs w:val="24"/>
          <w:lang w:eastAsia="ru-RU"/>
        </w:rPr>
        <w:t>в лице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(уполномоченное лицо победителя торгов)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действующий на основании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i/>
          <w:szCs w:val="24"/>
          <w:lang w:eastAsia="ru-RU"/>
        </w:rPr>
        <w:t>(правоустанавливающий документ)</w:t>
      </w:r>
      <w:r w:rsidRPr="00697D41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>с другой стороны</w:t>
      </w:r>
      <w:r w:rsidRPr="00697D41">
        <w:rPr>
          <w:rFonts w:eastAsia="Times New Roman" w:cs="Times New Roman"/>
          <w:szCs w:val="24"/>
          <w:lang w:eastAsia="ru-RU"/>
        </w:rPr>
        <w:t xml:space="preserve">, далее совместно именуемые </w:t>
      </w:r>
      <w:r w:rsidRPr="00697D41">
        <w:rPr>
          <w:rFonts w:eastAsia="Times New Roman" w:cs="Times New Roman"/>
          <w:b/>
          <w:szCs w:val="24"/>
          <w:lang w:eastAsia="ru-RU"/>
        </w:rPr>
        <w:t>«Стороны»</w:t>
      </w:r>
      <w:r w:rsidRPr="00697D41">
        <w:rPr>
          <w:rFonts w:eastAsia="Times New Roman" w:cs="Times New Roman"/>
          <w:szCs w:val="24"/>
          <w:lang w:eastAsia="ru-RU"/>
        </w:rPr>
        <w:t>, заключили настоящий договор о нижеследующем:</w:t>
      </w:r>
      <w:proofErr w:type="gramEnd"/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ПРЕДМЕТ ДОГОВОРА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numPr>
          <w:ilvl w:val="1"/>
          <w:numId w:val="1"/>
        </w:numPr>
        <w:tabs>
          <w:tab w:val="left" w:pos="1080"/>
        </w:tabs>
        <w:ind w:left="0"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97431A" w:rsidRPr="00697D41" w:rsidRDefault="0097431A" w:rsidP="001D0F61">
      <w:pPr>
        <w:ind w:firstLine="0"/>
        <w:rPr>
          <w:rFonts w:eastAsia="Calibri" w:cs="Times New Roman"/>
          <w:b/>
          <w:szCs w:val="24"/>
          <w:lang w:eastAsia="ru-RU"/>
        </w:rPr>
      </w:pPr>
      <w:r w:rsidRPr="00697D41">
        <w:rPr>
          <w:rFonts w:eastAsia="Times New Roman" w:cs="Times New Roman"/>
          <w:b/>
          <w:szCs w:val="24"/>
          <w:lang w:eastAsia="ru-RU"/>
        </w:rPr>
        <w:t xml:space="preserve">- </w:t>
      </w:r>
    </w:p>
    <w:p w:rsidR="00144E6B" w:rsidRPr="00697D41" w:rsidRDefault="0097431A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</w:t>
      </w:r>
      <w:r w:rsidRPr="00697D41">
        <w:rPr>
          <w:rFonts w:eastAsia="Times New Roman" w:cs="Times New Roman"/>
          <w:szCs w:val="24"/>
          <w:u w:val="single"/>
          <w:lang w:eastAsia="ru-RU"/>
        </w:rPr>
        <w:t>(иные данные индивидуализирующие объект)</w:t>
      </w:r>
      <w:r w:rsidRPr="00697D41">
        <w:rPr>
          <w:rFonts w:eastAsia="Times New Roman" w:cs="Times New Roman"/>
          <w:szCs w:val="24"/>
          <w:lang w:eastAsia="ru-RU"/>
        </w:rPr>
        <w:t>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</w:t>
      </w:r>
      <w:r w:rsidRPr="00697D41">
        <w:rPr>
          <w:rFonts w:eastAsia="Times New Roman" w:cs="Times New Roman"/>
          <w:szCs w:val="24"/>
          <w:lang w:eastAsia="ru-RU"/>
        </w:rPr>
        <w:t>_</w:t>
      </w:r>
      <w:r w:rsidR="00697D41" w:rsidRPr="00697D41">
        <w:rPr>
          <w:rFonts w:eastAsia="Times New Roman" w:cs="Times New Roman"/>
          <w:szCs w:val="24"/>
          <w:u w:val="single"/>
          <w:lang w:eastAsia="ru-RU"/>
        </w:rPr>
        <w:t>.</w:t>
      </w:r>
    </w:p>
    <w:p w:rsidR="00697D41" w:rsidRPr="00697D41" w:rsidRDefault="00697D41" w:rsidP="001D0F61">
      <w:pPr>
        <w:ind w:firstLine="0"/>
        <w:rPr>
          <w:rFonts w:eastAsia="Times New Roman" w:cs="Times New Roman"/>
          <w:szCs w:val="24"/>
          <w:u w:val="single"/>
          <w:lang w:eastAsia="ru-RU"/>
        </w:rPr>
      </w:pPr>
    </w:p>
    <w:p w:rsidR="0097431A" w:rsidRPr="00697D41" w:rsidRDefault="0097431A" w:rsidP="001D0F61">
      <w:pPr>
        <w:numPr>
          <w:ilvl w:val="1"/>
          <w:numId w:val="2"/>
        </w:numPr>
        <w:ind w:left="0" w:firstLine="0"/>
        <w:jc w:val="left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Имущество принадлежит Продавцу на основании:</w:t>
      </w:r>
    </w:p>
    <w:p w:rsidR="0097431A" w:rsidRPr="00697D41" w:rsidRDefault="0097431A" w:rsidP="001D0F61">
      <w:pPr>
        <w:ind w:firstLine="0"/>
        <w:rPr>
          <w:rFonts w:eastAsia="Calibri" w:cs="Times New Roman"/>
          <w:szCs w:val="24"/>
          <w:lang w:eastAsia="ru-RU"/>
        </w:rPr>
      </w:pPr>
      <w:r w:rsidRPr="00697D41">
        <w:rPr>
          <w:rFonts w:eastAsia="Calibri" w:cs="Times New Roman"/>
          <w:szCs w:val="24"/>
          <w:lang w:eastAsia="ru-RU"/>
        </w:rPr>
        <w:t>___(</w:t>
      </w:r>
      <w:r w:rsidRPr="00697D41">
        <w:rPr>
          <w:rFonts w:eastAsia="Calibri" w:cs="Times New Roman"/>
          <w:szCs w:val="24"/>
          <w:u w:val="single"/>
          <w:lang w:eastAsia="ru-RU"/>
        </w:rPr>
        <w:t>Сведения о правоустанавливающих документах</w:t>
      </w:r>
      <w:r w:rsidRPr="00697D41">
        <w:rPr>
          <w:rFonts w:eastAsia="Calibri" w:cs="Times New Roman"/>
          <w:szCs w:val="24"/>
          <w:lang w:eastAsia="ru-RU"/>
        </w:rPr>
        <w:t>)__________________________________</w:t>
      </w:r>
      <w:r w:rsidR="001D0F61">
        <w:rPr>
          <w:rFonts w:eastAsia="Calibri" w:cs="Times New Roman"/>
          <w:szCs w:val="24"/>
          <w:lang w:val="en-US" w:eastAsia="ru-RU"/>
        </w:rPr>
        <w:t>____</w:t>
      </w:r>
      <w:r w:rsidR="00144E6B" w:rsidRPr="00697D41">
        <w:rPr>
          <w:rFonts w:eastAsia="Calibri" w:cs="Times New Roman"/>
          <w:szCs w:val="24"/>
          <w:lang w:eastAsia="ru-RU"/>
        </w:rPr>
        <w:t>.</w:t>
      </w:r>
    </w:p>
    <w:p w:rsidR="00144E6B" w:rsidRPr="00697D41" w:rsidRDefault="00144E6B" w:rsidP="001D0F61">
      <w:pPr>
        <w:ind w:firstLine="0"/>
        <w:rPr>
          <w:rFonts w:eastAsia="Calibri" w:cs="Times New Roman"/>
          <w:szCs w:val="24"/>
          <w:lang w:eastAsia="ru-RU"/>
        </w:rPr>
      </w:pPr>
    </w:p>
    <w:p w:rsidR="0097431A" w:rsidRPr="00697D41" w:rsidRDefault="0097431A" w:rsidP="001D0F61">
      <w:pPr>
        <w:pStyle w:val="a9"/>
        <w:numPr>
          <w:ilvl w:val="1"/>
          <w:numId w:val="2"/>
        </w:numPr>
        <w:ind w:left="0" w:firstLine="0"/>
        <w:rPr>
          <w:rFonts w:eastAsia="Times New Roman" w:cs="Times New Roman"/>
          <w:szCs w:val="24"/>
          <w:u w:val="single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 xml:space="preserve">Существующие ограничения (обременения) прав на Имущество: </w:t>
      </w:r>
      <w:r w:rsidR="00697D41" w:rsidRPr="00697D41">
        <w:rPr>
          <w:rFonts w:eastAsia="Times New Roman" w:cs="Times New Roman"/>
          <w:szCs w:val="24"/>
          <w:lang w:eastAsia="ru-RU"/>
        </w:rPr>
        <w:t>отсутствуют.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1.4.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Покупатель приобретает имущество в связи со следующими обстоятельствами: ______(</w:t>
      </w:r>
      <w:r w:rsidRPr="00697D41">
        <w:rPr>
          <w:rFonts w:eastAsia="Times New Roman" w:cs="Times New Roman"/>
          <w:bCs/>
          <w:szCs w:val="24"/>
          <w:u w:val="single"/>
          <w:lang w:eastAsia="ru-RU"/>
        </w:rPr>
        <w:t>описание процесса торгов</w:t>
      </w:r>
      <w:r w:rsidRPr="00697D41">
        <w:rPr>
          <w:rFonts w:eastAsia="Times New Roman" w:cs="Times New Roman"/>
          <w:bCs/>
          <w:szCs w:val="24"/>
          <w:lang w:eastAsia="ru-RU"/>
        </w:rPr>
        <w:t>)_____________________________________________________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ЦЕНА ДОГОВОРА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Стоимость </w:t>
      </w:r>
      <w:r w:rsidRPr="00697D41">
        <w:rPr>
          <w:rFonts w:eastAsia="Times New Roman" w:cs="Times New Roman"/>
          <w:szCs w:val="24"/>
          <w:lang w:eastAsia="ru-RU"/>
        </w:rPr>
        <w:t xml:space="preserve">Имущества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составляет </w:t>
      </w:r>
      <w:r w:rsidR="00144E6B" w:rsidRPr="00697D41">
        <w:rPr>
          <w:rFonts w:eastAsia="Times New Roman" w:cs="Times New Roman"/>
          <w:bCs/>
          <w:szCs w:val="24"/>
          <w:lang w:eastAsia="ru-RU"/>
        </w:rPr>
        <w:t>_________________________</w:t>
      </w:r>
      <w:r w:rsidRPr="00697D41">
        <w:rPr>
          <w:rFonts w:eastAsia="Times New Roman" w:cs="Times New Roman"/>
          <w:bCs/>
          <w:szCs w:val="24"/>
          <w:lang w:eastAsia="ru-RU"/>
        </w:rPr>
        <w:t>______________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 xml:space="preserve"> </w:t>
      </w:r>
      <w:r w:rsidRPr="00697D41">
        <w:rPr>
          <w:rFonts w:eastAsia="Times New Roman" w:cs="Times New Roman"/>
          <w:bCs/>
          <w:szCs w:val="24"/>
          <w:lang w:eastAsia="ru-RU"/>
        </w:rPr>
        <w:t xml:space="preserve">(в соответствии с результатами </w:t>
      </w:r>
      <w:r w:rsidR="00484D49" w:rsidRPr="00697D41">
        <w:rPr>
          <w:rFonts w:eastAsia="Times New Roman" w:cs="Times New Roman"/>
          <w:bCs/>
          <w:szCs w:val="24"/>
          <w:lang w:eastAsia="ru-RU"/>
        </w:rPr>
        <w:t>торгов)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_;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697D41">
        <w:rPr>
          <w:rFonts w:eastAsia="Times New Roman" w:cs="Times New Roman"/>
          <w:szCs w:val="24"/>
          <w:lang w:eastAsia="ru-RU"/>
        </w:rPr>
        <w:t>___________________________________________________________</w:t>
      </w:r>
      <w:r w:rsidR="001D0F61">
        <w:rPr>
          <w:rFonts w:eastAsia="Times New Roman" w:cs="Times New Roman"/>
          <w:szCs w:val="24"/>
          <w:lang w:val="en-US" w:eastAsia="ru-RU"/>
        </w:rPr>
        <w:t>_______________________</w:t>
      </w:r>
      <w:r w:rsidRPr="00697D41">
        <w:rPr>
          <w:rFonts w:eastAsia="Times New Roman" w:cs="Times New Roman"/>
          <w:szCs w:val="24"/>
          <w:lang w:eastAsia="ru-RU"/>
        </w:rPr>
        <w:t>.</w:t>
      </w:r>
    </w:p>
    <w:p w:rsidR="0097431A" w:rsidRPr="00697D41" w:rsidRDefault="0097431A" w:rsidP="001D0F6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Оплата производится в течение 30 (тридцати) дней с момента подписания договора купли-продажи. </w:t>
      </w:r>
    </w:p>
    <w:p w:rsidR="00697D41" w:rsidRPr="00697D41" w:rsidRDefault="00697D41" w:rsidP="001D0F61">
      <w:pPr>
        <w:pStyle w:val="a9"/>
        <w:ind w:left="0" w:firstLine="0"/>
        <w:rPr>
          <w:rFonts w:cs="Times New Roman"/>
          <w:szCs w:val="24"/>
        </w:rPr>
      </w:pPr>
      <w:r w:rsidRPr="00697D41">
        <w:rPr>
          <w:rFonts w:cs="Times New Roman"/>
          <w:szCs w:val="24"/>
        </w:rPr>
        <w:t>2.3. Налоги, сборы и расходы, связанные с куплей-продажей, постановкой на учет и эксплуатацией Товара, оплачиваются Покупателем.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ПЕРЕДАЧА ИМУЩЕСТВА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Имущество передается Продавцом Покупателю по передаточному акту в течение 5 (пяти) </w:t>
      </w:r>
      <w:r w:rsidRPr="00697D41">
        <w:rPr>
          <w:rFonts w:eastAsia="Times New Roman" w:cs="Times New Roman"/>
          <w:bCs/>
          <w:szCs w:val="24"/>
          <w:lang w:eastAsia="ru-RU"/>
        </w:rPr>
        <w:lastRenderedPageBreak/>
        <w:t xml:space="preserve">дней после полной оплаты стоимости, указанной в п. 2.1 Договора. </w:t>
      </w:r>
      <w:proofErr w:type="gramStart"/>
      <w:r w:rsidRPr="00697D41">
        <w:rPr>
          <w:rFonts w:eastAsia="Times New Roman" w:cs="Times New Roman"/>
          <w:bCs/>
          <w:szCs w:val="24"/>
          <w:lang w:eastAsia="ru-RU"/>
        </w:rPr>
        <w:t>С даты подписания</w:t>
      </w:r>
      <w:proofErr w:type="gramEnd"/>
      <w:r w:rsidRPr="00697D41">
        <w:rPr>
          <w:rFonts w:eastAsia="Times New Roman" w:cs="Times New Roman"/>
          <w:bCs/>
          <w:szCs w:val="24"/>
          <w:lang w:eastAsia="ru-RU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ОТВЕТСТВЕННОСТЬ СТОРОН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4.2.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 соответствии с требованиями федерального закона № 127-ФЗ от 26.10.2002                                               «О несостоятельности (банкротстве)» в случае неоплаты полной стоимости имущества в течение 30 (тридцати) дней после подписания настоящего договора договор считается незаключенным. Заключение соглашения о расторжении договора не требуется.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ВОЗНИКНОВЕНИЕ ПРАВА СОБСТВЕННОСТИ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 xml:space="preserve"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5.3.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РАСТОРЖЕНИЕ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Порядок расторжения договора определяется действующим законодательством и п. 4.2. настоящего договора.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ЗАКЛЮЧИТЕЛЬНЫЕ ПОЛОЖЕНИЯ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7.1.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Договор считается заключенным и вступает в силу с момента его подписания сторонами.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</w:t>
      </w:r>
      <w:r w:rsidR="00D71FC0">
        <w:rPr>
          <w:rFonts w:eastAsia="Times New Roman" w:cs="Times New Roman"/>
          <w:bCs/>
          <w:szCs w:val="24"/>
          <w:lang w:eastAsia="ru-RU"/>
        </w:rPr>
        <w:t>бном порядке в Арбитражном суде.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7.2.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7.3.</w:t>
      </w:r>
      <w:r w:rsidRPr="00697D41">
        <w:rPr>
          <w:rFonts w:eastAsia="Times New Roman" w:cs="Times New Roman"/>
          <w:bCs/>
          <w:szCs w:val="24"/>
          <w:lang w:eastAsia="ru-RU"/>
        </w:rPr>
        <w:tab/>
        <w:t>Настоящий договор составлен в трех экземплярах, имеющих равную юридическую силу: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первый экземпляр Продавцу;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второй экземпляр Покупателю;</w:t>
      </w:r>
    </w:p>
    <w:p w:rsidR="0097431A" w:rsidRPr="00697D41" w:rsidRDefault="0097431A" w:rsidP="001D0F61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 xml:space="preserve">третий экземпляр для хранения в управлении Федеральной службы государственной регистрации, кадастра и картографии по </w:t>
      </w:r>
      <w:r w:rsidR="00D93E85">
        <w:rPr>
          <w:rFonts w:eastAsia="Times New Roman" w:cs="Times New Roman"/>
          <w:bCs/>
          <w:szCs w:val="24"/>
          <w:lang w:eastAsia="ru-RU"/>
        </w:rPr>
        <w:t>местонахождению должника</w:t>
      </w:r>
      <w:r w:rsidR="0037432B" w:rsidRPr="00697D41">
        <w:rPr>
          <w:rFonts w:eastAsia="Times New Roman" w:cs="Times New Roman"/>
          <w:bCs/>
          <w:szCs w:val="24"/>
          <w:lang w:eastAsia="ru-RU"/>
        </w:rPr>
        <w:t>.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АДРЕСА И РЕКВИЗИТЫ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697D41">
        <w:rPr>
          <w:rFonts w:eastAsia="Times New Roman" w:cs="Times New Roman"/>
          <w:b/>
          <w:bCs/>
          <w:szCs w:val="24"/>
          <w:lang w:eastAsia="ru-RU"/>
        </w:rPr>
        <w:lastRenderedPageBreak/>
        <w:t>ПОДПИСИ СТОРОН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Продавец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_____________________________________________________________________________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</w:p>
    <w:p w:rsidR="0097431A" w:rsidRPr="00697D41" w:rsidRDefault="0097431A" w:rsidP="0097431A">
      <w:pPr>
        <w:widowControl w:val="0"/>
        <w:autoSpaceDE w:val="0"/>
        <w:autoSpaceDN w:val="0"/>
        <w:adjustRightInd w:val="0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Покупатель</w:t>
      </w:r>
    </w:p>
    <w:p w:rsidR="0097431A" w:rsidRPr="00697D41" w:rsidRDefault="0097431A" w:rsidP="0097431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697D41">
        <w:rPr>
          <w:rFonts w:eastAsia="Times New Roman" w:cs="Times New Roman"/>
          <w:bCs/>
          <w:szCs w:val="24"/>
          <w:lang w:eastAsia="ru-RU"/>
        </w:rPr>
        <w:t>____________________________________________________________________________</w:t>
      </w:r>
    </w:p>
    <w:p w:rsidR="000A3332" w:rsidRPr="00697D41" w:rsidRDefault="000A3332">
      <w:pPr>
        <w:rPr>
          <w:rFonts w:cs="Times New Roman"/>
          <w:szCs w:val="24"/>
        </w:rPr>
      </w:pPr>
    </w:p>
    <w:sectPr w:rsidR="000A3332" w:rsidRPr="00697D41" w:rsidSect="00AC5753">
      <w:footerReference w:type="even" r:id="rId9"/>
      <w:footerReference w:type="default" r:id="rId10"/>
      <w:pgSz w:w="12240" w:h="15840"/>
      <w:pgMar w:top="719" w:right="474" w:bottom="567" w:left="1418" w:header="720" w:footer="2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28F" w:rsidRDefault="0068728F" w:rsidP="0097431A">
      <w:r>
        <w:separator/>
      </w:r>
    </w:p>
  </w:endnote>
  <w:endnote w:type="continuationSeparator" w:id="0">
    <w:p w:rsidR="0068728F" w:rsidRDefault="0068728F" w:rsidP="0097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514E2E" w:rsidRDefault="0068728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2E" w:rsidRPr="00712F93" w:rsidRDefault="001D1D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F1924">
      <w:rPr>
        <w:rStyle w:val="a5"/>
        <w:noProof/>
      </w:rPr>
      <w:t>1</w:t>
    </w:r>
    <w:r>
      <w:rPr>
        <w:rStyle w:val="a5"/>
      </w:rPr>
      <w:fldChar w:fldCharType="end"/>
    </w:r>
  </w:p>
  <w:p w:rsidR="00514E2E" w:rsidRDefault="0068728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28F" w:rsidRDefault="0068728F" w:rsidP="0097431A">
      <w:r>
        <w:separator/>
      </w:r>
    </w:p>
  </w:footnote>
  <w:footnote w:type="continuationSeparator" w:id="0">
    <w:p w:rsidR="0068728F" w:rsidRDefault="0068728F" w:rsidP="0097431A">
      <w:r>
        <w:continuationSeparator/>
      </w:r>
    </w:p>
  </w:footnote>
  <w:footnote w:id="1">
    <w:p w:rsidR="00697D41" w:rsidRPr="001D0F61" w:rsidRDefault="00697D41" w:rsidP="00AC5753">
      <w:pPr>
        <w:ind w:firstLine="0"/>
        <w:rPr>
          <w:rFonts w:eastAsia="Calibri"/>
          <w:sz w:val="18"/>
          <w:szCs w:val="18"/>
        </w:rPr>
      </w:pPr>
      <w:r w:rsidRPr="001D0F61">
        <w:rPr>
          <w:rStyle w:val="a8"/>
          <w:sz w:val="18"/>
          <w:szCs w:val="18"/>
        </w:rPr>
        <w:footnoteRef/>
      </w:r>
      <w:r w:rsidRPr="001D0F61">
        <w:rPr>
          <w:rFonts w:eastAsia="Calibri"/>
          <w:sz w:val="18"/>
          <w:szCs w:val="18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97431A" w:rsidRPr="001D0F61" w:rsidRDefault="0097431A" w:rsidP="0097431A">
      <w:pPr>
        <w:pStyle w:val="a6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1A"/>
    <w:rsid w:val="00045DAB"/>
    <w:rsid w:val="000A3332"/>
    <w:rsid w:val="000C3340"/>
    <w:rsid w:val="000F3868"/>
    <w:rsid w:val="000F488B"/>
    <w:rsid w:val="00143D87"/>
    <w:rsid w:val="00144E6B"/>
    <w:rsid w:val="001878B1"/>
    <w:rsid w:val="001D0F61"/>
    <w:rsid w:val="001D1D1E"/>
    <w:rsid w:val="002A2D0C"/>
    <w:rsid w:val="002C5D14"/>
    <w:rsid w:val="00317235"/>
    <w:rsid w:val="0037432B"/>
    <w:rsid w:val="003C4DED"/>
    <w:rsid w:val="004102F8"/>
    <w:rsid w:val="004261FA"/>
    <w:rsid w:val="00484D49"/>
    <w:rsid w:val="004B4F32"/>
    <w:rsid w:val="0068728F"/>
    <w:rsid w:val="00697D41"/>
    <w:rsid w:val="00817489"/>
    <w:rsid w:val="00912C8B"/>
    <w:rsid w:val="0097431A"/>
    <w:rsid w:val="00AC5753"/>
    <w:rsid w:val="00AD149E"/>
    <w:rsid w:val="00AE59EF"/>
    <w:rsid w:val="00BF1924"/>
    <w:rsid w:val="00CA3E59"/>
    <w:rsid w:val="00D71FC0"/>
    <w:rsid w:val="00D93E85"/>
    <w:rsid w:val="00EE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2E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431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7431A"/>
    <w:rPr>
      <w:rFonts w:ascii="Times New Roman" w:hAnsi="Times New Roman"/>
      <w:sz w:val="24"/>
    </w:rPr>
  </w:style>
  <w:style w:type="character" w:styleId="a5">
    <w:name w:val="page number"/>
    <w:basedOn w:val="a0"/>
    <w:rsid w:val="0097431A"/>
  </w:style>
  <w:style w:type="paragraph" w:styleId="a6">
    <w:name w:val="footnote text"/>
    <w:basedOn w:val="a"/>
    <w:link w:val="a7"/>
    <w:uiPriority w:val="99"/>
    <w:semiHidden/>
    <w:unhideWhenUsed/>
    <w:rsid w:val="0097431A"/>
    <w:pPr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9743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97431A"/>
    <w:rPr>
      <w:vertAlign w:val="superscript"/>
    </w:rPr>
  </w:style>
  <w:style w:type="paragraph" w:styleId="a9">
    <w:name w:val="List Paragraph"/>
    <w:basedOn w:val="a"/>
    <w:uiPriority w:val="34"/>
    <w:qFormat/>
    <w:rsid w:val="0097431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97D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7D4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FF082-71A6-4D11-93CE-9992F00A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Julia</cp:lastModifiedBy>
  <cp:revision>17</cp:revision>
  <dcterms:created xsi:type="dcterms:W3CDTF">2015-07-29T07:03:00Z</dcterms:created>
  <dcterms:modified xsi:type="dcterms:W3CDTF">2018-05-14T07:54:00Z</dcterms:modified>
</cp:coreProperties>
</file>