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970BED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D7843" w:rsidRPr="00970BED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970BED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970BED">
        <w:rPr>
          <w:rFonts w:ascii="Times New Roman" w:hAnsi="Times New Roman" w:cs="Times New Roman"/>
          <w:sz w:val="24"/>
          <w:szCs w:val="24"/>
        </w:rPr>
        <w:t>Владивосток</w:t>
      </w:r>
      <w:r w:rsidRPr="00970BE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970BED">
        <w:rPr>
          <w:rFonts w:ascii="Times New Roman" w:hAnsi="Times New Roman" w:cs="Times New Roman"/>
          <w:sz w:val="24"/>
          <w:szCs w:val="24"/>
        </w:rPr>
        <w:tab/>
      </w:r>
      <w:r w:rsidRPr="00970BED">
        <w:rPr>
          <w:rFonts w:ascii="Times New Roman" w:hAnsi="Times New Roman" w:cs="Times New Roman"/>
          <w:sz w:val="24"/>
          <w:szCs w:val="24"/>
        </w:rPr>
        <w:tab/>
      </w:r>
      <w:r w:rsidRPr="00970BED">
        <w:rPr>
          <w:rFonts w:ascii="Times New Roman" w:hAnsi="Times New Roman" w:cs="Times New Roman"/>
          <w:sz w:val="24"/>
          <w:szCs w:val="24"/>
        </w:rPr>
        <w:tab/>
      </w:r>
      <w:r w:rsidRPr="00970BED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 w:rsidRPr="00970BE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70BED">
        <w:rPr>
          <w:rFonts w:ascii="Times New Roman" w:hAnsi="Times New Roman" w:cs="Times New Roman"/>
          <w:sz w:val="24"/>
          <w:szCs w:val="24"/>
        </w:rPr>
        <w:t xml:space="preserve"> «__» __________ 201</w:t>
      </w:r>
      <w:r w:rsidR="00970BED" w:rsidRPr="00970BED">
        <w:rPr>
          <w:rFonts w:ascii="Times New Roman" w:hAnsi="Times New Roman" w:cs="Times New Roman"/>
          <w:sz w:val="24"/>
          <w:szCs w:val="24"/>
        </w:rPr>
        <w:t>8</w:t>
      </w:r>
      <w:r w:rsidRPr="00970BE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2137" w:rsidRPr="00970BED" w:rsidRDefault="007E2137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970BED" w:rsidRDefault="007E2137" w:rsidP="007E21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pacing w:val="-1"/>
          <w:sz w:val="24"/>
          <w:szCs w:val="24"/>
        </w:rPr>
        <w:t>Конкурсный управляющий Акционерного общества «</w:t>
      </w:r>
      <w:proofErr w:type="spellStart"/>
      <w:r w:rsidRPr="00970BED">
        <w:rPr>
          <w:rFonts w:ascii="Times New Roman" w:hAnsi="Times New Roman" w:cs="Times New Roman"/>
          <w:spacing w:val="-1"/>
          <w:sz w:val="24"/>
          <w:szCs w:val="24"/>
        </w:rPr>
        <w:t>Владрыбснаб</w:t>
      </w:r>
      <w:proofErr w:type="spellEnd"/>
      <w:r w:rsidRPr="00970BED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970BED">
        <w:rPr>
          <w:rFonts w:ascii="Times New Roman" w:hAnsi="Times New Roman" w:cs="Times New Roman"/>
          <w:sz w:val="24"/>
          <w:szCs w:val="24"/>
        </w:rPr>
        <w:t xml:space="preserve"> (ИНН 2536014224, ОГРН 1022501292351;</w:t>
      </w:r>
      <w:r w:rsidRPr="00970BED">
        <w:rPr>
          <w:rFonts w:ascii="Times New Roman" w:hAnsi="Times New Roman" w:cs="Times New Roman"/>
          <w:spacing w:val="-4"/>
          <w:sz w:val="24"/>
          <w:szCs w:val="24"/>
        </w:rPr>
        <w:t xml:space="preserve"> юридический адрес: </w:t>
      </w:r>
      <w:r w:rsidRPr="00970BED">
        <w:rPr>
          <w:rFonts w:ascii="Times New Roman" w:hAnsi="Times New Roman" w:cs="Times New Roman"/>
          <w:sz w:val="24"/>
          <w:szCs w:val="24"/>
        </w:rPr>
        <w:t>690091, Приморский край, г. Владивосток, ул. Уборевича, д. 13</w:t>
      </w:r>
      <w:r w:rsidRPr="00970BED">
        <w:rPr>
          <w:rFonts w:ascii="Times New Roman" w:eastAsia="Arial Unicode MS" w:hAnsi="Times New Roman" w:cs="Times New Roman"/>
          <w:iCs/>
          <w:kern w:val="1"/>
          <w:sz w:val="24"/>
          <w:szCs w:val="24"/>
        </w:rPr>
        <w:t>)</w:t>
      </w:r>
      <w:r w:rsidRPr="00970BED">
        <w:rPr>
          <w:rFonts w:ascii="Times New Roman" w:hAnsi="Times New Roman" w:cs="Times New Roman"/>
          <w:spacing w:val="-1"/>
          <w:sz w:val="24"/>
          <w:szCs w:val="24"/>
        </w:rPr>
        <w:t xml:space="preserve"> Коленко Оксана Александровна, действующая на основании</w:t>
      </w:r>
      <w:r w:rsidRPr="00970BED">
        <w:rPr>
          <w:rFonts w:ascii="Times New Roman" w:hAnsi="Times New Roman" w:cs="Times New Roman"/>
          <w:sz w:val="24"/>
          <w:szCs w:val="24"/>
        </w:rPr>
        <w:t xml:space="preserve"> Решения Арбитражного суда Приморского края от 07 декабря 2017 г. по делу № А51-8778/2017, именуемая</w:t>
      </w:r>
      <w:r w:rsidR="00DD7843" w:rsidRPr="00970BED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="00B918DA" w:rsidRPr="00970BED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970BED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970BED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_____</w:t>
      </w:r>
      <w:r w:rsidR="00DD7843" w:rsidRPr="00970BE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970BED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970BED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970BE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DD7843" w:rsidRPr="00970BED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970BED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970BED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BE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970BED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970BED" w:rsidRDefault="00DD7843" w:rsidP="007E2137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970BED">
        <w:rPr>
          <w:sz w:val="24"/>
          <w:szCs w:val="24"/>
        </w:rPr>
        <w:t xml:space="preserve">1.1. Заявитель обязуется перечислить на специальный счет </w:t>
      </w:r>
      <w:r w:rsidR="007E2137" w:rsidRPr="00970BED">
        <w:rPr>
          <w:sz w:val="24"/>
          <w:szCs w:val="24"/>
        </w:rPr>
        <w:t>Акционерного общества «</w:t>
      </w:r>
      <w:proofErr w:type="spellStart"/>
      <w:r w:rsidR="007E2137" w:rsidRPr="00970BED">
        <w:rPr>
          <w:sz w:val="24"/>
          <w:szCs w:val="24"/>
        </w:rPr>
        <w:t>Владрыбснаб</w:t>
      </w:r>
      <w:proofErr w:type="spellEnd"/>
      <w:r w:rsidR="007E2137" w:rsidRPr="00970BED">
        <w:rPr>
          <w:sz w:val="24"/>
          <w:szCs w:val="24"/>
        </w:rPr>
        <w:t xml:space="preserve">» (сокращенное наименование </w:t>
      </w:r>
      <w:proofErr w:type="gramStart"/>
      <w:r w:rsidR="007E2137" w:rsidRPr="00970BED">
        <w:rPr>
          <w:sz w:val="24"/>
          <w:szCs w:val="24"/>
        </w:rPr>
        <w:t>–А</w:t>
      </w:r>
      <w:proofErr w:type="gramEnd"/>
      <w:r w:rsidR="007E2137" w:rsidRPr="00970BED">
        <w:rPr>
          <w:sz w:val="24"/>
          <w:szCs w:val="24"/>
        </w:rPr>
        <w:t>О «</w:t>
      </w:r>
      <w:proofErr w:type="spellStart"/>
      <w:r w:rsidR="007E2137" w:rsidRPr="00970BED">
        <w:rPr>
          <w:sz w:val="24"/>
          <w:szCs w:val="24"/>
        </w:rPr>
        <w:t>Владрыбснаб</w:t>
      </w:r>
      <w:proofErr w:type="spellEnd"/>
      <w:r w:rsidR="007E2137" w:rsidRPr="00970BED">
        <w:rPr>
          <w:sz w:val="24"/>
          <w:szCs w:val="24"/>
        </w:rPr>
        <w:t>»</w:t>
      </w:r>
      <w:r w:rsidRPr="00970BED">
        <w:rPr>
          <w:sz w:val="24"/>
          <w:szCs w:val="24"/>
        </w:rPr>
        <w:t xml:space="preserve">) (далее – Продавец) задаток в размере </w:t>
      </w:r>
      <w:r w:rsidR="007E2137" w:rsidRPr="00970BED">
        <w:rPr>
          <w:sz w:val="24"/>
          <w:szCs w:val="24"/>
        </w:rPr>
        <w:t>6 555 000,00</w:t>
      </w:r>
      <w:r w:rsidR="00B918DA" w:rsidRPr="00970BED">
        <w:rPr>
          <w:sz w:val="24"/>
          <w:szCs w:val="24"/>
        </w:rPr>
        <w:t xml:space="preserve"> (</w:t>
      </w:r>
      <w:r w:rsidR="007E2137" w:rsidRPr="00970BED">
        <w:rPr>
          <w:sz w:val="24"/>
          <w:szCs w:val="24"/>
        </w:rPr>
        <w:t xml:space="preserve">шесть миллионов пятьсот пятьдесят пять </w:t>
      </w:r>
      <w:r w:rsidR="009D3E3E" w:rsidRPr="00970BED">
        <w:rPr>
          <w:sz w:val="24"/>
          <w:szCs w:val="24"/>
        </w:rPr>
        <w:t>тысяч</w:t>
      </w:r>
      <w:r w:rsidR="00B918DA" w:rsidRPr="00970BED">
        <w:rPr>
          <w:sz w:val="24"/>
          <w:szCs w:val="24"/>
        </w:rPr>
        <w:t xml:space="preserve">) рублей 00 </w:t>
      </w:r>
      <w:r w:rsidRPr="00970BED">
        <w:rPr>
          <w:sz w:val="24"/>
          <w:szCs w:val="24"/>
        </w:rPr>
        <w:t xml:space="preserve">копеек в счет обеспечения оплаты на проводимом </w:t>
      </w:r>
      <w:r w:rsidR="007E2137" w:rsidRPr="00970BED">
        <w:rPr>
          <w:sz w:val="24"/>
          <w:szCs w:val="24"/>
        </w:rPr>
        <w:t>13</w:t>
      </w:r>
      <w:r w:rsidRPr="00970BED">
        <w:rPr>
          <w:sz w:val="24"/>
          <w:szCs w:val="24"/>
        </w:rPr>
        <w:t xml:space="preserve"> </w:t>
      </w:r>
      <w:r w:rsidR="007E2137" w:rsidRPr="00970BED">
        <w:rPr>
          <w:sz w:val="24"/>
          <w:szCs w:val="24"/>
        </w:rPr>
        <w:t>июня</w:t>
      </w:r>
      <w:r w:rsidR="009D3E3E" w:rsidRPr="00970BED">
        <w:rPr>
          <w:sz w:val="24"/>
          <w:szCs w:val="24"/>
        </w:rPr>
        <w:t xml:space="preserve"> 2018</w:t>
      </w:r>
      <w:r w:rsidRPr="00970BED">
        <w:rPr>
          <w:sz w:val="24"/>
          <w:szCs w:val="24"/>
        </w:rPr>
        <w:t xml:space="preserve"> года аукционе по продаже имущества должника, </w:t>
      </w:r>
      <w:r w:rsidR="009D3E3E" w:rsidRPr="00970BED">
        <w:rPr>
          <w:sz w:val="24"/>
          <w:szCs w:val="24"/>
        </w:rPr>
        <w:t>Лот №1</w:t>
      </w:r>
      <w:r w:rsidRPr="00970BED">
        <w:rPr>
          <w:rFonts w:eastAsia="Arial Unicode MS"/>
          <w:iCs/>
          <w:kern w:val="1"/>
          <w:sz w:val="24"/>
          <w:szCs w:val="24"/>
        </w:rPr>
        <w:t>:</w:t>
      </w:r>
      <w:r w:rsidR="009D3E3E" w:rsidRPr="00970BED">
        <w:rPr>
          <w:rFonts w:eastAsia="Arial Unicode MS"/>
          <w:iCs/>
          <w:kern w:val="1"/>
          <w:sz w:val="24"/>
          <w:szCs w:val="24"/>
        </w:rPr>
        <w:t xml:space="preserve"> </w:t>
      </w:r>
      <w:r w:rsidR="007E2137" w:rsidRPr="00970BED">
        <w:rPr>
          <w:rFonts w:eastAsia="Arial Unicode MS"/>
          <w:iCs/>
          <w:kern w:val="1"/>
          <w:sz w:val="24"/>
          <w:szCs w:val="24"/>
        </w:rPr>
        <w:t>«</w:t>
      </w:r>
      <w:r w:rsidR="007E2137" w:rsidRPr="00970BED">
        <w:rPr>
          <w:sz w:val="24"/>
          <w:szCs w:val="24"/>
        </w:rPr>
        <w:t xml:space="preserve">Административное здание, условный номер 25-25-01/235/2011-256, кадастровый номер 25:28:010002:51, назначение нежилое, этажность:2, мансарда, общая площадь 570,7 </w:t>
      </w:r>
      <w:proofErr w:type="spellStart"/>
      <w:r w:rsidR="007E2137" w:rsidRPr="00970BED">
        <w:rPr>
          <w:sz w:val="24"/>
          <w:szCs w:val="24"/>
        </w:rPr>
        <w:t>кв.м</w:t>
      </w:r>
      <w:proofErr w:type="spellEnd"/>
      <w:r w:rsidR="007E2137" w:rsidRPr="00970BED">
        <w:rPr>
          <w:sz w:val="24"/>
          <w:szCs w:val="24"/>
        </w:rPr>
        <w:t>., лит. А, А</w:t>
      </w:r>
      <w:proofErr w:type="gramStart"/>
      <w:r w:rsidR="007E2137" w:rsidRPr="00970BED">
        <w:rPr>
          <w:sz w:val="24"/>
          <w:szCs w:val="24"/>
        </w:rPr>
        <w:t>1</w:t>
      </w:r>
      <w:proofErr w:type="gramEnd"/>
      <w:r w:rsidR="007E2137" w:rsidRPr="00970BED">
        <w:rPr>
          <w:sz w:val="24"/>
          <w:szCs w:val="24"/>
        </w:rPr>
        <w:t>,А2, адрес (местонахождение) объекта: Приморский край, г. Владивосток, ул. Уборевича, 13. Обременение: ипотека, памятник истории и культуры (п.2-3 Охранного обязательства по недвижимому памятнику истории и культуры от 28.05.2012 №123-12с, выдавший орган</w:t>
      </w:r>
      <w:proofErr w:type="gramStart"/>
      <w:r w:rsidR="007E2137" w:rsidRPr="00970BED">
        <w:rPr>
          <w:sz w:val="24"/>
          <w:szCs w:val="24"/>
        </w:rPr>
        <w:t xml:space="preserve"> :</w:t>
      </w:r>
      <w:proofErr w:type="gramEnd"/>
      <w:r w:rsidR="007E2137" w:rsidRPr="00970BED">
        <w:rPr>
          <w:sz w:val="24"/>
          <w:szCs w:val="24"/>
        </w:rPr>
        <w:t xml:space="preserve"> </w:t>
      </w:r>
      <w:proofErr w:type="gramStart"/>
      <w:r w:rsidR="007E2137" w:rsidRPr="00970BED">
        <w:rPr>
          <w:sz w:val="24"/>
          <w:szCs w:val="24"/>
        </w:rPr>
        <w:t>Управление по охране объектов культурн</w:t>
      </w:r>
      <w:bookmarkStart w:id="0" w:name="_Hlk504135234"/>
      <w:bookmarkStart w:id="1" w:name="OLE_LINK5"/>
      <w:bookmarkStart w:id="2" w:name="OLE_LINK6"/>
      <w:bookmarkStart w:id="3" w:name="OLE_LINK7"/>
      <w:r w:rsidR="007E2137" w:rsidRPr="00970BED">
        <w:rPr>
          <w:sz w:val="24"/>
          <w:szCs w:val="24"/>
        </w:rPr>
        <w:t>ого наследия Приморского края); Земельный участок, условный номер 25:28:01 00 02:0026 (кадастровый  номер 25:28:010002:26</w:t>
      </w:r>
      <w:bookmarkEnd w:id="0"/>
      <w:r w:rsidR="007E2137" w:rsidRPr="00970BED">
        <w:rPr>
          <w:sz w:val="24"/>
          <w:szCs w:val="24"/>
        </w:rPr>
        <w:t>), площадью 765,00 кв. м для дальнейшей эксплуатации двухэтажного здания с цокольным этажом и двухэтажной пристройкой, назначение: земли поселений, адрес (местоположение) объекта: ориентир: здание, лит 1, адрес ориентира:</w:t>
      </w:r>
      <w:proofErr w:type="gramEnd"/>
      <w:r w:rsidR="007E2137" w:rsidRPr="00970BED">
        <w:rPr>
          <w:sz w:val="24"/>
          <w:szCs w:val="24"/>
        </w:rPr>
        <w:t xml:space="preserve"> </w:t>
      </w:r>
      <w:r w:rsidR="007E2137" w:rsidRPr="0045764E">
        <w:rPr>
          <w:sz w:val="24"/>
          <w:szCs w:val="24"/>
        </w:rPr>
        <w:t>Приморский край, г. Владивосток, ул. Уборевича, 13, ориентир находится в границах участка</w:t>
      </w:r>
      <w:bookmarkEnd w:id="1"/>
      <w:bookmarkEnd w:id="2"/>
      <w:bookmarkEnd w:id="3"/>
      <w:r w:rsidR="007E2137" w:rsidRPr="0045764E">
        <w:rPr>
          <w:sz w:val="24"/>
          <w:szCs w:val="24"/>
        </w:rPr>
        <w:t>»,</w:t>
      </w:r>
      <w:r w:rsidRPr="0045764E">
        <w:rPr>
          <w:i/>
          <w:sz w:val="24"/>
          <w:szCs w:val="24"/>
        </w:rPr>
        <w:t xml:space="preserve"> </w:t>
      </w:r>
      <w:proofErr w:type="gramStart"/>
      <w:r w:rsidRPr="0045764E">
        <w:rPr>
          <w:sz w:val="24"/>
          <w:szCs w:val="24"/>
        </w:rPr>
        <w:t>согласно перечня</w:t>
      </w:r>
      <w:proofErr w:type="gramEnd"/>
      <w:r w:rsidRPr="0045764E">
        <w:rPr>
          <w:sz w:val="24"/>
          <w:szCs w:val="24"/>
        </w:rPr>
        <w:t>, включенного в П</w:t>
      </w:r>
      <w:r w:rsidR="0045764E">
        <w:rPr>
          <w:sz w:val="24"/>
          <w:szCs w:val="24"/>
        </w:rPr>
        <w:t>оложение</w:t>
      </w:r>
      <w:r w:rsidRPr="0045764E">
        <w:rPr>
          <w:sz w:val="24"/>
          <w:szCs w:val="24"/>
        </w:rPr>
        <w:t xml:space="preserve"> о поряд</w:t>
      </w:r>
      <w:r w:rsidR="0045764E">
        <w:rPr>
          <w:sz w:val="24"/>
          <w:szCs w:val="24"/>
        </w:rPr>
        <w:t>ке, сроках и об условиях реализации недвижимого</w:t>
      </w:r>
      <w:r w:rsidRPr="0045764E">
        <w:rPr>
          <w:sz w:val="24"/>
          <w:szCs w:val="24"/>
        </w:rPr>
        <w:t xml:space="preserve"> имущества</w:t>
      </w:r>
      <w:r w:rsidR="009D3E3E" w:rsidRPr="0045764E">
        <w:rPr>
          <w:sz w:val="24"/>
          <w:szCs w:val="24"/>
        </w:rPr>
        <w:t xml:space="preserve"> </w:t>
      </w:r>
      <w:r w:rsidR="0045764E">
        <w:rPr>
          <w:sz w:val="24"/>
          <w:szCs w:val="24"/>
        </w:rPr>
        <w:t>АО «</w:t>
      </w:r>
      <w:proofErr w:type="spellStart"/>
      <w:r w:rsidR="0045764E">
        <w:rPr>
          <w:sz w:val="24"/>
          <w:szCs w:val="24"/>
        </w:rPr>
        <w:t>Владрыбснаб</w:t>
      </w:r>
      <w:proofErr w:type="spellEnd"/>
      <w:r w:rsidR="0045764E">
        <w:rPr>
          <w:sz w:val="24"/>
          <w:szCs w:val="24"/>
        </w:rPr>
        <w:t>», являющегося предметом залога по обязательствам перед ПАО Сбербанк от 14.03.2018</w:t>
      </w:r>
      <w:bookmarkStart w:id="4" w:name="_GoBack"/>
      <w:bookmarkEnd w:id="4"/>
      <w:r w:rsidR="009D3E3E" w:rsidRPr="0045764E">
        <w:rPr>
          <w:sz w:val="24"/>
          <w:szCs w:val="24"/>
        </w:rPr>
        <w:t xml:space="preserve"> г</w:t>
      </w:r>
      <w:r w:rsidRPr="0045764E">
        <w:rPr>
          <w:sz w:val="24"/>
          <w:szCs w:val="24"/>
        </w:rPr>
        <w:t>.</w:t>
      </w:r>
      <w:r w:rsidRPr="00970BED">
        <w:rPr>
          <w:i/>
          <w:sz w:val="24"/>
          <w:szCs w:val="24"/>
        </w:rPr>
        <w:t xml:space="preserve">  </w:t>
      </w:r>
    </w:p>
    <w:p w:rsidR="00DD7843" w:rsidRPr="00970BED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970BED">
        <w:rPr>
          <w:sz w:val="24"/>
          <w:szCs w:val="24"/>
        </w:rPr>
        <w:t>1.2.</w:t>
      </w:r>
      <w:r w:rsidRPr="00970BED">
        <w:rPr>
          <w:bCs/>
          <w:sz w:val="24"/>
          <w:szCs w:val="24"/>
        </w:rPr>
        <w:t xml:space="preserve"> </w:t>
      </w:r>
      <w:r w:rsidRPr="00970BED">
        <w:rPr>
          <w:sz w:val="24"/>
          <w:szCs w:val="24"/>
        </w:rPr>
        <w:t xml:space="preserve">Начальная цена продажи </w:t>
      </w:r>
      <w:r w:rsidR="00B918DA" w:rsidRPr="00970BED">
        <w:rPr>
          <w:sz w:val="24"/>
          <w:szCs w:val="24"/>
        </w:rPr>
        <w:t>вышеуказанного имущества</w:t>
      </w:r>
      <w:r w:rsidRPr="00970BED">
        <w:rPr>
          <w:sz w:val="24"/>
          <w:szCs w:val="24"/>
        </w:rPr>
        <w:t xml:space="preserve"> установлена в размере</w:t>
      </w:r>
      <w:r w:rsidR="000B6376" w:rsidRPr="00970BED">
        <w:rPr>
          <w:sz w:val="24"/>
          <w:szCs w:val="24"/>
        </w:rPr>
        <w:t xml:space="preserve"> </w:t>
      </w:r>
      <w:r w:rsidR="007E2137" w:rsidRPr="00970BED">
        <w:rPr>
          <w:sz w:val="24"/>
          <w:szCs w:val="24"/>
        </w:rPr>
        <w:t>65 550 000,00</w:t>
      </w:r>
      <w:r w:rsidRPr="00970BED">
        <w:rPr>
          <w:sz w:val="24"/>
          <w:szCs w:val="24"/>
        </w:rPr>
        <w:t xml:space="preserve"> (</w:t>
      </w:r>
      <w:r w:rsidR="007E2137" w:rsidRPr="00970BED">
        <w:rPr>
          <w:sz w:val="24"/>
          <w:szCs w:val="24"/>
        </w:rPr>
        <w:t xml:space="preserve">шестьдесят пять миллионов пятьсот пятьдесят </w:t>
      </w:r>
      <w:r w:rsidR="009D3E3E" w:rsidRPr="00970BED">
        <w:rPr>
          <w:sz w:val="24"/>
          <w:szCs w:val="24"/>
        </w:rPr>
        <w:t>тысяч</w:t>
      </w:r>
      <w:r w:rsidRPr="00970BED">
        <w:rPr>
          <w:sz w:val="24"/>
          <w:szCs w:val="24"/>
        </w:rPr>
        <w:t xml:space="preserve">) рублей </w:t>
      </w:r>
      <w:r w:rsidR="000B6376" w:rsidRPr="00970BED">
        <w:rPr>
          <w:sz w:val="24"/>
          <w:szCs w:val="24"/>
        </w:rPr>
        <w:t>00</w:t>
      </w:r>
      <w:r w:rsidRPr="00970BED">
        <w:rPr>
          <w:sz w:val="24"/>
          <w:szCs w:val="24"/>
        </w:rPr>
        <w:t xml:space="preserve"> копеек (НДС не облагается на основании </w:t>
      </w:r>
      <w:proofErr w:type="spellStart"/>
      <w:r w:rsidRPr="00970BED">
        <w:rPr>
          <w:sz w:val="24"/>
          <w:szCs w:val="24"/>
        </w:rPr>
        <w:t>п.п</w:t>
      </w:r>
      <w:proofErr w:type="spellEnd"/>
      <w:r w:rsidRPr="00970BED">
        <w:rPr>
          <w:sz w:val="24"/>
          <w:szCs w:val="24"/>
        </w:rPr>
        <w:t>. 15. п. 2. ст. 146 НК РФ).</w:t>
      </w:r>
    </w:p>
    <w:p w:rsidR="000B6376" w:rsidRPr="00970BED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970BED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970BED">
        <w:rPr>
          <w:b/>
          <w:sz w:val="24"/>
          <w:szCs w:val="24"/>
        </w:rPr>
        <w:t>2. ОБЯЗАННОСТИ СТОРОН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970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0BED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C96F40" w:rsidRPr="00970BED">
        <w:rPr>
          <w:rFonts w:ascii="Times New Roman" w:hAnsi="Times New Roman" w:cs="Times New Roman"/>
          <w:sz w:val="24"/>
          <w:szCs w:val="24"/>
        </w:rPr>
        <w:t>11</w:t>
      </w:r>
      <w:r w:rsidRPr="00970BED">
        <w:rPr>
          <w:rFonts w:ascii="Times New Roman" w:hAnsi="Times New Roman" w:cs="Times New Roman"/>
          <w:sz w:val="24"/>
          <w:szCs w:val="24"/>
        </w:rPr>
        <w:t xml:space="preserve"> часов 00 минут (</w:t>
      </w:r>
      <w:r w:rsidR="00C96F40" w:rsidRPr="00970BED">
        <w:rPr>
          <w:rFonts w:ascii="Times New Roman" w:hAnsi="Times New Roman" w:cs="Times New Roman"/>
          <w:sz w:val="24"/>
          <w:szCs w:val="24"/>
        </w:rPr>
        <w:t xml:space="preserve">московское </w:t>
      </w:r>
      <w:r w:rsidR="0014084B" w:rsidRPr="00970BED">
        <w:rPr>
          <w:rFonts w:ascii="Times New Roman" w:hAnsi="Times New Roman" w:cs="Times New Roman"/>
          <w:sz w:val="24"/>
          <w:szCs w:val="24"/>
        </w:rPr>
        <w:t>время</w:t>
      </w:r>
      <w:r w:rsidRPr="00970BED">
        <w:rPr>
          <w:rFonts w:ascii="Times New Roman" w:hAnsi="Times New Roman" w:cs="Times New Roman"/>
          <w:sz w:val="24"/>
          <w:szCs w:val="24"/>
        </w:rPr>
        <w:t xml:space="preserve">) </w:t>
      </w:r>
      <w:r w:rsidR="00970BED" w:rsidRPr="00970BED">
        <w:rPr>
          <w:rFonts w:ascii="Times New Roman" w:hAnsi="Times New Roman" w:cs="Times New Roman"/>
          <w:sz w:val="24"/>
          <w:szCs w:val="24"/>
        </w:rPr>
        <w:t>28</w:t>
      </w:r>
      <w:r w:rsidRPr="00970BED">
        <w:rPr>
          <w:rFonts w:ascii="Times New Roman" w:hAnsi="Times New Roman" w:cs="Times New Roman"/>
          <w:sz w:val="24"/>
          <w:szCs w:val="24"/>
        </w:rPr>
        <w:t xml:space="preserve"> </w:t>
      </w:r>
      <w:r w:rsidR="00970BED" w:rsidRPr="00970BED">
        <w:rPr>
          <w:rFonts w:ascii="Times New Roman" w:hAnsi="Times New Roman" w:cs="Times New Roman"/>
          <w:sz w:val="24"/>
          <w:szCs w:val="24"/>
        </w:rPr>
        <w:t>мая</w:t>
      </w:r>
      <w:r w:rsidRPr="00970BED">
        <w:rPr>
          <w:rFonts w:ascii="Times New Roman" w:hAnsi="Times New Roman" w:cs="Times New Roman"/>
          <w:sz w:val="24"/>
          <w:szCs w:val="24"/>
        </w:rPr>
        <w:t xml:space="preserve"> 201</w:t>
      </w:r>
      <w:r w:rsidR="009D3E3E" w:rsidRPr="00970BED">
        <w:rPr>
          <w:rFonts w:ascii="Times New Roman" w:hAnsi="Times New Roman" w:cs="Times New Roman"/>
          <w:sz w:val="24"/>
          <w:szCs w:val="24"/>
        </w:rPr>
        <w:t>8</w:t>
      </w:r>
      <w:r w:rsidRPr="00970BE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70BED" w:rsidRPr="00970BED" w:rsidRDefault="00DD7843" w:rsidP="00970BED">
      <w:pPr>
        <w:pStyle w:val="2"/>
        <w:spacing w:after="0" w:line="240" w:lineRule="auto"/>
        <w:ind w:left="0" w:firstLine="540"/>
        <w:rPr>
          <w:b/>
          <w:sz w:val="24"/>
          <w:szCs w:val="24"/>
          <w:u w:val="single"/>
        </w:rPr>
      </w:pPr>
      <w:r w:rsidRPr="00970BED">
        <w:rPr>
          <w:b/>
          <w:sz w:val="24"/>
          <w:szCs w:val="24"/>
          <w:u w:val="single"/>
        </w:rPr>
        <w:t>Реквизиты для перечисления задатков:</w:t>
      </w:r>
    </w:p>
    <w:p w:rsidR="0014084B" w:rsidRPr="00970BED" w:rsidRDefault="00970BED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970BED">
        <w:rPr>
          <w:rFonts w:eastAsiaTheme="minorHAnsi"/>
          <w:sz w:val="24"/>
          <w:szCs w:val="24"/>
        </w:rPr>
        <w:t>Получатель Акционерное общество «</w:t>
      </w:r>
      <w:proofErr w:type="spellStart"/>
      <w:r w:rsidRPr="00970BED">
        <w:rPr>
          <w:rFonts w:eastAsiaTheme="minorHAnsi"/>
          <w:sz w:val="24"/>
          <w:szCs w:val="24"/>
        </w:rPr>
        <w:t>Владрыбснаб</w:t>
      </w:r>
      <w:proofErr w:type="spellEnd"/>
      <w:r w:rsidRPr="00970BED">
        <w:rPr>
          <w:rFonts w:eastAsiaTheme="minorHAnsi"/>
          <w:sz w:val="24"/>
          <w:szCs w:val="24"/>
        </w:rPr>
        <w:t>»</w:t>
      </w:r>
    </w:p>
    <w:p w:rsidR="00970BED" w:rsidRPr="00970BED" w:rsidRDefault="00970BED" w:rsidP="00970BED">
      <w:pPr>
        <w:ind w:firstLine="709"/>
        <w:rPr>
          <w:sz w:val="24"/>
          <w:szCs w:val="24"/>
        </w:rPr>
      </w:pPr>
      <w:r w:rsidRPr="00970BED">
        <w:rPr>
          <w:sz w:val="24"/>
          <w:szCs w:val="24"/>
        </w:rPr>
        <w:t>ИНН 2536014224</w:t>
      </w:r>
    </w:p>
    <w:p w:rsidR="00970BED" w:rsidRPr="00970BED" w:rsidRDefault="00970BED" w:rsidP="00970BED">
      <w:pPr>
        <w:ind w:firstLine="709"/>
        <w:rPr>
          <w:sz w:val="24"/>
          <w:szCs w:val="24"/>
        </w:rPr>
      </w:pPr>
      <w:r w:rsidRPr="00970BED">
        <w:rPr>
          <w:sz w:val="24"/>
          <w:szCs w:val="24"/>
        </w:rPr>
        <w:t>КПП 253601001</w:t>
      </w:r>
    </w:p>
    <w:p w:rsidR="00970BED" w:rsidRPr="00970BED" w:rsidRDefault="00970BED" w:rsidP="00970BED">
      <w:pPr>
        <w:ind w:firstLine="709"/>
        <w:rPr>
          <w:sz w:val="24"/>
          <w:szCs w:val="24"/>
        </w:rPr>
      </w:pPr>
      <w:r w:rsidRPr="00970BED">
        <w:rPr>
          <w:sz w:val="24"/>
          <w:szCs w:val="24"/>
        </w:rPr>
        <w:t>ОГРН/ОГРНИП 1022501292351</w:t>
      </w:r>
    </w:p>
    <w:p w:rsidR="00970BED" w:rsidRPr="00970BED" w:rsidRDefault="00970BED" w:rsidP="00970BED">
      <w:pPr>
        <w:ind w:firstLine="709"/>
        <w:rPr>
          <w:sz w:val="24"/>
          <w:szCs w:val="24"/>
        </w:rPr>
      </w:pPr>
      <w:r w:rsidRPr="00970BED">
        <w:rPr>
          <w:sz w:val="24"/>
          <w:szCs w:val="24"/>
        </w:rPr>
        <w:t>Расчётный счёт 40702810850000021558</w:t>
      </w:r>
    </w:p>
    <w:p w:rsidR="00970BED" w:rsidRPr="00970BED" w:rsidRDefault="00970BED" w:rsidP="00970BED">
      <w:pPr>
        <w:ind w:firstLine="709"/>
        <w:rPr>
          <w:sz w:val="24"/>
          <w:szCs w:val="24"/>
        </w:rPr>
      </w:pPr>
      <w:r w:rsidRPr="00970BED">
        <w:rPr>
          <w:sz w:val="24"/>
          <w:szCs w:val="24"/>
        </w:rPr>
        <w:t>БИК 040813608</w:t>
      </w:r>
    </w:p>
    <w:p w:rsidR="00970BED" w:rsidRPr="00970BED" w:rsidRDefault="00970BED" w:rsidP="00970BED">
      <w:pPr>
        <w:ind w:firstLine="709"/>
        <w:rPr>
          <w:sz w:val="24"/>
          <w:szCs w:val="24"/>
        </w:rPr>
      </w:pPr>
      <w:r w:rsidRPr="00970BED">
        <w:rPr>
          <w:sz w:val="24"/>
          <w:szCs w:val="24"/>
        </w:rPr>
        <w:lastRenderedPageBreak/>
        <w:t>Банк ДАЛЬНЕВОСТОЧНЫЙ БАНК ПАО СБЕРБАНК, г. Хабаровск</w:t>
      </w:r>
    </w:p>
    <w:p w:rsidR="00970BED" w:rsidRPr="00970BED" w:rsidRDefault="00970BED" w:rsidP="00970BED">
      <w:pPr>
        <w:ind w:firstLine="709"/>
        <w:rPr>
          <w:sz w:val="24"/>
          <w:szCs w:val="24"/>
        </w:rPr>
      </w:pPr>
      <w:r w:rsidRPr="00970BED">
        <w:rPr>
          <w:sz w:val="24"/>
          <w:szCs w:val="24"/>
        </w:rPr>
        <w:t>Корр. счёт 30101810600000000608</w:t>
      </w:r>
    </w:p>
    <w:p w:rsidR="00970BED" w:rsidRPr="00970BED" w:rsidRDefault="00970BED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</w:p>
    <w:p w:rsidR="00DD7843" w:rsidRPr="00970BED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2.1.2.</w:t>
      </w:r>
      <w:r w:rsidR="009D3E3E" w:rsidRPr="00970BED">
        <w:rPr>
          <w:rFonts w:ascii="Times New Roman" w:hAnsi="Times New Roman" w:cs="Times New Roman"/>
          <w:sz w:val="24"/>
          <w:szCs w:val="24"/>
        </w:rPr>
        <w:t xml:space="preserve"> В течение пяти дней </w:t>
      </w:r>
      <w:proofErr w:type="gramStart"/>
      <w:r w:rsidR="009D3E3E" w:rsidRPr="00970BED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9D3E3E" w:rsidRPr="00970BED">
        <w:rPr>
          <w:rFonts w:ascii="Times New Roman" w:hAnsi="Times New Roman" w:cs="Times New Roman"/>
          <w:sz w:val="24"/>
          <w:szCs w:val="24"/>
        </w:rPr>
        <w:t xml:space="preserve"> протокола о результатах торгов конкурсный управляющий направляет победителю предложение заключить договор купли-продажи с приложением проекта договора. В течение 5 дней </w:t>
      </w:r>
      <w:proofErr w:type="gramStart"/>
      <w:r w:rsidR="009D3E3E" w:rsidRPr="00970BED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9D3E3E" w:rsidRPr="00970BED">
        <w:rPr>
          <w:rFonts w:ascii="Times New Roman" w:hAnsi="Times New Roman" w:cs="Times New Roman"/>
          <w:sz w:val="24"/>
          <w:szCs w:val="24"/>
        </w:rPr>
        <w:t xml:space="preserve">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="00022333" w:rsidRPr="00970BED">
        <w:rPr>
          <w:rFonts w:ascii="Times New Roman" w:hAnsi="Times New Roman" w:cs="Times New Roman"/>
          <w:sz w:val="24"/>
          <w:szCs w:val="24"/>
        </w:rPr>
        <w:t xml:space="preserve"> П</w:t>
      </w:r>
      <w:r w:rsidRPr="00970BED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970BED" w:rsidRDefault="00DD7843" w:rsidP="00DD7843">
      <w:pPr>
        <w:ind w:firstLine="567"/>
        <w:jc w:val="both"/>
        <w:rPr>
          <w:sz w:val="24"/>
          <w:szCs w:val="24"/>
        </w:rPr>
      </w:pPr>
      <w:r w:rsidRPr="00970BED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70BED">
        <w:rPr>
          <w:snapToGrid w:val="0"/>
          <w:sz w:val="24"/>
          <w:szCs w:val="24"/>
        </w:rPr>
        <w:t xml:space="preserve">. 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2.2.1.</w:t>
      </w:r>
      <w:r w:rsidR="00022333" w:rsidRPr="00970BED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970BED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970BED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970BED">
        <w:rPr>
          <w:rFonts w:ascii="Times New Roman" w:hAnsi="Times New Roman" w:cs="Times New Roman"/>
          <w:sz w:val="24"/>
          <w:szCs w:val="24"/>
        </w:rPr>
        <w:t>п</w:t>
      </w:r>
      <w:r w:rsidRPr="00970BED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970BED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970BED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970BED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970BED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</w:t>
      </w:r>
      <w:r w:rsidR="00022333" w:rsidRPr="00970BED">
        <w:rPr>
          <w:rFonts w:ascii="Times New Roman" w:hAnsi="Times New Roman" w:cs="Times New Roman"/>
          <w:sz w:val="24"/>
          <w:szCs w:val="24"/>
        </w:rPr>
        <w:t>п</w:t>
      </w:r>
      <w:r w:rsidRPr="00970BED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970BED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970BED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970BE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970BED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022333" w:rsidRPr="00970BED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970BED">
        <w:rPr>
          <w:sz w:val="24"/>
          <w:szCs w:val="24"/>
        </w:rPr>
        <w:t xml:space="preserve">2.2.5. </w:t>
      </w:r>
      <w:r w:rsidRPr="00970BED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970BED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970BED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970BED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970BED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970BED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970BED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BED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970BED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970BED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970BED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BED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970BED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BED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970BED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970BED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14084B" w:rsidRPr="00970BED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970BED" w:rsidRDefault="00DD7843" w:rsidP="00DD7843">
      <w:pPr>
        <w:jc w:val="center"/>
        <w:rPr>
          <w:b/>
          <w:bCs/>
          <w:sz w:val="24"/>
          <w:szCs w:val="24"/>
        </w:rPr>
      </w:pPr>
      <w:r w:rsidRPr="00970BED">
        <w:rPr>
          <w:b/>
          <w:bCs/>
          <w:sz w:val="24"/>
          <w:szCs w:val="24"/>
        </w:rPr>
        <w:t>5.  АДРЕСА И РЕКВИЗИТЫ СТОРОН</w:t>
      </w:r>
    </w:p>
    <w:p w:rsidR="00DD7843" w:rsidRPr="00970BED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970BED" w:rsidRPr="00970BED" w:rsidTr="00B33A01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70BED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70BED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970BED" w:rsidRPr="00970BED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0BED" w:rsidRPr="00970BED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  <w:lang w:eastAsia="en-US"/>
              </w:rPr>
              <w:lastRenderedPageBreak/>
              <w:t>Ко</w:t>
            </w:r>
            <w:r w:rsidR="00970BED" w:rsidRPr="00970BED">
              <w:rPr>
                <w:sz w:val="24"/>
                <w:szCs w:val="24"/>
                <w:lang w:eastAsia="en-US"/>
              </w:rPr>
              <w:t xml:space="preserve">нкурсный управляющий </w:t>
            </w:r>
          </w:p>
          <w:p w:rsidR="00DD7843" w:rsidRPr="00970BED" w:rsidRDefault="00970BED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  <w:lang w:eastAsia="en-US"/>
              </w:rPr>
              <w:t>АО «</w:t>
            </w:r>
            <w:proofErr w:type="spellStart"/>
            <w:r w:rsidRPr="00970BED">
              <w:rPr>
                <w:sz w:val="24"/>
                <w:szCs w:val="24"/>
                <w:lang w:eastAsia="en-US"/>
              </w:rPr>
              <w:t>Владрыбснаб</w:t>
            </w:r>
            <w:proofErr w:type="spellEnd"/>
            <w:r w:rsidRPr="00970BED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970BED" w:rsidRPr="00970BED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970BED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  <w:lang w:eastAsia="en-US"/>
              </w:rPr>
              <w:t>Коленко Оксана Александровна</w:t>
            </w: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970BED" w:rsidRPr="00970BED" w:rsidTr="00B33A01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  <w:lang w:eastAsia="en-US"/>
              </w:rPr>
              <w:t>ИНН/КПП</w:t>
            </w:r>
            <w:r w:rsidR="0014084B" w:rsidRPr="00970BE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970BED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</w:rPr>
              <w:t>2536014224/253601001</w:t>
            </w: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70BED" w:rsidRPr="00970BED" w:rsidTr="0014084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970BED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970BED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970BED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</w:rPr>
              <w:t>40702810850000021558</w:t>
            </w: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70BED" w:rsidRPr="00970BED" w:rsidTr="00315900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970BED" w:rsidRPr="00970BED" w:rsidTr="00B33A01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  <w:lang w:eastAsia="en-US"/>
              </w:rPr>
              <w:t>К/с</w:t>
            </w:r>
            <w:r w:rsidR="0014084B" w:rsidRPr="00970BE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70BED" w:rsidRPr="00970BED" w:rsidTr="00B33A01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  <w:lang w:eastAsia="en-US"/>
              </w:rPr>
              <w:t>БИК</w:t>
            </w:r>
            <w:r w:rsidR="0014084B" w:rsidRPr="00970BED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70BED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70BED" w:rsidRPr="00970BED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970BED" w:rsidP="00970BED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970BED">
              <w:rPr>
                <w:b/>
                <w:sz w:val="24"/>
                <w:szCs w:val="24"/>
                <w:lang w:eastAsia="en-US"/>
              </w:rPr>
              <w:t xml:space="preserve">Конкурсный управляющий </w:t>
            </w:r>
          </w:p>
          <w:p w:rsidR="00970BED" w:rsidRPr="00970BED" w:rsidRDefault="00970BED" w:rsidP="00970BED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970BED">
              <w:rPr>
                <w:b/>
                <w:sz w:val="24"/>
                <w:szCs w:val="24"/>
                <w:lang w:eastAsia="en-US"/>
              </w:rPr>
              <w:t>АО «</w:t>
            </w:r>
            <w:proofErr w:type="spellStart"/>
            <w:r w:rsidRPr="00970BED">
              <w:rPr>
                <w:b/>
                <w:sz w:val="24"/>
                <w:szCs w:val="24"/>
                <w:lang w:eastAsia="en-US"/>
              </w:rPr>
              <w:t>Владрыбснаб</w:t>
            </w:r>
            <w:proofErr w:type="spellEnd"/>
            <w:r w:rsidRPr="00970BED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970BED" w:rsidTr="00B33A01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970BED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70BED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970BED" w:rsidRPr="00970BED">
              <w:rPr>
                <w:b/>
                <w:sz w:val="24"/>
                <w:szCs w:val="24"/>
                <w:lang w:eastAsia="en-US"/>
              </w:rPr>
              <w:t>Коленко О.А.</w:t>
            </w:r>
          </w:p>
        </w:tc>
        <w:tc>
          <w:tcPr>
            <w:tcW w:w="470" w:type="dxa"/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970BED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970BED" w:rsidRDefault="00DD7843" w:rsidP="00DD7843">
      <w:pPr>
        <w:rPr>
          <w:sz w:val="24"/>
          <w:szCs w:val="24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Pr="00970BED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p w:rsidR="00A929A3" w:rsidRPr="00970BED" w:rsidRDefault="00A929A3" w:rsidP="00A929A3">
      <w:pPr>
        <w:rPr>
          <w:sz w:val="24"/>
          <w:szCs w:val="24"/>
          <w:lang w:eastAsia="ar-SA"/>
        </w:rPr>
      </w:pPr>
    </w:p>
    <w:sectPr w:rsidR="00A929A3" w:rsidRPr="00970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5764E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2137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0E2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0BED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29A3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7</cp:revision>
  <cp:lastPrinted>2018-04-18T23:43:00Z</cp:lastPrinted>
  <dcterms:created xsi:type="dcterms:W3CDTF">2017-12-15T08:27:00Z</dcterms:created>
  <dcterms:modified xsi:type="dcterms:W3CDTF">2018-04-19T00:42:00Z</dcterms:modified>
</cp:coreProperties>
</file>