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675" w:rsidRPr="00422DA7" w:rsidRDefault="00CD12A0" w:rsidP="00754A3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2DA7">
        <w:rPr>
          <w:rFonts w:ascii="Times New Roman" w:hAnsi="Times New Roman" w:cs="Times New Roman"/>
          <w:b/>
          <w:sz w:val="20"/>
          <w:szCs w:val="20"/>
        </w:rPr>
        <w:t xml:space="preserve">Лот №1 Имущество, находящееся в </w:t>
      </w:r>
      <w:r w:rsidR="00181C9E" w:rsidRPr="00422DA7">
        <w:rPr>
          <w:rFonts w:ascii="Times New Roman" w:hAnsi="Times New Roman" w:cs="Times New Roman"/>
          <w:b/>
          <w:sz w:val="20"/>
          <w:szCs w:val="20"/>
        </w:rPr>
        <w:t>собственности</w:t>
      </w:r>
    </w:p>
    <w:p w:rsidR="00CD12A0" w:rsidRPr="00422DA7" w:rsidRDefault="00CD12A0" w:rsidP="005030D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2DA7">
        <w:rPr>
          <w:rFonts w:ascii="Times New Roman" w:hAnsi="Times New Roman" w:cs="Times New Roman"/>
          <w:b/>
          <w:sz w:val="20"/>
          <w:szCs w:val="20"/>
        </w:rPr>
        <w:t xml:space="preserve">Начальная стоимость на торгах </w:t>
      </w:r>
      <w:proofErr w:type="gramStart"/>
      <w:r w:rsidRPr="00422DA7">
        <w:rPr>
          <w:rFonts w:ascii="Times New Roman" w:hAnsi="Times New Roman" w:cs="Times New Roman"/>
          <w:b/>
          <w:sz w:val="20"/>
          <w:szCs w:val="20"/>
        </w:rPr>
        <w:t xml:space="preserve">посредством </w:t>
      </w:r>
      <w:r w:rsidR="00307F53" w:rsidRPr="00422DA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22DA7">
        <w:rPr>
          <w:rFonts w:ascii="Times New Roman" w:hAnsi="Times New Roman" w:cs="Times New Roman"/>
          <w:b/>
          <w:sz w:val="20"/>
          <w:szCs w:val="20"/>
        </w:rPr>
        <w:t>публичного</w:t>
      </w:r>
      <w:proofErr w:type="gramEnd"/>
      <w:r w:rsidRPr="00422DA7">
        <w:rPr>
          <w:rFonts w:ascii="Times New Roman" w:hAnsi="Times New Roman" w:cs="Times New Roman"/>
          <w:b/>
          <w:sz w:val="20"/>
          <w:szCs w:val="20"/>
        </w:rPr>
        <w:t xml:space="preserve"> предложения </w:t>
      </w:r>
      <w:r w:rsidRPr="00422DA7">
        <w:rPr>
          <w:rFonts w:ascii="Times New Roman" w:hAnsi="Times New Roman" w:cs="Times New Roman"/>
          <w:sz w:val="20"/>
          <w:szCs w:val="20"/>
        </w:rPr>
        <w:t xml:space="preserve"> – </w:t>
      </w:r>
      <w:r w:rsidR="00422DA7" w:rsidRPr="00422DA7">
        <w:rPr>
          <w:rFonts w:ascii="Times New Roman" w:hAnsi="Times New Roman" w:cs="Times New Roman"/>
          <w:sz w:val="20"/>
          <w:szCs w:val="20"/>
        </w:rPr>
        <w:t xml:space="preserve"> </w:t>
      </w:r>
      <w:r w:rsidR="00181C9E" w:rsidRPr="00422DA7">
        <w:rPr>
          <w:rFonts w:ascii="Times New Roman" w:hAnsi="Times New Roman" w:cs="Times New Roman"/>
          <w:b/>
          <w:sz w:val="20"/>
          <w:szCs w:val="20"/>
        </w:rPr>
        <w:t>357</w:t>
      </w:r>
      <w:r w:rsidR="00422DA7" w:rsidRPr="00422DA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81C9E" w:rsidRPr="00422DA7">
        <w:rPr>
          <w:rFonts w:ascii="Times New Roman" w:hAnsi="Times New Roman" w:cs="Times New Roman"/>
          <w:b/>
          <w:sz w:val="20"/>
          <w:szCs w:val="20"/>
        </w:rPr>
        <w:t xml:space="preserve">120,00 </w:t>
      </w:r>
      <w:r w:rsidRPr="00422DA7">
        <w:rPr>
          <w:rFonts w:ascii="Times New Roman" w:hAnsi="Times New Roman" w:cs="Times New Roman"/>
          <w:b/>
          <w:sz w:val="20"/>
          <w:szCs w:val="20"/>
        </w:rPr>
        <w:t>руб.</w:t>
      </w:r>
    </w:p>
    <w:tbl>
      <w:tblPr>
        <w:tblW w:w="11760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3827"/>
        <w:gridCol w:w="1276"/>
        <w:gridCol w:w="1276"/>
        <w:gridCol w:w="1275"/>
        <w:gridCol w:w="1134"/>
        <w:gridCol w:w="1275"/>
        <w:gridCol w:w="1276"/>
      </w:tblGrid>
      <w:tr w:rsidR="00181C9E" w:rsidRPr="00422DA7" w:rsidTr="00181C9E">
        <w:trPr>
          <w:trHeight w:val="308"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81C9E" w:rsidRPr="00422DA7" w:rsidRDefault="00181C9E" w:rsidP="00CD12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b/>
                <w:sz w:val="20"/>
                <w:szCs w:val="20"/>
              </w:rPr>
              <w:t>№ п\п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CD12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и описание объекта</w:t>
            </w:r>
          </w:p>
        </w:tc>
        <w:tc>
          <w:tcPr>
            <w:tcW w:w="751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C9E" w:rsidRPr="00422DA7" w:rsidRDefault="00181C9E" w:rsidP="00754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имущества на торгах посредством публичного предложения в руб.</w:t>
            </w:r>
          </w:p>
        </w:tc>
      </w:tr>
      <w:tr w:rsidR="00181C9E" w:rsidRPr="00422DA7" w:rsidTr="00181C9E">
        <w:trPr>
          <w:trHeight w:val="909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C9E" w:rsidRPr="00422DA7" w:rsidRDefault="00181C9E" w:rsidP="00B63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C9E" w:rsidRPr="00422DA7" w:rsidRDefault="00181C9E" w:rsidP="00B637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1C9E" w:rsidRPr="00422DA7" w:rsidRDefault="00181C9E" w:rsidP="00181C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b/>
                <w:sz w:val="20"/>
                <w:szCs w:val="20"/>
              </w:rPr>
              <w:t>С 13 час. 00 мин.  10.05.18 г. по 13 час. 00 мин.  16.05.18 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C9E" w:rsidRPr="00422DA7" w:rsidRDefault="00181C9E" w:rsidP="00181C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13 час. 00 мин.  17.05.18 г. по 13 час. 00 мин.  23.05.18 г.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C9E" w:rsidRPr="00422DA7" w:rsidRDefault="00181C9E" w:rsidP="00181C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13 час. 00 мин. 24.05.18 г. по 13 час. 00 мин. 30.05.18 г.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C9E" w:rsidRPr="00422DA7" w:rsidRDefault="00181C9E" w:rsidP="00181C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b/>
                <w:sz w:val="20"/>
                <w:szCs w:val="20"/>
              </w:rPr>
              <w:t>С 13 час. 00 мин.  31.05.18 г. по 13 час. 00 мин. 06.06.18 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C9E" w:rsidRPr="00422DA7" w:rsidRDefault="00181C9E" w:rsidP="00181C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b/>
                <w:sz w:val="20"/>
                <w:szCs w:val="20"/>
              </w:rPr>
              <w:t>С 13 час. 00 мин.  07.06.18 г. по 13 час. 00 мин. 13.06.18 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C9E" w:rsidRPr="00422DA7" w:rsidRDefault="00181C9E" w:rsidP="00181C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 13 час. 00 мин.  14.06.18 г. по 13 час. 00 мин. 20.06.18 г.  </w:t>
            </w:r>
          </w:p>
        </w:tc>
      </w:tr>
      <w:tr w:rsidR="00181C9E" w:rsidRPr="00422DA7" w:rsidTr="00181C9E">
        <w:trPr>
          <w:trHeight w:val="3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9E" w:rsidRPr="00422DA7" w:rsidRDefault="00181C9E" w:rsidP="00795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1C9E" w:rsidRPr="00422DA7" w:rsidRDefault="00181C9E" w:rsidP="00795E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общая стоимость имущества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C9E" w:rsidRPr="00422DA7" w:rsidRDefault="00181C9E" w:rsidP="0018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357120,00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C9E" w:rsidRPr="00422DA7" w:rsidRDefault="00181C9E" w:rsidP="0018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289664,00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C9E" w:rsidRPr="00422DA7" w:rsidRDefault="00181C9E" w:rsidP="0018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222208,00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C9E" w:rsidRPr="00422DA7" w:rsidRDefault="00181C9E" w:rsidP="0018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154752,00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C9E" w:rsidRPr="00422DA7" w:rsidRDefault="00181C9E" w:rsidP="0018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87296,00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1C9E" w:rsidRPr="00422DA7" w:rsidRDefault="00181C9E" w:rsidP="0018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19840,00</w:t>
            </w:r>
          </w:p>
        </w:tc>
      </w:tr>
      <w:tr w:rsidR="00181C9E" w:rsidRPr="00422DA7" w:rsidTr="00181C9E">
        <w:trPr>
          <w:trHeight w:val="6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9E" w:rsidRPr="00422DA7" w:rsidRDefault="00181C9E" w:rsidP="0018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C9E" w:rsidRPr="00422DA7" w:rsidRDefault="00181C9E" w:rsidP="0018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Земельный участок, категория земель: земли населенных пунктов, разрешенное использование: для ведения личного подсобного хозяйства, общая площадь 1 150 кв. м., кадастровый номер: 35:27:0301037:36, адрес: Вологодская область, Междуреченский район, </w:t>
            </w:r>
            <w:proofErr w:type="spellStart"/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Шейбуховский</w:t>
            </w:r>
            <w:proofErr w:type="spellEnd"/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с/с, п. </w:t>
            </w:r>
            <w:proofErr w:type="spellStart"/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Шейбухта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231300,00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187610,00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Start w:id="0" w:name="_GoBack"/>
            <w:bookmarkEnd w:id="0"/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43920,00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100230,00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56540,00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12850,00</w:t>
            </w:r>
          </w:p>
        </w:tc>
      </w:tr>
      <w:tr w:rsidR="00181C9E" w:rsidRPr="00422DA7" w:rsidTr="00181C9E">
        <w:trPr>
          <w:trHeight w:val="9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9E" w:rsidRPr="00422DA7" w:rsidRDefault="00181C9E" w:rsidP="0018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C9E" w:rsidRPr="00422DA7" w:rsidRDefault="00181C9E" w:rsidP="0018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Жилой дом, общая площадь 65,9 кв. м., кадастровый номер: 35:27:0301037:210, адрес объекта: Вологодская область, Междуреченский район, </w:t>
            </w:r>
            <w:proofErr w:type="spellStart"/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Шейбуховский</w:t>
            </w:r>
            <w:proofErr w:type="spellEnd"/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с/с, п. </w:t>
            </w:r>
            <w:proofErr w:type="spellStart"/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Шейбухта</w:t>
            </w:r>
            <w:proofErr w:type="spellEnd"/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Заводская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40500,00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32850,00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25200,00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17550,00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9900,00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2250,00</w:t>
            </w:r>
          </w:p>
        </w:tc>
      </w:tr>
      <w:tr w:rsidR="00181C9E" w:rsidRPr="00422DA7" w:rsidTr="00181C9E">
        <w:trPr>
          <w:trHeight w:val="9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9E" w:rsidRPr="00422DA7" w:rsidRDefault="00181C9E" w:rsidP="0018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C9E" w:rsidRPr="00422DA7" w:rsidRDefault="00181C9E" w:rsidP="0018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Автомобиль ВАЗ1111МД, VIN XTJ11102P0013545, 1993 </w:t>
            </w:r>
            <w:proofErr w:type="spellStart"/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г.в</w:t>
            </w:r>
            <w:proofErr w:type="spellEnd"/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гос.рег.знак</w:t>
            </w:r>
            <w:proofErr w:type="spellEnd"/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А538УО44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26370,00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21389,00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16408,00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11427,00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6446,00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1465,00</w:t>
            </w:r>
          </w:p>
        </w:tc>
      </w:tr>
      <w:tr w:rsidR="00181C9E" w:rsidRPr="00422DA7" w:rsidTr="00181C9E">
        <w:trPr>
          <w:trHeight w:val="900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9E" w:rsidRPr="00422DA7" w:rsidRDefault="00181C9E" w:rsidP="00181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C9E" w:rsidRPr="00422DA7" w:rsidRDefault="00181C9E" w:rsidP="00181C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Нежилое строение (водонапорная башня), общая площадь 1,2 кв. м., кадастровый номер: 44:04:130101:97, адрес (местонахождение) объекта: Костромская область, Галичский район, д. </w:t>
            </w:r>
            <w:proofErr w:type="spellStart"/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Челсма</w:t>
            </w:r>
            <w:proofErr w:type="spellEnd"/>
            <w:r w:rsidRPr="00422D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ул. Заводская, д. 1а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58950,00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47815,00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36680,00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25545,00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14410,00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C9E" w:rsidRPr="00422DA7" w:rsidRDefault="00181C9E" w:rsidP="00181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2DA7">
              <w:rPr>
                <w:rFonts w:ascii="Times New Roman" w:hAnsi="Times New Roman" w:cs="Times New Roman"/>
                <w:sz w:val="20"/>
                <w:szCs w:val="20"/>
              </w:rPr>
              <w:t>3275,00</w:t>
            </w:r>
          </w:p>
        </w:tc>
      </w:tr>
    </w:tbl>
    <w:p w:rsidR="00CD12A0" w:rsidRPr="00422DA7" w:rsidRDefault="00CD12A0" w:rsidP="00795E63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CD12A0" w:rsidRPr="00422DA7" w:rsidSect="00C122A8">
      <w:pgSz w:w="16838" w:h="11906" w:orient="landscape"/>
      <w:pgMar w:top="1418" w:right="110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229"/>
    <w:rsid w:val="0004094C"/>
    <w:rsid w:val="001054BE"/>
    <w:rsid w:val="001315AB"/>
    <w:rsid w:val="00181C9E"/>
    <w:rsid w:val="002B10FF"/>
    <w:rsid w:val="00307F53"/>
    <w:rsid w:val="00356229"/>
    <w:rsid w:val="003C1FD4"/>
    <w:rsid w:val="00422DA7"/>
    <w:rsid w:val="00427596"/>
    <w:rsid w:val="00460EAA"/>
    <w:rsid w:val="004C2B3A"/>
    <w:rsid w:val="005030D9"/>
    <w:rsid w:val="005A5675"/>
    <w:rsid w:val="00613E9A"/>
    <w:rsid w:val="00754A3B"/>
    <w:rsid w:val="00795E63"/>
    <w:rsid w:val="00876DA7"/>
    <w:rsid w:val="00974C10"/>
    <w:rsid w:val="00A946FD"/>
    <w:rsid w:val="00AD3BC5"/>
    <w:rsid w:val="00AD4156"/>
    <w:rsid w:val="00B63743"/>
    <w:rsid w:val="00BD3DB8"/>
    <w:rsid w:val="00C122A8"/>
    <w:rsid w:val="00CD12A0"/>
    <w:rsid w:val="00DB18B1"/>
    <w:rsid w:val="00DD7607"/>
    <w:rsid w:val="00E335D5"/>
    <w:rsid w:val="00EF4DC0"/>
    <w:rsid w:val="00FA121C"/>
    <w:rsid w:val="00FD6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8F9E0-2F81-4E30-9579-871C7F79E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7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637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1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mchs Employee</dc:creator>
  <cp:keywords/>
  <dc:description/>
  <cp:lastModifiedBy>mchs Employee</cp:lastModifiedBy>
  <cp:revision>3</cp:revision>
  <cp:lastPrinted>2018-04-01T12:30:00Z</cp:lastPrinted>
  <dcterms:created xsi:type="dcterms:W3CDTF">2018-03-30T15:01:00Z</dcterms:created>
  <dcterms:modified xsi:type="dcterms:W3CDTF">2018-04-01T12:35:00Z</dcterms:modified>
</cp:coreProperties>
</file>