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C45" w:rsidRPr="00247CDD" w:rsidRDefault="005D0C45" w:rsidP="00247CDD">
      <w:pPr>
        <w:pStyle w:val="a3"/>
        <w:ind w:left="360"/>
        <w:jc w:val="center"/>
        <w:rPr>
          <w:b w:val="0"/>
          <w:bCs w:val="0"/>
        </w:rPr>
      </w:pPr>
      <w:r w:rsidRPr="00247CDD">
        <w:rPr>
          <w:bCs w:val="0"/>
        </w:rPr>
        <w:t>ДОГОВОР О ЗАДАТКЕ</w:t>
      </w:r>
      <w:r w:rsidRPr="00247CDD">
        <w:rPr>
          <w:b w:val="0"/>
          <w:bCs w:val="0"/>
        </w:rPr>
        <w:t xml:space="preserve"> </w:t>
      </w:r>
      <w:r w:rsidRPr="00105A5C">
        <w:rPr>
          <w:bCs w:val="0"/>
        </w:rPr>
        <w:t xml:space="preserve">№ </w:t>
      </w:r>
      <w:r w:rsidR="0096099A">
        <w:rPr>
          <w:bCs w:val="0"/>
        </w:rPr>
        <w:t>21</w:t>
      </w:r>
      <w:r w:rsidR="003B4B1C">
        <w:rPr>
          <w:bCs w:val="0"/>
        </w:rPr>
        <w:t xml:space="preserve"> </w:t>
      </w:r>
    </w:p>
    <w:p w:rsidR="005D0C45" w:rsidRPr="003162E6" w:rsidRDefault="005D0C45" w:rsidP="00247CDD">
      <w:pPr>
        <w:pStyle w:val="a3"/>
        <w:jc w:val="center"/>
        <w:rPr>
          <w:b w:val="0"/>
          <w:bCs w:val="0"/>
          <w:color w:val="7030A0"/>
        </w:rPr>
      </w:pPr>
      <w:r w:rsidRPr="00247CDD">
        <w:rPr>
          <w:b w:val="0"/>
          <w:bCs w:val="0"/>
        </w:rPr>
        <w:t>г. Владивосток</w:t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D56142">
        <w:rPr>
          <w:b w:val="0"/>
          <w:bCs w:val="0"/>
          <w:color w:val="FF0000"/>
        </w:rPr>
        <w:t xml:space="preserve">  </w:t>
      </w:r>
      <w:r w:rsidRPr="006E01F3">
        <w:rPr>
          <w:bCs w:val="0"/>
          <w:color w:val="FF0000"/>
        </w:rPr>
        <w:t xml:space="preserve">« </w:t>
      </w:r>
      <w:r w:rsidR="00214683" w:rsidRPr="006E01F3">
        <w:rPr>
          <w:bCs w:val="0"/>
          <w:color w:val="FF0000"/>
        </w:rPr>
        <w:t>_</w:t>
      </w:r>
      <w:r w:rsidR="0096099A">
        <w:rPr>
          <w:bCs w:val="0"/>
          <w:color w:val="FF0000"/>
        </w:rPr>
        <w:t>02</w:t>
      </w:r>
      <w:r w:rsidR="00214683" w:rsidRPr="006E01F3">
        <w:rPr>
          <w:bCs w:val="0"/>
          <w:color w:val="FF0000"/>
        </w:rPr>
        <w:t>_</w:t>
      </w:r>
      <w:r w:rsidR="00CB5F73">
        <w:rPr>
          <w:bCs w:val="0"/>
          <w:color w:val="FF0000"/>
        </w:rPr>
        <w:t xml:space="preserve"> » __</w:t>
      </w:r>
      <w:r w:rsidR="0096099A">
        <w:rPr>
          <w:bCs w:val="0"/>
          <w:color w:val="FF0000"/>
        </w:rPr>
        <w:t>04</w:t>
      </w:r>
      <w:r w:rsidR="00214683" w:rsidRPr="006E01F3">
        <w:rPr>
          <w:bCs w:val="0"/>
          <w:color w:val="FF0000"/>
        </w:rPr>
        <w:t xml:space="preserve"> </w:t>
      </w:r>
      <w:r w:rsidRPr="006E01F3">
        <w:rPr>
          <w:bCs w:val="0"/>
          <w:color w:val="FF0000"/>
        </w:rPr>
        <w:t>__201</w:t>
      </w:r>
      <w:r w:rsidR="00626B56">
        <w:rPr>
          <w:bCs w:val="0"/>
          <w:color w:val="FF0000"/>
        </w:rPr>
        <w:t>8</w:t>
      </w:r>
      <w:r w:rsidRPr="006E01F3">
        <w:rPr>
          <w:bCs w:val="0"/>
          <w:color w:val="FF0000"/>
        </w:rPr>
        <w:t xml:space="preserve"> г.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046"/>
        <w:gridCol w:w="2502"/>
      </w:tblGrid>
      <w:tr w:rsidR="005D0C45" w:rsidRPr="001F364C" w:rsidTr="00CC1B8F">
        <w:tc>
          <w:tcPr>
            <w:tcW w:w="10548" w:type="dxa"/>
            <w:gridSpan w:val="2"/>
            <w:tcBorders>
              <w:top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bottom w:val="nil"/>
            </w:tcBorders>
          </w:tcPr>
          <w:p w:rsidR="005D0C45" w:rsidRPr="001F364C" w:rsidRDefault="005D0C45" w:rsidP="001F364C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eastAsia="en-US"/>
              </w:rPr>
            </w:pP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(полное наименование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орг-правовая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 форма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ю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/л, место нахождения, почтовый адрес, либо Ф.И.О. , </w:t>
            </w:r>
            <w:r w:rsidRPr="001F364C">
              <w:rPr>
                <w:b w:val="0"/>
                <w:sz w:val="12"/>
                <w:szCs w:val="12"/>
                <w:lang w:eastAsia="en-US"/>
              </w:rPr>
              <w:t>паспортные данные, сведения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)</w:t>
            </w:r>
            <w:r w:rsidRPr="001F364C">
              <w:rPr>
                <w:b w:val="0"/>
                <w:sz w:val="12"/>
                <w:szCs w:val="12"/>
                <w:lang w:eastAsia="en-US"/>
              </w:rPr>
              <w:t xml:space="preserve"> о месте жительства 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физического лица, ИП, </w:t>
            </w: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nil"/>
              <w:bottom w:val="single" w:sz="4" w:space="0" w:color="auto"/>
            </w:tcBorders>
          </w:tcPr>
          <w:p w:rsidR="005D0C45" w:rsidRPr="001F364C" w:rsidRDefault="005D0C45" w:rsidP="001F364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105A5C">
        <w:tc>
          <w:tcPr>
            <w:tcW w:w="8046" w:type="dxa"/>
            <w:tcBorders>
              <w:top w:val="nil"/>
              <w:right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lang w:eastAsia="en-US"/>
              </w:rPr>
              <w:t xml:space="preserve">именуемый далее </w:t>
            </w:r>
            <w:r w:rsidRPr="001F364C">
              <w:rPr>
                <w:bCs w:val="0"/>
                <w:lang w:eastAsia="en-US"/>
              </w:rPr>
              <w:t>Претендент</w:t>
            </w:r>
            <w:r w:rsidRPr="001F364C">
              <w:rPr>
                <w:b w:val="0"/>
                <w:bCs w:val="0"/>
                <w:lang w:eastAsia="en-US"/>
              </w:rPr>
              <w:t xml:space="preserve">  в лице </w:t>
            </w:r>
            <w:r w:rsidR="00105A5C">
              <w:rPr>
                <w:b w:val="0"/>
                <w:bCs w:val="0"/>
                <w:lang w:eastAsia="en-US"/>
              </w:rPr>
              <w:t>(</w:t>
            </w:r>
            <w:r w:rsidRPr="001F364C">
              <w:rPr>
                <w:b w:val="0"/>
                <w:bCs w:val="0"/>
                <w:lang w:eastAsia="en-US"/>
              </w:rPr>
              <w:t>директора</w:t>
            </w:r>
            <w:r w:rsidR="00105A5C">
              <w:rPr>
                <w:b w:val="0"/>
                <w:bCs w:val="0"/>
                <w:lang w:eastAsia="en-US"/>
              </w:rPr>
              <w:t xml:space="preserve"> или иное лицо)</w:t>
            </w:r>
          </w:p>
        </w:tc>
        <w:tc>
          <w:tcPr>
            <w:tcW w:w="2502" w:type="dxa"/>
            <w:tcBorders>
              <w:left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</w:tbl>
    <w:p w:rsidR="005D0C45" w:rsidRPr="00247CDD" w:rsidRDefault="005D0C45" w:rsidP="00247CDD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5D0C45" w:rsidRPr="00247CDD" w:rsidRDefault="005D0C45" w:rsidP="00247CDD">
      <w:pPr>
        <w:pStyle w:val="a3"/>
        <w:rPr>
          <w:b w:val="0"/>
          <w:bCs w:val="0"/>
        </w:rPr>
      </w:pPr>
      <w:r w:rsidRPr="00247CDD">
        <w:rPr>
          <w:b w:val="0"/>
          <w:bCs w:val="0"/>
        </w:rPr>
        <w:t>действующего на основании: Устава</w:t>
      </w:r>
      <w:r w:rsidR="00105A5C">
        <w:rPr>
          <w:b w:val="0"/>
          <w:bCs w:val="0"/>
        </w:rPr>
        <w:t xml:space="preserve"> (или по иным основаниям – изложить)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48"/>
      </w:tblGrid>
      <w:tr w:rsidR="005D0C45" w:rsidRPr="001F364C" w:rsidTr="00CC1B8F">
        <w:tc>
          <w:tcPr>
            <w:tcW w:w="10548" w:type="dxa"/>
            <w:tcBorders>
              <w:bottom w:val="nil"/>
            </w:tcBorders>
          </w:tcPr>
          <w:p w:rsidR="005D0C45" w:rsidRPr="001F364C" w:rsidRDefault="005D0C45" w:rsidP="001F364C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eastAsia="en-US"/>
              </w:rPr>
            </w:pPr>
          </w:p>
        </w:tc>
      </w:tr>
      <w:tr w:rsidR="0077000D" w:rsidRPr="0077000D" w:rsidTr="00CC1B8F">
        <w:tc>
          <w:tcPr>
            <w:tcW w:w="10548" w:type="dxa"/>
            <w:tcBorders>
              <w:top w:val="nil"/>
              <w:bottom w:val="single" w:sz="4" w:space="0" w:color="auto"/>
            </w:tcBorders>
          </w:tcPr>
          <w:p w:rsidR="005D0C45" w:rsidRPr="0077000D" w:rsidRDefault="005D0C45" w:rsidP="00160DB0">
            <w:pPr>
              <w:pStyle w:val="a3"/>
              <w:rPr>
                <w:b w:val="0"/>
                <w:bCs w:val="0"/>
                <w:lang w:eastAsia="en-US"/>
              </w:rPr>
            </w:pPr>
            <w:r w:rsidRPr="0077000D">
              <w:rPr>
                <w:b w:val="0"/>
                <w:bCs w:val="0"/>
              </w:rPr>
              <w:t xml:space="preserve">и </w:t>
            </w:r>
            <w:r w:rsidR="00160DB0" w:rsidRPr="00160DB0">
              <w:rPr>
                <w:bCs w:val="0"/>
                <w:color w:val="C00000"/>
                <w:lang w:eastAsia="en-US"/>
              </w:rPr>
              <w:t>ООО «ТРИА-ТРАНС» (ИНН 2510011324, ОГРН 1072510000331; место нахождения: г.Спасск- Дальний, ул. Хабаровская, 2 А)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single" w:sz="4" w:space="0" w:color="auto"/>
              <w:bottom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(полное наименование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орг-правовая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 форма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ю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/л, место нахождения, почтовый адрес, либо Ф.И.О. , </w:t>
            </w:r>
            <w:r w:rsidRPr="001F364C">
              <w:rPr>
                <w:b w:val="0"/>
                <w:sz w:val="12"/>
                <w:szCs w:val="12"/>
                <w:lang w:eastAsia="en-US"/>
              </w:rPr>
              <w:t>паспортные данные, сведения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)</w:t>
            </w:r>
            <w:r w:rsidRPr="001F364C">
              <w:rPr>
                <w:b w:val="0"/>
                <w:sz w:val="12"/>
                <w:szCs w:val="12"/>
                <w:lang w:eastAsia="en-US"/>
              </w:rPr>
              <w:t xml:space="preserve"> о месте жительства 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физического лица, ИП,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tcBorders>
              <w:top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lang w:eastAsia="en-US"/>
              </w:rPr>
              <w:t xml:space="preserve">именуемый далее  </w:t>
            </w:r>
            <w:r w:rsidRPr="001F364C">
              <w:rPr>
                <w:bCs w:val="0"/>
                <w:lang w:eastAsia="en-US"/>
              </w:rPr>
              <w:t>Продавец</w:t>
            </w:r>
            <w:r w:rsidRPr="001F364C">
              <w:rPr>
                <w:b w:val="0"/>
                <w:bCs w:val="0"/>
                <w:lang w:eastAsia="en-US"/>
              </w:rPr>
              <w:t xml:space="preserve">, </w:t>
            </w:r>
            <w:r w:rsidR="006E01F3" w:rsidRPr="006E01F3">
              <w:rPr>
                <w:bCs w:val="0"/>
                <w:lang w:eastAsia="en-US"/>
              </w:rPr>
              <w:t>Должник</w:t>
            </w:r>
            <w:r w:rsidR="006E01F3">
              <w:rPr>
                <w:b w:val="0"/>
                <w:bCs w:val="0"/>
                <w:lang w:eastAsia="en-US"/>
              </w:rPr>
              <w:t xml:space="preserve">, </w:t>
            </w:r>
            <w:r w:rsidRPr="001F364C">
              <w:rPr>
                <w:bCs w:val="0"/>
                <w:lang w:eastAsia="en-US"/>
              </w:rPr>
              <w:t>Организатор торгов,</w:t>
            </w:r>
            <w:r w:rsidRPr="001F364C">
              <w:rPr>
                <w:b w:val="0"/>
                <w:bCs w:val="0"/>
                <w:lang w:eastAsia="en-US"/>
              </w:rPr>
              <w:t xml:space="preserve"> в лице конкурсного управляющего</w:t>
            </w:r>
            <w:r w:rsidRPr="001F364C">
              <w:rPr>
                <w:b w:val="0"/>
                <w:bCs w:val="0"/>
                <w:sz w:val="22"/>
                <w:szCs w:val="22"/>
                <w:lang w:eastAsia="en-US"/>
              </w:rPr>
              <w:t xml:space="preserve"> </w:t>
            </w:r>
            <w:r w:rsidRPr="001F364C">
              <w:rPr>
                <w:b w:val="0"/>
                <w:bCs w:val="0"/>
                <w:lang w:eastAsia="en-US"/>
              </w:rPr>
              <w:t xml:space="preserve"> </w:t>
            </w:r>
          </w:p>
        </w:tc>
      </w:tr>
      <w:tr w:rsidR="005D0C45" w:rsidRPr="001F364C" w:rsidTr="00CC1B8F">
        <w:tc>
          <w:tcPr>
            <w:tcW w:w="10548" w:type="dxa"/>
          </w:tcPr>
          <w:p w:rsidR="005D0C45" w:rsidRPr="001F364C" w:rsidRDefault="0000311B" w:rsidP="00160DB0">
            <w:pPr>
              <w:pStyle w:val="a3"/>
              <w:rPr>
                <w:b w:val="0"/>
                <w:bCs w:val="0"/>
                <w:lang w:eastAsia="en-US"/>
              </w:rPr>
            </w:pPr>
            <w:r w:rsidRPr="0000311B">
              <w:rPr>
                <w:b w:val="0"/>
                <w:bCs w:val="0"/>
                <w:lang w:eastAsia="en-US"/>
              </w:rPr>
              <w:t xml:space="preserve">Моисеенко Геннадия Петровича (ИНН 253800395255, СНИЛС 06320382828), СРО МСО ПАУ (ИНН 7705494552), </w:t>
            </w:r>
            <w:r w:rsidR="00105A5C" w:rsidRPr="009233EC">
              <w:rPr>
                <w:b w:val="0"/>
                <w:bCs w:val="0"/>
                <w:lang w:eastAsia="en-US"/>
              </w:rPr>
              <w:t xml:space="preserve">действующего </w:t>
            </w:r>
            <w:r w:rsidR="00105A5C" w:rsidRPr="0000311B">
              <w:rPr>
                <w:b w:val="0"/>
                <w:bCs w:val="0"/>
                <w:lang w:eastAsia="en-US"/>
              </w:rPr>
              <w:t xml:space="preserve">на </w:t>
            </w:r>
            <w:r w:rsidR="006E01F3" w:rsidRPr="00BA36E2">
              <w:rPr>
                <w:bCs w:val="0"/>
                <w:color w:val="C00000"/>
                <w:lang w:eastAsia="en-US"/>
              </w:rPr>
              <w:t xml:space="preserve">решения  арбитражного суда </w:t>
            </w:r>
            <w:r w:rsidR="00160DB0">
              <w:rPr>
                <w:bCs w:val="0"/>
                <w:color w:val="C00000"/>
                <w:lang w:eastAsia="en-US"/>
              </w:rPr>
              <w:t>Приморского</w:t>
            </w:r>
            <w:r w:rsidR="00D317E5">
              <w:rPr>
                <w:bCs w:val="0"/>
                <w:color w:val="C00000"/>
                <w:lang w:eastAsia="en-US"/>
              </w:rPr>
              <w:t xml:space="preserve"> </w:t>
            </w:r>
            <w:r w:rsidR="006E01F3" w:rsidRPr="00BA36E2">
              <w:rPr>
                <w:bCs w:val="0"/>
                <w:color w:val="C00000"/>
                <w:lang w:eastAsia="en-US"/>
              </w:rPr>
              <w:t xml:space="preserve"> края  от </w:t>
            </w:r>
            <w:r w:rsidR="00160DB0">
              <w:rPr>
                <w:bCs w:val="0"/>
                <w:color w:val="C00000"/>
                <w:lang w:eastAsia="en-US"/>
              </w:rPr>
              <w:t>06</w:t>
            </w:r>
            <w:r w:rsidR="006E01F3" w:rsidRPr="00BA36E2">
              <w:rPr>
                <w:bCs w:val="0"/>
                <w:color w:val="C00000"/>
                <w:lang w:eastAsia="en-US"/>
              </w:rPr>
              <w:t>.0</w:t>
            </w:r>
            <w:r w:rsidR="00D317E5">
              <w:rPr>
                <w:bCs w:val="0"/>
                <w:color w:val="C00000"/>
                <w:lang w:eastAsia="en-US"/>
              </w:rPr>
              <w:t>4</w:t>
            </w:r>
            <w:r w:rsidR="006E01F3" w:rsidRPr="00BA36E2">
              <w:rPr>
                <w:bCs w:val="0"/>
                <w:color w:val="C00000"/>
                <w:lang w:eastAsia="en-US"/>
              </w:rPr>
              <w:t>.201</w:t>
            </w:r>
            <w:r w:rsidR="00160DB0">
              <w:rPr>
                <w:bCs w:val="0"/>
                <w:color w:val="C00000"/>
                <w:lang w:eastAsia="en-US"/>
              </w:rPr>
              <w:t>7</w:t>
            </w:r>
            <w:r w:rsidR="006E01F3" w:rsidRPr="00BA36E2">
              <w:rPr>
                <w:bCs w:val="0"/>
                <w:color w:val="C00000"/>
                <w:lang w:eastAsia="en-US"/>
              </w:rPr>
              <w:t xml:space="preserve"> г. по делу №А</w:t>
            </w:r>
            <w:r w:rsidR="00160DB0">
              <w:rPr>
                <w:bCs w:val="0"/>
                <w:color w:val="C00000"/>
                <w:lang w:eastAsia="en-US"/>
              </w:rPr>
              <w:t>51</w:t>
            </w:r>
            <w:r w:rsidR="006E01F3" w:rsidRPr="00BA36E2">
              <w:rPr>
                <w:bCs w:val="0"/>
                <w:color w:val="C00000"/>
                <w:lang w:eastAsia="en-US"/>
              </w:rPr>
              <w:t>-</w:t>
            </w:r>
            <w:r w:rsidR="00160DB0">
              <w:rPr>
                <w:bCs w:val="0"/>
                <w:color w:val="C00000"/>
                <w:lang w:eastAsia="en-US"/>
              </w:rPr>
              <w:t xml:space="preserve"> 12966</w:t>
            </w:r>
            <w:r w:rsidR="00D317E5">
              <w:rPr>
                <w:bCs w:val="0"/>
                <w:color w:val="C00000"/>
                <w:lang w:eastAsia="en-US"/>
              </w:rPr>
              <w:t>/201</w:t>
            </w:r>
            <w:r w:rsidR="00160DB0">
              <w:rPr>
                <w:bCs w:val="0"/>
                <w:color w:val="C00000"/>
                <w:lang w:eastAsia="en-US"/>
              </w:rPr>
              <w:t>6</w:t>
            </w:r>
          </w:p>
        </w:tc>
      </w:tr>
      <w:tr w:rsidR="005D0C45" w:rsidRPr="001F364C" w:rsidTr="00CC1B8F">
        <w:tc>
          <w:tcPr>
            <w:tcW w:w="10548" w:type="dxa"/>
          </w:tcPr>
          <w:p w:rsidR="005D0C45" w:rsidRPr="009233EC" w:rsidRDefault="005D0C45" w:rsidP="006C2DFB">
            <w:pPr>
              <w:pStyle w:val="a3"/>
              <w:rPr>
                <w:b w:val="0"/>
                <w:bCs w:val="0"/>
                <w:color w:val="FF00FF"/>
                <w:lang w:eastAsia="en-US"/>
              </w:rPr>
            </w:pPr>
          </w:p>
        </w:tc>
      </w:tr>
    </w:tbl>
    <w:p w:rsidR="005D0C45" w:rsidRPr="00247CDD" w:rsidRDefault="005D0C45" w:rsidP="00247CDD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5D0C45" w:rsidRPr="006432E3" w:rsidRDefault="005D0C45" w:rsidP="00247CDD">
      <w:pPr>
        <w:pStyle w:val="a3"/>
        <w:rPr>
          <w:b w:val="0"/>
          <w:bCs w:val="0"/>
          <w:color w:val="002060"/>
        </w:rPr>
      </w:pPr>
      <w:r w:rsidRPr="006432E3">
        <w:rPr>
          <w:b w:val="0"/>
          <w:bCs w:val="0"/>
          <w:color w:val="002060"/>
        </w:rPr>
        <w:t>заключили настоящий договор о следующем:</w:t>
      </w:r>
    </w:p>
    <w:p w:rsidR="00D317E5" w:rsidRPr="006432E3" w:rsidRDefault="005D0C45" w:rsidP="00013896">
      <w:pPr>
        <w:pStyle w:val="a3"/>
        <w:jc w:val="both"/>
        <w:rPr>
          <w:b w:val="0"/>
          <w:bCs w:val="0"/>
          <w:color w:val="002060"/>
        </w:rPr>
      </w:pPr>
      <w:r w:rsidRPr="006432E3">
        <w:rPr>
          <w:b w:val="0"/>
          <w:bCs w:val="0"/>
          <w:color w:val="002060"/>
        </w:rPr>
        <w:t xml:space="preserve">Претендент обязуется </w:t>
      </w:r>
      <w:r w:rsidR="006312D8" w:rsidRPr="006432E3">
        <w:rPr>
          <w:rStyle w:val="paragraph"/>
          <w:b w:val="0"/>
          <w:color w:val="002060"/>
        </w:rPr>
        <w:t>перечислить</w:t>
      </w:r>
      <w:r w:rsidRPr="006432E3">
        <w:rPr>
          <w:b w:val="0"/>
          <w:bCs w:val="0"/>
          <w:color w:val="002060"/>
        </w:rPr>
        <w:t xml:space="preserve"> на счет Продавца задаток</w:t>
      </w:r>
      <w:r w:rsidR="00CE42DC" w:rsidRPr="006432E3">
        <w:rPr>
          <w:b w:val="0"/>
          <w:bCs w:val="0"/>
          <w:color w:val="002060"/>
        </w:rPr>
        <w:t xml:space="preserve"> в размере </w:t>
      </w:r>
      <w:r w:rsidR="0096099A">
        <w:rPr>
          <w:b w:val="0"/>
          <w:bCs w:val="0"/>
          <w:color w:val="002060"/>
        </w:rPr>
        <w:t>2</w:t>
      </w:r>
      <w:r w:rsidR="00160DB0" w:rsidRPr="006432E3">
        <w:rPr>
          <w:b w:val="0"/>
          <w:bCs w:val="0"/>
          <w:color w:val="002060"/>
        </w:rPr>
        <w:t>0</w:t>
      </w:r>
      <w:r w:rsidR="00D317E5" w:rsidRPr="006432E3">
        <w:rPr>
          <w:b w:val="0"/>
          <w:bCs w:val="0"/>
          <w:color w:val="002060"/>
        </w:rPr>
        <w:t xml:space="preserve"> % от начальной  продажной  цены (далее- НПЦ) </w:t>
      </w:r>
      <w:r w:rsidR="00F56A58">
        <w:rPr>
          <w:b w:val="0"/>
          <w:bCs w:val="0"/>
          <w:color w:val="002060"/>
        </w:rPr>
        <w:t>соответствующего этапа реализации</w:t>
      </w:r>
      <w:r w:rsidR="00D317E5" w:rsidRPr="006432E3">
        <w:rPr>
          <w:b w:val="0"/>
          <w:bCs w:val="0"/>
          <w:color w:val="002060"/>
        </w:rPr>
        <w:t xml:space="preserve">, соответственно: </w:t>
      </w:r>
    </w:p>
    <w:p w:rsidR="00013896" w:rsidRPr="00013896" w:rsidRDefault="00013896" w:rsidP="00013896">
      <w:pPr>
        <w:pStyle w:val="af0"/>
        <w:rPr>
          <w:rFonts w:ascii="Times New Roman" w:hAnsi="Times New Roman"/>
          <w:b/>
          <w:sz w:val="24"/>
          <w:szCs w:val="24"/>
        </w:rPr>
      </w:pPr>
      <w:r w:rsidRPr="00013896">
        <w:rPr>
          <w:rFonts w:ascii="Times New Roman" w:hAnsi="Times New Roman"/>
          <w:b/>
          <w:sz w:val="24"/>
          <w:szCs w:val="24"/>
          <w:highlight w:val="yellow"/>
        </w:rPr>
        <w:t>ЛОТ №1</w:t>
      </w:r>
    </w:p>
    <w:p w:rsidR="00013896" w:rsidRPr="00013896" w:rsidRDefault="00013896" w:rsidP="00013896">
      <w:pPr>
        <w:pStyle w:val="af0"/>
        <w:rPr>
          <w:rFonts w:ascii="Times New Roman" w:hAnsi="Times New Roman"/>
          <w:color w:val="000000"/>
          <w:sz w:val="24"/>
          <w:szCs w:val="24"/>
        </w:rPr>
      </w:pPr>
      <w:r w:rsidRPr="00013896">
        <w:rPr>
          <w:rFonts w:ascii="Times New Roman" w:hAnsi="Times New Roman"/>
          <w:color w:val="000000"/>
          <w:sz w:val="24"/>
          <w:szCs w:val="24"/>
        </w:rPr>
        <w:t>этап №1 с 0-00 16.04.2018 до  0-00 21.04.2018 НПЦ 329000,00 руб.  задаток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65800,00 руб.; </w:t>
      </w:r>
    </w:p>
    <w:p w:rsidR="00013896" w:rsidRPr="00013896" w:rsidRDefault="00013896" w:rsidP="00013896">
      <w:pPr>
        <w:pStyle w:val="af0"/>
        <w:rPr>
          <w:rFonts w:ascii="Times New Roman" w:hAnsi="Times New Roman"/>
          <w:color w:val="000000"/>
          <w:sz w:val="24"/>
          <w:szCs w:val="24"/>
        </w:rPr>
      </w:pPr>
      <w:r w:rsidRPr="00013896">
        <w:rPr>
          <w:rFonts w:ascii="Times New Roman" w:hAnsi="Times New Roman"/>
          <w:color w:val="000000"/>
          <w:sz w:val="24"/>
          <w:szCs w:val="24"/>
        </w:rPr>
        <w:t>этап №2 с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21.04.2018 до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26.04.2018 НПЦ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296100,00 руб.  задаток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59220,00 руб.;</w:t>
      </w:r>
    </w:p>
    <w:p w:rsidR="00013896" w:rsidRPr="00013896" w:rsidRDefault="00013896" w:rsidP="00013896">
      <w:pPr>
        <w:pStyle w:val="af0"/>
        <w:rPr>
          <w:rFonts w:ascii="Times New Roman" w:hAnsi="Times New Roman"/>
          <w:color w:val="000000"/>
          <w:sz w:val="24"/>
          <w:szCs w:val="24"/>
        </w:rPr>
      </w:pPr>
      <w:r w:rsidRPr="00013896">
        <w:rPr>
          <w:rFonts w:ascii="Times New Roman" w:hAnsi="Times New Roman"/>
          <w:color w:val="000000"/>
          <w:sz w:val="24"/>
          <w:szCs w:val="24"/>
        </w:rPr>
        <w:t>этап №3 с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26.04.2018 до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01.05.2018 НПЦ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263200,00 руб.  задаток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52640,00 руб.;</w:t>
      </w:r>
    </w:p>
    <w:p w:rsidR="00013896" w:rsidRPr="00013896" w:rsidRDefault="00013896" w:rsidP="00013896">
      <w:pPr>
        <w:pStyle w:val="af0"/>
        <w:rPr>
          <w:rFonts w:ascii="Times New Roman" w:hAnsi="Times New Roman"/>
          <w:color w:val="000000"/>
          <w:sz w:val="24"/>
          <w:szCs w:val="24"/>
        </w:rPr>
      </w:pPr>
      <w:r w:rsidRPr="00013896">
        <w:rPr>
          <w:rFonts w:ascii="Times New Roman" w:hAnsi="Times New Roman"/>
          <w:color w:val="000000"/>
          <w:sz w:val="24"/>
          <w:szCs w:val="24"/>
        </w:rPr>
        <w:t>этап №4 с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01.05.2018 до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06.05.2018 НПЦ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230300,00 руб.  задаток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46060,00 руб.;</w:t>
      </w:r>
    </w:p>
    <w:p w:rsidR="00013896" w:rsidRPr="00013896" w:rsidRDefault="00013896" w:rsidP="00013896">
      <w:pPr>
        <w:pStyle w:val="af0"/>
        <w:rPr>
          <w:rFonts w:ascii="Times New Roman" w:hAnsi="Times New Roman"/>
          <w:color w:val="000000"/>
          <w:sz w:val="24"/>
          <w:szCs w:val="24"/>
        </w:rPr>
      </w:pPr>
      <w:r w:rsidRPr="00013896">
        <w:rPr>
          <w:rFonts w:ascii="Times New Roman" w:hAnsi="Times New Roman"/>
          <w:color w:val="000000"/>
          <w:sz w:val="24"/>
          <w:szCs w:val="24"/>
        </w:rPr>
        <w:t>этап №5 с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06.05.2018 до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11.05.2018 НПЦ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197400,00 руб.  задаток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39480,00 руб.;</w:t>
      </w:r>
    </w:p>
    <w:p w:rsidR="00013896" w:rsidRPr="00013896" w:rsidRDefault="00013896" w:rsidP="00013896">
      <w:pPr>
        <w:pStyle w:val="af0"/>
        <w:rPr>
          <w:rFonts w:ascii="Times New Roman" w:hAnsi="Times New Roman"/>
          <w:color w:val="000000"/>
          <w:sz w:val="24"/>
          <w:szCs w:val="24"/>
        </w:rPr>
      </w:pPr>
      <w:r w:rsidRPr="00013896">
        <w:rPr>
          <w:rFonts w:ascii="Times New Roman" w:hAnsi="Times New Roman"/>
          <w:color w:val="000000"/>
          <w:sz w:val="24"/>
          <w:szCs w:val="24"/>
        </w:rPr>
        <w:t>этап №6 с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11.05.2018 до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16.05.2018 НПЦ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164500,00 руб.  задаток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32900,00 руб.;</w:t>
      </w:r>
    </w:p>
    <w:p w:rsidR="00013896" w:rsidRPr="00013896" w:rsidRDefault="00013896" w:rsidP="00013896">
      <w:pPr>
        <w:pStyle w:val="af0"/>
        <w:rPr>
          <w:rFonts w:ascii="Times New Roman" w:hAnsi="Times New Roman"/>
          <w:color w:val="000000"/>
          <w:sz w:val="24"/>
          <w:szCs w:val="24"/>
        </w:rPr>
      </w:pPr>
      <w:r w:rsidRPr="00013896">
        <w:rPr>
          <w:rFonts w:ascii="Times New Roman" w:hAnsi="Times New Roman"/>
          <w:color w:val="000000"/>
          <w:sz w:val="24"/>
          <w:szCs w:val="24"/>
        </w:rPr>
        <w:t>этап №7 с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16.05.2018 до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21.05.2018 НПЦ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131600,00 руб.  задаток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26320,00 руб.;</w:t>
      </w:r>
    </w:p>
    <w:p w:rsidR="00013896" w:rsidRPr="00013896" w:rsidRDefault="00013896" w:rsidP="00013896">
      <w:pPr>
        <w:pStyle w:val="af0"/>
        <w:rPr>
          <w:rFonts w:ascii="Times New Roman" w:hAnsi="Times New Roman"/>
          <w:color w:val="000000"/>
          <w:sz w:val="24"/>
          <w:szCs w:val="24"/>
        </w:rPr>
      </w:pPr>
      <w:r w:rsidRPr="00013896">
        <w:rPr>
          <w:rFonts w:ascii="Times New Roman" w:hAnsi="Times New Roman"/>
          <w:color w:val="000000"/>
          <w:sz w:val="24"/>
          <w:szCs w:val="24"/>
        </w:rPr>
        <w:t>этап №8 с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21.05.2018 до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26.05.2018 НПЦ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98700,00 руб. задаток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19740,00 руб.;</w:t>
      </w:r>
    </w:p>
    <w:p w:rsidR="00013896" w:rsidRPr="00013896" w:rsidRDefault="00013896" w:rsidP="00013896">
      <w:pPr>
        <w:pStyle w:val="af0"/>
        <w:rPr>
          <w:rFonts w:ascii="Times New Roman" w:hAnsi="Times New Roman"/>
          <w:color w:val="000000"/>
          <w:sz w:val="24"/>
          <w:szCs w:val="24"/>
        </w:rPr>
      </w:pPr>
      <w:r w:rsidRPr="00013896">
        <w:rPr>
          <w:rFonts w:ascii="Times New Roman" w:hAnsi="Times New Roman"/>
          <w:color w:val="000000"/>
          <w:sz w:val="24"/>
          <w:szCs w:val="24"/>
        </w:rPr>
        <w:t>этап №9 с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26.05.2018 до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31.05.2018 НПЦ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70000,00 руб. задаток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14000,00 руб.;</w:t>
      </w:r>
    </w:p>
    <w:p w:rsidR="00013896" w:rsidRPr="00013896" w:rsidRDefault="00013896" w:rsidP="00013896">
      <w:pPr>
        <w:pStyle w:val="af0"/>
        <w:rPr>
          <w:rFonts w:ascii="Times New Roman" w:hAnsi="Times New Roman"/>
          <w:color w:val="000000"/>
          <w:sz w:val="24"/>
          <w:szCs w:val="24"/>
        </w:rPr>
      </w:pPr>
      <w:r w:rsidRPr="00013896">
        <w:rPr>
          <w:rFonts w:ascii="Times New Roman" w:hAnsi="Times New Roman"/>
          <w:color w:val="000000"/>
          <w:sz w:val="24"/>
          <w:szCs w:val="24"/>
        </w:rPr>
        <w:t>этап №10 с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31.05.2018 до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05.06.2018 НПЦ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70000,00 руб. задаток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14000,00 </w:t>
      </w:r>
      <w:proofErr w:type="spellStart"/>
      <w:r w:rsidRPr="00013896">
        <w:rPr>
          <w:rFonts w:ascii="Times New Roman" w:hAnsi="Times New Roman"/>
          <w:color w:val="000000"/>
          <w:sz w:val="24"/>
          <w:szCs w:val="24"/>
        </w:rPr>
        <w:t>руб</w:t>
      </w:r>
      <w:proofErr w:type="spellEnd"/>
      <w:r w:rsidRPr="00013896">
        <w:rPr>
          <w:rFonts w:ascii="Times New Roman" w:hAnsi="Times New Roman"/>
          <w:color w:val="000000"/>
          <w:sz w:val="24"/>
          <w:szCs w:val="24"/>
        </w:rPr>
        <w:t>;.</w:t>
      </w:r>
    </w:p>
    <w:p w:rsidR="00013896" w:rsidRPr="00013896" w:rsidRDefault="00013896" w:rsidP="00013896">
      <w:pPr>
        <w:pStyle w:val="af0"/>
        <w:rPr>
          <w:rFonts w:ascii="Times New Roman" w:hAnsi="Times New Roman"/>
          <w:color w:val="000000"/>
          <w:sz w:val="24"/>
          <w:szCs w:val="24"/>
        </w:rPr>
      </w:pPr>
      <w:r w:rsidRPr="00013896">
        <w:rPr>
          <w:rFonts w:ascii="Times New Roman" w:hAnsi="Times New Roman"/>
          <w:color w:val="000000"/>
          <w:sz w:val="24"/>
          <w:szCs w:val="24"/>
        </w:rPr>
        <w:t>этап №11 с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05.06.2018 до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10.06.2018 НПЦ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70000,00 руб. задаток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14000,00 руб.;</w:t>
      </w:r>
    </w:p>
    <w:p w:rsidR="00013896" w:rsidRPr="00013896" w:rsidRDefault="00013896" w:rsidP="00013896">
      <w:pPr>
        <w:pStyle w:val="af0"/>
        <w:rPr>
          <w:rFonts w:ascii="Times New Roman" w:hAnsi="Times New Roman"/>
          <w:sz w:val="24"/>
          <w:szCs w:val="24"/>
        </w:rPr>
      </w:pPr>
    </w:p>
    <w:p w:rsidR="00013896" w:rsidRPr="00013896" w:rsidRDefault="00013896" w:rsidP="00013896">
      <w:pPr>
        <w:pStyle w:val="af0"/>
        <w:rPr>
          <w:rFonts w:ascii="Times New Roman" w:hAnsi="Times New Roman"/>
          <w:b/>
          <w:sz w:val="24"/>
          <w:szCs w:val="24"/>
        </w:rPr>
      </w:pPr>
      <w:r w:rsidRPr="00013896">
        <w:rPr>
          <w:rFonts w:ascii="Times New Roman" w:hAnsi="Times New Roman"/>
          <w:b/>
          <w:sz w:val="24"/>
          <w:szCs w:val="24"/>
          <w:highlight w:val="yellow"/>
        </w:rPr>
        <w:t>ЛОТ №2</w:t>
      </w:r>
    </w:p>
    <w:p w:rsidR="00013896" w:rsidRPr="00013896" w:rsidRDefault="00013896" w:rsidP="00013896">
      <w:pPr>
        <w:pStyle w:val="af0"/>
        <w:rPr>
          <w:rFonts w:ascii="Times New Roman" w:hAnsi="Times New Roman"/>
          <w:color w:val="000000"/>
          <w:sz w:val="24"/>
          <w:szCs w:val="24"/>
        </w:rPr>
      </w:pPr>
      <w:r w:rsidRPr="00013896">
        <w:rPr>
          <w:rFonts w:ascii="Times New Roman" w:hAnsi="Times New Roman"/>
          <w:color w:val="000000"/>
          <w:sz w:val="24"/>
          <w:szCs w:val="24"/>
        </w:rPr>
        <w:t>этап №1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с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16.04.2018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до 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21.04.2018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НПЦ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889422,00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руб. 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задаток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177884,40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руб.;</w:t>
      </w:r>
    </w:p>
    <w:p w:rsidR="00013896" w:rsidRPr="00013896" w:rsidRDefault="00013896" w:rsidP="00013896">
      <w:pPr>
        <w:pStyle w:val="af0"/>
        <w:rPr>
          <w:rFonts w:ascii="Times New Roman" w:hAnsi="Times New Roman"/>
          <w:color w:val="000000"/>
          <w:sz w:val="24"/>
          <w:szCs w:val="24"/>
        </w:rPr>
      </w:pPr>
      <w:r w:rsidRPr="00013896">
        <w:rPr>
          <w:rFonts w:ascii="Times New Roman" w:hAnsi="Times New Roman"/>
          <w:color w:val="000000"/>
          <w:sz w:val="24"/>
          <w:szCs w:val="24"/>
        </w:rPr>
        <w:t>этап №2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с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21.04.2018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до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26.04.2018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НПЦ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800479,80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руб. 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задаток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160095,96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руб.;</w:t>
      </w:r>
    </w:p>
    <w:p w:rsidR="00013896" w:rsidRPr="00013896" w:rsidRDefault="00013896" w:rsidP="00013896">
      <w:pPr>
        <w:pStyle w:val="af0"/>
        <w:rPr>
          <w:rFonts w:ascii="Times New Roman" w:hAnsi="Times New Roman"/>
          <w:color w:val="000000"/>
          <w:sz w:val="24"/>
          <w:szCs w:val="24"/>
        </w:rPr>
      </w:pPr>
      <w:r w:rsidRPr="00013896">
        <w:rPr>
          <w:rFonts w:ascii="Times New Roman" w:hAnsi="Times New Roman"/>
          <w:color w:val="000000"/>
          <w:sz w:val="24"/>
          <w:szCs w:val="24"/>
        </w:rPr>
        <w:t>этап №3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с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26.04.2018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до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01.05.2018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НПЦ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711537,60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руб. 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задаток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142307,52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руб.;</w:t>
      </w:r>
    </w:p>
    <w:p w:rsidR="00013896" w:rsidRPr="00013896" w:rsidRDefault="00013896" w:rsidP="00013896">
      <w:pPr>
        <w:pStyle w:val="af0"/>
        <w:rPr>
          <w:rFonts w:ascii="Times New Roman" w:hAnsi="Times New Roman"/>
          <w:color w:val="000000"/>
          <w:sz w:val="24"/>
          <w:szCs w:val="24"/>
        </w:rPr>
      </w:pPr>
      <w:r w:rsidRPr="00013896">
        <w:rPr>
          <w:rFonts w:ascii="Times New Roman" w:hAnsi="Times New Roman"/>
          <w:color w:val="000000"/>
          <w:sz w:val="24"/>
          <w:szCs w:val="24"/>
        </w:rPr>
        <w:t>этап №4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с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01.05.2018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до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06.05.2018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НПЦ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622595,40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руб. 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задаток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124519,08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руб.;</w:t>
      </w:r>
    </w:p>
    <w:p w:rsidR="00013896" w:rsidRPr="00013896" w:rsidRDefault="00013896" w:rsidP="00013896">
      <w:pPr>
        <w:pStyle w:val="af0"/>
        <w:rPr>
          <w:rFonts w:ascii="Times New Roman" w:hAnsi="Times New Roman"/>
          <w:color w:val="000000"/>
          <w:sz w:val="24"/>
          <w:szCs w:val="24"/>
        </w:rPr>
      </w:pPr>
      <w:r w:rsidRPr="00013896">
        <w:rPr>
          <w:rFonts w:ascii="Times New Roman" w:hAnsi="Times New Roman"/>
          <w:color w:val="000000"/>
          <w:sz w:val="24"/>
          <w:szCs w:val="24"/>
        </w:rPr>
        <w:t>этап №5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с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06.05.2018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до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11.05.2018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НПЦ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533653,20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руб. 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задаток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106730,64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руб.;</w:t>
      </w:r>
    </w:p>
    <w:p w:rsidR="00013896" w:rsidRPr="00013896" w:rsidRDefault="00013896" w:rsidP="00013896">
      <w:pPr>
        <w:pStyle w:val="af0"/>
        <w:rPr>
          <w:rFonts w:ascii="Times New Roman" w:hAnsi="Times New Roman"/>
          <w:color w:val="000000"/>
          <w:sz w:val="24"/>
          <w:szCs w:val="24"/>
        </w:rPr>
      </w:pPr>
      <w:r w:rsidRPr="00013896">
        <w:rPr>
          <w:rFonts w:ascii="Times New Roman" w:hAnsi="Times New Roman"/>
          <w:color w:val="000000"/>
          <w:sz w:val="24"/>
          <w:szCs w:val="24"/>
        </w:rPr>
        <w:t>этап №6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с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11.05.2018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до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16.05.2018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НПЦ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444711,00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руб. 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задаток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88942,20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руб.;</w:t>
      </w:r>
    </w:p>
    <w:p w:rsidR="00013896" w:rsidRPr="00013896" w:rsidRDefault="00013896" w:rsidP="00013896">
      <w:pPr>
        <w:pStyle w:val="af0"/>
        <w:rPr>
          <w:rFonts w:ascii="Times New Roman" w:hAnsi="Times New Roman"/>
          <w:color w:val="000000"/>
          <w:sz w:val="24"/>
          <w:szCs w:val="24"/>
        </w:rPr>
      </w:pPr>
      <w:r w:rsidRPr="00013896">
        <w:rPr>
          <w:rFonts w:ascii="Times New Roman" w:hAnsi="Times New Roman"/>
          <w:color w:val="000000"/>
          <w:sz w:val="24"/>
          <w:szCs w:val="24"/>
        </w:rPr>
        <w:t>этап №7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с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16.05.2018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до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21.05.2018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НПЦ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355768,80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руб. 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задаток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71153,76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руб.;</w:t>
      </w:r>
    </w:p>
    <w:p w:rsidR="00013896" w:rsidRPr="00013896" w:rsidRDefault="00013896" w:rsidP="00013896">
      <w:pPr>
        <w:pStyle w:val="af0"/>
        <w:rPr>
          <w:rFonts w:ascii="Times New Roman" w:hAnsi="Times New Roman"/>
          <w:color w:val="000000"/>
          <w:sz w:val="24"/>
          <w:szCs w:val="24"/>
        </w:rPr>
      </w:pPr>
      <w:r w:rsidRPr="00013896">
        <w:rPr>
          <w:rFonts w:ascii="Times New Roman" w:hAnsi="Times New Roman"/>
          <w:color w:val="000000"/>
          <w:sz w:val="24"/>
          <w:szCs w:val="24"/>
        </w:rPr>
        <w:t>этап №8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с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21.05.2018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до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26.05.2018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НПЦ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266826,60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руб.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задаток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53365,32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руб.;</w:t>
      </w:r>
    </w:p>
    <w:p w:rsidR="00013896" w:rsidRPr="00013896" w:rsidRDefault="00013896" w:rsidP="00013896">
      <w:pPr>
        <w:pStyle w:val="af0"/>
        <w:rPr>
          <w:rFonts w:ascii="Times New Roman" w:hAnsi="Times New Roman"/>
          <w:color w:val="000000"/>
          <w:sz w:val="24"/>
          <w:szCs w:val="24"/>
        </w:rPr>
      </w:pPr>
      <w:r w:rsidRPr="00013896">
        <w:rPr>
          <w:rFonts w:ascii="Times New Roman" w:hAnsi="Times New Roman"/>
          <w:color w:val="000000"/>
          <w:sz w:val="24"/>
          <w:szCs w:val="24"/>
        </w:rPr>
        <w:t>этап №9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с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26.05.2018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до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31.05.2018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НПЦ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177884,40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руб.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задаток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35576,88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руб. ;</w:t>
      </w:r>
    </w:p>
    <w:p w:rsidR="00013896" w:rsidRPr="00013896" w:rsidRDefault="00013896" w:rsidP="00013896">
      <w:pPr>
        <w:pStyle w:val="af0"/>
        <w:rPr>
          <w:rFonts w:ascii="Times New Roman" w:hAnsi="Times New Roman"/>
          <w:color w:val="000000"/>
          <w:sz w:val="24"/>
          <w:szCs w:val="24"/>
        </w:rPr>
      </w:pPr>
      <w:r w:rsidRPr="00013896">
        <w:rPr>
          <w:rFonts w:ascii="Times New Roman" w:hAnsi="Times New Roman"/>
          <w:color w:val="000000"/>
          <w:sz w:val="24"/>
          <w:szCs w:val="24"/>
        </w:rPr>
        <w:t>этап №10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с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31.05.2018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до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05.06.2018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НПЦ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90000,00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руб.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задаток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18000,00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руб. ;</w:t>
      </w:r>
    </w:p>
    <w:p w:rsidR="00013896" w:rsidRPr="00013896" w:rsidRDefault="00013896" w:rsidP="00013896">
      <w:pPr>
        <w:pStyle w:val="af0"/>
        <w:rPr>
          <w:rFonts w:ascii="Times New Roman" w:hAnsi="Times New Roman"/>
          <w:color w:val="000000"/>
          <w:sz w:val="24"/>
          <w:szCs w:val="24"/>
        </w:rPr>
      </w:pPr>
      <w:r w:rsidRPr="00013896">
        <w:rPr>
          <w:rFonts w:ascii="Times New Roman" w:hAnsi="Times New Roman"/>
          <w:color w:val="000000"/>
          <w:sz w:val="24"/>
          <w:szCs w:val="24"/>
        </w:rPr>
        <w:t>этап №11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с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05.06.2018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до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10.06.2018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НПЦ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90000,00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руб.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задаток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18000,00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руб.;</w:t>
      </w:r>
    </w:p>
    <w:p w:rsidR="00013896" w:rsidRPr="00013896" w:rsidRDefault="00013896" w:rsidP="00013896">
      <w:pPr>
        <w:pStyle w:val="af0"/>
        <w:rPr>
          <w:rFonts w:ascii="Times New Roman" w:hAnsi="Times New Roman"/>
          <w:sz w:val="24"/>
          <w:szCs w:val="24"/>
        </w:rPr>
      </w:pPr>
    </w:p>
    <w:p w:rsidR="00013896" w:rsidRPr="00013896" w:rsidRDefault="00013896" w:rsidP="00013896">
      <w:pPr>
        <w:pStyle w:val="af0"/>
        <w:rPr>
          <w:rFonts w:ascii="Times New Roman" w:hAnsi="Times New Roman"/>
          <w:b/>
          <w:sz w:val="24"/>
          <w:szCs w:val="24"/>
        </w:rPr>
      </w:pPr>
      <w:r w:rsidRPr="00013896">
        <w:rPr>
          <w:rFonts w:ascii="Times New Roman" w:hAnsi="Times New Roman"/>
          <w:b/>
          <w:sz w:val="24"/>
          <w:szCs w:val="24"/>
          <w:highlight w:val="yellow"/>
        </w:rPr>
        <w:t>Лот №3</w:t>
      </w:r>
    </w:p>
    <w:p w:rsidR="00013896" w:rsidRPr="00013896" w:rsidRDefault="00013896" w:rsidP="00013896">
      <w:pPr>
        <w:pStyle w:val="af0"/>
        <w:rPr>
          <w:rFonts w:ascii="Times New Roman" w:hAnsi="Times New Roman"/>
          <w:color w:val="000000"/>
          <w:sz w:val="24"/>
          <w:szCs w:val="24"/>
        </w:rPr>
      </w:pPr>
      <w:r w:rsidRPr="00013896">
        <w:rPr>
          <w:rFonts w:ascii="Times New Roman" w:hAnsi="Times New Roman"/>
          <w:color w:val="000000"/>
          <w:sz w:val="24"/>
          <w:szCs w:val="24"/>
        </w:rPr>
        <w:t>этап №1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с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16.04.2018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до 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21.04.2018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НПЦ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3500000,00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руб. 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задаток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700000,00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руб.;</w:t>
      </w:r>
    </w:p>
    <w:p w:rsidR="00013896" w:rsidRPr="00013896" w:rsidRDefault="00013896" w:rsidP="00013896">
      <w:pPr>
        <w:pStyle w:val="af0"/>
        <w:rPr>
          <w:rFonts w:ascii="Times New Roman" w:hAnsi="Times New Roman"/>
          <w:color w:val="000000"/>
          <w:sz w:val="24"/>
          <w:szCs w:val="24"/>
        </w:rPr>
      </w:pPr>
      <w:r w:rsidRPr="00013896">
        <w:rPr>
          <w:rFonts w:ascii="Times New Roman" w:hAnsi="Times New Roman"/>
          <w:color w:val="000000"/>
          <w:sz w:val="24"/>
          <w:szCs w:val="24"/>
        </w:rPr>
        <w:t>этап №2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с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21.04.2018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до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26.04.2018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НПЦ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3150000,00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руб. 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задаток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630000,00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руб.;</w:t>
      </w:r>
    </w:p>
    <w:p w:rsidR="00013896" w:rsidRPr="00013896" w:rsidRDefault="00013896" w:rsidP="00013896">
      <w:pPr>
        <w:pStyle w:val="af0"/>
        <w:rPr>
          <w:rFonts w:ascii="Times New Roman" w:hAnsi="Times New Roman"/>
          <w:color w:val="000000"/>
          <w:sz w:val="24"/>
          <w:szCs w:val="24"/>
        </w:rPr>
      </w:pPr>
      <w:r w:rsidRPr="00013896">
        <w:rPr>
          <w:rFonts w:ascii="Times New Roman" w:hAnsi="Times New Roman"/>
          <w:color w:val="000000"/>
          <w:sz w:val="24"/>
          <w:szCs w:val="24"/>
        </w:rPr>
        <w:t>этап №3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с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26.04.2018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до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01.05.2018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НПЦ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2800000,00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руб. 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задаток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560000,00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руб.;</w:t>
      </w:r>
    </w:p>
    <w:p w:rsidR="00013896" w:rsidRPr="00013896" w:rsidRDefault="00013896" w:rsidP="00013896">
      <w:pPr>
        <w:pStyle w:val="af0"/>
        <w:rPr>
          <w:rFonts w:ascii="Times New Roman" w:hAnsi="Times New Roman"/>
          <w:color w:val="000000"/>
          <w:sz w:val="24"/>
          <w:szCs w:val="24"/>
        </w:rPr>
      </w:pPr>
      <w:r w:rsidRPr="00013896">
        <w:rPr>
          <w:rFonts w:ascii="Times New Roman" w:hAnsi="Times New Roman"/>
          <w:color w:val="000000"/>
          <w:sz w:val="24"/>
          <w:szCs w:val="24"/>
        </w:rPr>
        <w:t>этап №4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с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01.05.2018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до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06.05.2018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НПЦ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2450000,00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руб. 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задаток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490000,00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руб.;</w:t>
      </w:r>
    </w:p>
    <w:p w:rsidR="00013896" w:rsidRPr="00013896" w:rsidRDefault="00013896" w:rsidP="00013896">
      <w:pPr>
        <w:pStyle w:val="af0"/>
        <w:rPr>
          <w:rFonts w:ascii="Times New Roman" w:hAnsi="Times New Roman"/>
          <w:color w:val="000000"/>
          <w:sz w:val="24"/>
          <w:szCs w:val="24"/>
        </w:rPr>
      </w:pPr>
      <w:r w:rsidRPr="00013896">
        <w:rPr>
          <w:rFonts w:ascii="Times New Roman" w:hAnsi="Times New Roman"/>
          <w:color w:val="000000"/>
          <w:sz w:val="24"/>
          <w:szCs w:val="24"/>
        </w:rPr>
        <w:lastRenderedPageBreak/>
        <w:t>этап №5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с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06.05.2018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до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11.05.2018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НПЦ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2100000,00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руб. 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задаток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420000,00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руб.;</w:t>
      </w:r>
    </w:p>
    <w:p w:rsidR="00013896" w:rsidRPr="00013896" w:rsidRDefault="00013896" w:rsidP="00013896">
      <w:pPr>
        <w:pStyle w:val="af0"/>
        <w:rPr>
          <w:rFonts w:ascii="Times New Roman" w:hAnsi="Times New Roman"/>
          <w:color w:val="000000"/>
          <w:sz w:val="24"/>
          <w:szCs w:val="24"/>
        </w:rPr>
      </w:pPr>
      <w:r w:rsidRPr="00013896">
        <w:rPr>
          <w:rFonts w:ascii="Times New Roman" w:hAnsi="Times New Roman"/>
          <w:color w:val="000000"/>
          <w:sz w:val="24"/>
          <w:szCs w:val="24"/>
        </w:rPr>
        <w:t>этап №6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с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11.05.2018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до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16.05.2018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НПЦ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1750000,00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руб. 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задаток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350000,00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руб.;</w:t>
      </w:r>
    </w:p>
    <w:p w:rsidR="00013896" w:rsidRPr="00013896" w:rsidRDefault="00013896" w:rsidP="00013896">
      <w:pPr>
        <w:pStyle w:val="af0"/>
        <w:rPr>
          <w:rFonts w:ascii="Times New Roman" w:hAnsi="Times New Roman"/>
          <w:color w:val="000000"/>
          <w:sz w:val="24"/>
          <w:szCs w:val="24"/>
        </w:rPr>
      </w:pPr>
      <w:r w:rsidRPr="00013896">
        <w:rPr>
          <w:rFonts w:ascii="Times New Roman" w:hAnsi="Times New Roman"/>
          <w:color w:val="000000"/>
          <w:sz w:val="24"/>
          <w:szCs w:val="24"/>
        </w:rPr>
        <w:t>этап №7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с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16.05.2018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до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21.05.2018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НПЦ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1400000,00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руб. 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задаток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280000,00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руб.;</w:t>
      </w:r>
    </w:p>
    <w:p w:rsidR="00013896" w:rsidRPr="00013896" w:rsidRDefault="00013896" w:rsidP="00013896">
      <w:pPr>
        <w:pStyle w:val="af0"/>
        <w:rPr>
          <w:rFonts w:ascii="Times New Roman" w:hAnsi="Times New Roman"/>
          <w:color w:val="000000"/>
          <w:sz w:val="24"/>
          <w:szCs w:val="24"/>
        </w:rPr>
      </w:pPr>
      <w:r w:rsidRPr="00013896">
        <w:rPr>
          <w:rFonts w:ascii="Times New Roman" w:hAnsi="Times New Roman"/>
          <w:color w:val="000000"/>
          <w:sz w:val="24"/>
          <w:szCs w:val="24"/>
        </w:rPr>
        <w:t>этап №8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с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21.05.2018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до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26.05.2018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НПЦ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1050000,00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руб.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задаток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210000,00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руб. ;</w:t>
      </w:r>
    </w:p>
    <w:p w:rsidR="00013896" w:rsidRPr="00013896" w:rsidRDefault="00013896" w:rsidP="00013896">
      <w:pPr>
        <w:pStyle w:val="af0"/>
        <w:rPr>
          <w:rFonts w:ascii="Times New Roman" w:hAnsi="Times New Roman"/>
          <w:color w:val="000000"/>
          <w:sz w:val="24"/>
          <w:szCs w:val="24"/>
        </w:rPr>
      </w:pPr>
      <w:r w:rsidRPr="00013896">
        <w:rPr>
          <w:rFonts w:ascii="Times New Roman" w:hAnsi="Times New Roman"/>
          <w:color w:val="000000"/>
          <w:sz w:val="24"/>
          <w:szCs w:val="24"/>
        </w:rPr>
        <w:t>этап №9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с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26.05.2018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до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31.05.2018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НПЦ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700000,00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руб.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задаток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140000,00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руб. ;</w:t>
      </w:r>
    </w:p>
    <w:p w:rsidR="00013896" w:rsidRPr="00013896" w:rsidRDefault="00013896" w:rsidP="00013896">
      <w:pPr>
        <w:pStyle w:val="af0"/>
        <w:rPr>
          <w:rFonts w:ascii="Times New Roman" w:hAnsi="Times New Roman"/>
          <w:color w:val="000000"/>
          <w:sz w:val="24"/>
          <w:szCs w:val="24"/>
        </w:rPr>
      </w:pPr>
      <w:r w:rsidRPr="00013896">
        <w:rPr>
          <w:rFonts w:ascii="Times New Roman" w:hAnsi="Times New Roman"/>
          <w:color w:val="000000"/>
          <w:sz w:val="24"/>
          <w:szCs w:val="24"/>
        </w:rPr>
        <w:t>этап №10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с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31.05.2018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до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05.06.2018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НПЦ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350000,00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руб.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задаток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70000,00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руб. ;</w:t>
      </w:r>
    </w:p>
    <w:p w:rsidR="00013896" w:rsidRPr="00013896" w:rsidRDefault="00013896" w:rsidP="00013896">
      <w:pPr>
        <w:pStyle w:val="af0"/>
        <w:rPr>
          <w:rFonts w:ascii="Times New Roman" w:hAnsi="Times New Roman"/>
          <w:color w:val="000000"/>
          <w:sz w:val="24"/>
          <w:szCs w:val="24"/>
        </w:rPr>
      </w:pPr>
      <w:r w:rsidRPr="00013896">
        <w:rPr>
          <w:rFonts w:ascii="Times New Roman" w:hAnsi="Times New Roman"/>
          <w:color w:val="000000"/>
          <w:sz w:val="24"/>
          <w:szCs w:val="24"/>
        </w:rPr>
        <w:t>этап №11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с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05.06.2018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до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0-00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10.06.2018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НПЦ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150000,00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руб.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задаток</w:t>
      </w:r>
      <w:r w:rsidRPr="00013896">
        <w:rPr>
          <w:rFonts w:ascii="Times New Roman" w:hAnsi="Times New Roman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30000,00</w:t>
      </w:r>
      <w:r w:rsidRPr="000138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896">
        <w:rPr>
          <w:rFonts w:ascii="Times New Roman" w:hAnsi="Times New Roman"/>
          <w:color w:val="000000"/>
          <w:sz w:val="24"/>
          <w:szCs w:val="24"/>
        </w:rPr>
        <w:t>руб. ;</w:t>
      </w:r>
    </w:p>
    <w:p w:rsidR="0096099A" w:rsidRDefault="0096099A" w:rsidP="00542E96">
      <w:pPr>
        <w:pStyle w:val="a3"/>
        <w:ind w:firstLine="709"/>
        <w:jc w:val="both"/>
        <w:rPr>
          <w:bCs w:val="0"/>
          <w:color w:val="002060"/>
        </w:rPr>
      </w:pPr>
    </w:p>
    <w:p w:rsidR="005D0C45" w:rsidRPr="003B4B1C" w:rsidRDefault="004F28E3" w:rsidP="00542E96">
      <w:pPr>
        <w:pStyle w:val="a3"/>
        <w:jc w:val="both"/>
        <w:rPr>
          <w:b w:val="0"/>
          <w:bCs w:val="0"/>
          <w:color w:val="FF0066"/>
        </w:rPr>
      </w:pPr>
      <w:r>
        <w:rPr>
          <w:rStyle w:val="paragraph"/>
          <w:b w:val="0"/>
          <w:color w:val="002060"/>
        </w:rPr>
        <w:t>Д</w:t>
      </w:r>
      <w:r w:rsidR="006312D8" w:rsidRPr="006432E3">
        <w:rPr>
          <w:rStyle w:val="paragraph"/>
          <w:b w:val="0"/>
          <w:color w:val="002060"/>
        </w:rPr>
        <w:t>ля участия в торгах по продаже имущества</w:t>
      </w:r>
      <w:r w:rsidR="003B4B1C" w:rsidRPr="006432E3">
        <w:rPr>
          <w:rStyle w:val="paragraph"/>
          <w:b w:val="0"/>
          <w:color w:val="002060"/>
        </w:rPr>
        <w:t xml:space="preserve"> </w:t>
      </w:r>
      <w:r w:rsidR="006312D8" w:rsidRPr="006432E3">
        <w:rPr>
          <w:rStyle w:val="paragraph"/>
          <w:b w:val="0"/>
          <w:color w:val="002060"/>
        </w:rPr>
        <w:t xml:space="preserve">«Продавца», проводимых Организатором торгов в порядке и на условиях, опубликованных в </w:t>
      </w:r>
      <w:r w:rsidR="006312D8" w:rsidRPr="003B4B1C">
        <w:rPr>
          <w:rStyle w:val="paragraph"/>
          <w:b w:val="0"/>
          <w:color w:val="FF0066"/>
        </w:rPr>
        <w:t>газете «</w:t>
      </w:r>
      <w:proofErr w:type="spellStart"/>
      <w:r w:rsidR="006312D8" w:rsidRPr="003B4B1C">
        <w:rPr>
          <w:rStyle w:val="paragraph"/>
          <w:b w:val="0"/>
          <w:color w:val="FF0066"/>
        </w:rPr>
        <w:t>Коммерсантъ</w:t>
      </w:r>
      <w:proofErr w:type="spellEnd"/>
      <w:r w:rsidR="006312D8" w:rsidRPr="003B4B1C">
        <w:rPr>
          <w:rStyle w:val="paragraph"/>
          <w:b w:val="0"/>
          <w:color w:val="FF0066"/>
        </w:rPr>
        <w:t xml:space="preserve">» </w:t>
      </w:r>
      <w:r w:rsidR="006312D8" w:rsidRPr="00171FF5">
        <w:rPr>
          <w:rStyle w:val="paragraph"/>
          <w:b w:val="0"/>
          <w:color w:val="FF0066"/>
          <w:shd w:val="clear" w:color="auto" w:fill="FFFF00"/>
        </w:rPr>
        <w:t xml:space="preserve">от </w:t>
      </w:r>
      <w:r w:rsidR="00542E96">
        <w:rPr>
          <w:rStyle w:val="paragraph"/>
          <w:color w:val="FF0066"/>
          <w:u w:val="single"/>
          <w:shd w:val="clear" w:color="auto" w:fill="FFFF00"/>
        </w:rPr>
        <w:t>___</w:t>
      </w:r>
      <w:r w:rsidR="0096099A">
        <w:rPr>
          <w:rStyle w:val="paragraph"/>
          <w:color w:val="FF0066"/>
          <w:u w:val="single"/>
          <w:shd w:val="clear" w:color="auto" w:fill="FFFF00"/>
        </w:rPr>
        <w:t>31</w:t>
      </w:r>
      <w:r w:rsidR="00A472E8">
        <w:rPr>
          <w:rStyle w:val="paragraph"/>
          <w:color w:val="FF0066"/>
          <w:u w:val="single"/>
          <w:shd w:val="clear" w:color="auto" w:fill="FFFF00"/>
        </w:rPr>
        <w:t>.</w:t>
      </w:r>
      <w:r w:rsidR="0096099A">
        <w:rPr>
          <w:rStyle w:val="paragraph"/>
          <w:color w:val="FF0066"/>
          <w:u w:val="single"/>
          <w:shd w:val="clear" w:color="auto" w:fill="FFFF00"/>
        </w:rPr>
        <w:t>03</w:t>
      </w:r>
      <w:r w:rsidR="00A472E8">
        <w:rPr>
          <w:rStyle w:val="paragraph"/>
          <w:color w:val="FF0066"/>
          <w:u w:val="single"/>
          <w:shd w:val="clear" w:color="auto" w:fill="FFFF00"/>
        </w:rPr>
        <w:t>.2018</w:t>
      </w:r>
      <w:r w:rsidR="00542E96">
        <w:rPr>
          <w:rStyle w:val="paragraph"/>
          <w:color w:val="FF0066"/>
          <w:u w:val="single"/>
          <w:shd w:val="clear" w:color="auto" w:fill="FFFF00"/>
        </w:rPr>
        <w:t>____</w:t>
      </w:r>
      <w:r w:rsidR="006312D8" w:rsidRPr="006E01F3">
        <w:rPr>
          <w:rStyle w:val="paragraph"/>
          <w:color w:val="FF0066"/>
          <w:u w:val="single"/>
        </w:rPr>
        <w:t xml:space="preserve"> г</w:t>
      </w:r>
      <w:r w:rsidR="006312D8" w:rsidRPr="003B4B1C">
        <w:rPr>
          <w:rStyle w:val="paragraph"/>
          <w:b w:val="0"/>
          <w:color w:val="FF0066"/>
        </w:rPr>
        <w:t xml:space="preserve">., </w:t>
      </w:r>
      <w:r w:rsidR="006312D8" w:rsidRPr="003B4B1C">
        <w:rPr>
          <w:b w:val="0"/>
          <w:color w:val="FF0066"/>
        </w:rPr>
        <w:t>объявление №</w:t>
      </w:r>
      <w:r w:rsidR="006312D8" w:rsidRPr="009233EC">
        <w:rPr>
          <w:b w:val="0"/>
        </w:rPr>
        <w:t xml:space="preserve"> </w:t>
      </w:r>
      <w:r w:rsidR="0096099A">
        <w:rPr>
          <w:color w:val="FF0066"/>
          <w:u w:val="single"/>
        </w:rPr>
        <w:t>____________</w:t>
      </w:r>
      <w:r w:rsidR="003B4B1C">
        <w:rPr>
          <w:b w:val="0"/>
          <w:color w:val="FF0066"/>
        </w:rPr>
        <w:t xml:space="preserve">, на сайте </w:t>
      </w:r>
      <w:hyperlink r:id="rId7" w:history="1">
        <w:r w:rsidR="003B4B1C" w:rsidRPr="006834CA">
          <w:rPr>
            <w:rStyle w:val="a8"/>
            <w:b w:val="0"/>
          </w:rPr>
          <w:t>http://www.kommersant.ru/bankruptcy/</w:t>
        </w:r>
      </w:hyperlink>
      <w:r w:rsidR="003B4B1C">
        <w:rPr>
          <w:b w:val="0"/>
          <w:color w:val="FF0066"/>
        </w:rPr>
        <w:t xml:space="preserve">, а также </w:t>
      </w:r>
      <w:hyperlink r:id="rId8" w:history="1">
        <w:r w:rsidR="003B4B1C" w:rsidRPr="006834CA">
          <w:rPr>
            <w:rStyle w:val="a8"/>
            <w:b w:val="0"/>
          </w:rPr>
          <w:t>http://bankrot.fedresurs.ru/</w:t>
        </w:r>
      </w:hyperlink>
      <w:r w:rsidR="003B4B1C">
        <w:rPr>
          <w:b w:val="0"/>
          <w:color w:val="FF0066"/>
        </w:rPr>
        <w:t xml:space="preserve"> </w:t>
      </w:r>
      <w:r w:rsidR="004A1A21">
        <w:rPr>
          <w:b w:val="0"/>
          <w:color w:val="FF0066"/>
        </w:rPr>
        <w:t xml:space="preserve">(сообщение № </w:t>
      </w:r>
      <w:r w:rsidR="0096099A" w:rsidRPr="0096099A">
        <w:rPr>
          <w:bCs w:val="0"/>
          <w:highlight w:val="yellow"/>
        </w:rPr>
        <w:t>2562018</w:t>
      </w:r>
      <w:r w:rsidR="0096099A">
        <w:rPr>
          <w:rFonts w:ascii="Tahoma" w:hAnsi="Tahoma" w:cs="Tahoma"/>
          <w:color w:val="000000"/>
        </w:rPr>
        <w:t xml:space="preserve"> </w:t>
      </w:r>
      <w:r w:rsidR="004A1A21">
        <w:rPr>
          <w:b w:val="0"/>
          <w:color w:val="FF0066"/>
        </w:rPr>
        <w:t>)</w:t>
      </w:r>
      <w:r w:rsidR="006312D8" w:rsidRPr="009233EC">
        <w:rPr>
          <w:b w:val="0"/>
        </w:rPr>
        <w:t xml:space="preserve"> </w:t>
      </w:r>
      <w:r w:rsidR="005D0C45" w:rsidRPr="009233EC">
        <w:rPr>
          <w:b w:val="0"/>
          <w:bCs w:val="0"/>
        </w:rPr>
        <w:t>в обеспечение исполнения обязательств по оплате имущества должника на торгах.  Основание платежа</w:t>
      </w:r>
      <w:r w:rsidR="006312D8" w:rsidRPr="009233EC">
        <w:rPr>
          <w:b w:val="0"/>
          <w:bCs w:val="0"/>
        </w:rPr>
        <w:t xml:space="preserve"> </w:t>
      </w:r>
      <w:r w:rsidR="009B6E23">
        <w:rPr>
          <w:b w:val="0"/>
          <w:bCs w:val="0"/>
        </w:rPr>
        <w:t>–</w:t>
      </w:r>
      <w:r w:rsidR="005D0C45" w:rsidRPr="009233EC">
        <w:rPr>
          <w:b w:val="0"/>
          <w:bCs w:val="0"/>
        </w:rPr>
        <w:t xml:space="preserve"> </w:t>
      </w:r>
      <w:r w:rsidR="009B6E23">
        <w:rPr>
          <w:b w:val="0"/>
          <w:bCs w:val="0"/>
        </w:rPr>
        <w:t>«</w:t>
      </w:r>
      <w:r w:rsidR="006312D8" w:rsidRPr="003B4B1C">
        <w:rPr>
          <w:b w:val="0"/>
          <w:bCs w:val="0"/>
          <w:color w:val="FF0066"/>
        </w:rPr>
        <w:t>З</w:t>
      </w:r>
      <w:r w:rsidR="005D0C45" w:rsidRPr="003B4B1C">
        <w:rPr>
          <w:b w:val="0"/>
          <w:bCs w:val="0"/>
          <w:color w:val="FF0066"/>
        </w:rPr>
        <w:t>адат</w:t>
      </w:r>
      <w:r w:rsidR="006312D8" w:rsidRPr="003B4B1C">
        <w:rPr>
          <w:b w:val="0"/>
          <w:bCs w:val="0"/>
          <w:color w:val="FF0066"/>
        </w:rPr>
        <w:t>о</w:t>
      </w:r>
      <w:r w:rsidR="005D0C45" w:rsidRPr="003B4B1C">
        <w:rPr>
          <w:b w:val="0"/>
          <w:bCs w:val="0"/>
          <w:color w:val="FF0066"/>
        </w:rPr>
        <w:t>к для торг</w:t>
      </w:r>
      <w:r w:rsidR="003B4B1C" w:rsidRPr="003B4B1C">
        <w:rPr>
          <w:b w:val="0"/>
          <w:bCs w:val="0"/>
          <w:color w:val="FF0066"/>
        </w:rPr>
        <w:t>ов</w:t>
      </w:r>
      <w:r w:rsidR="005D0C45" w:rsidRPr="003B4B1C">
        <w:rPr>
          <w:b w:val="0"/>
          <w:bCs w:val="0"/>
          <w:color w:val="FF0066"/>
        </w:rPr>
        <w:t xml:space="preserve"> </w:t>
      </w:r>
      <w:r w:rsidR="005F03B3">
        <w:rPr>
          <w:b w:val="0"/>
          <w:bCs w:val="0"/>
          <w:color w:val="FF0066"/>
        </w:rPr>
        <w:t>имуществом</w:t>
      </w:r>
      <w:r w:rsidR="005D0C45" w:rsidRPr="003B4B1C">
        <w:rPr>
          <w:b w:val="0"/>
          <w:bCs w:val="0"/>
          <w:color w:val="FF0066"/>
        </w:rPr>
        <w:t xml:space="preserve"> </w:t>
      </w:r>
      <w:r w:rsidR="006E01F3">
        <w:rPr>
          <w:b w:val="0"/>
          <w:bCs w:val="0"/>
          <w:color w:val="FF0066"/>
        </w:rPr>
        <w:t>должника</w:t>
      </w:r>
      <w:r w:rsidR="005F03B3">
        <w:rPr>
          <w:b w:val="0"/>
          <w:bCs w:val="0"/>
          <w:color w:val="FF0066"/>
        </w:rPr>
        <w:t xml:space="preserve"> </w:t>
      </w:r>
      <w:r w:rsidR="005D0C45" w:rsidRPr="003B4B1C">
        <w:rPr>
          <w:b w:val="0"/>
          <w:bCs w:val="0"/>
          <w:color w:val="FF0066"/>
        </w:rPr>
        <w:t xml:space="preserve">по делу </w:t>
      </w:r>
      <w:r w:rsidR="00C42379" w:rsidRPr="00F57B37">
        <w:rPr>
          <w:rStyle w:val="paragraph"/>
          <w:b w:val="0"/>
          <w:color w:val="FF0066"/>
          <w:highlight w:val="yellow"/>
        </w:rPr>
        <w:t>А</w:t>
      </w:r>
      <w:r w:rsidR="00160DB0">
        <w:rPr>
          <w:rStyle w:val="paragraph"/>
          <w:b w:val="0"/>
          <w:color w:val="FF0066"/>
          <w:highlight w:val="yellow"/>
        </w:rPr>
        <w:t>51</w:t>
      </w:r>
      <w:r w:rsidR="00C42379" w:rsidRPr="00F57B37">
        <w:rPr>
          <w:rStyle w:val="paragraph"/>
          <w:b w:val="0"/>
          <w:color w:val="FF0066"/>
          <w:highlight w:val="yellow"/>
        </w:rPr>
        <w:t>–</w:t>
      </w:r>
      <w:r w:rsidR="00160DB0">
        <w:rPr>
          <w:rStyle w:val="paragraph"/>
          <w:b w:val="0"/>
          <w:color w:val="FF0066"/>
          <w:highlight w:val="yellow"/>
        </w:rPr>
        <w:t>12966</w:t>
      </w:r>
      <w:r w:rsidR="005F03B3" w:rsidRPr="00F57B37">
        <w:rPr>
          <w:rStyle w:val="paragraph"/>
          <w:b w:val="0"/>
          <w:color w:val="FF0066"/>
          <w:highlight w:val="yellow"/>
        </w:rPr>
        <w:t>/201</w:t>
      </w:r>
      <w:r w:rsidR="00160DB0">
        <w:rPr>
          <w:rStyle w:val="paragraph"/>
          <w:b w:val="0"/>
          <w:color w:val="FF0066"/>
          <w:highlight w:val="yellow"/>
        </w:rPr>
        <w:t>6</w:t>
      </w:r>
      <w:r w:rsidR="005F03B3" w:rsidRPr="00F57B37">
        <w:rPr>
          <w:rStyle w:val="paragraph"/>
          <w:b w:val="0"/>
          <w:color w:val="FF0066"/>
          <w:highlight w:val="yellow"/>
        </w:rPr>
        <w:t xml:space="preserve"> </w:t>
      </w:r>
      <w:r w:rsidR="00C42379" w:rsidRPr="00F57B37">
        <w:rPr>
          <w:rStyle w:val="paragraph"/>
          <w:b w:val="0"/>
          <w:color w:val="FF0066"/>
          <w:highlight w:val="yellow"/>
        </w:rPr>
        <w:t>г.</w:t>
      </w:r>
      <w:r w:rsidR="00C42379" w:rsidRPr="003B4B1C">
        <w:rPr>
          <w:rStyle w:val="paragraph"/>
          <w:b w:val="0"/>
          <w:color w:val="FF0066"/>
        </w:rPr>
        <w:t xml:space="preserve"> </w:t>
      </w:r>
      <w:r w:rsidR="005D0C45" w:rsidRPr="003B4B1C">
        <w:rPr>
          <w:b w:val="0"/>
          <w:bCs w:val="0"/>
          <w:color w:val="FF0066"/>
        </w:rPr>
        <w:t xml:space="preserve">по договору о задатке </w:t>
      </w:r>
      <w:r w:rsidR="005D0C45" w:rsidRPr="00171FF5">
        <w:rPr>
          <w:b w:val="0"/>
          <w:bCs w:val="0"/>
          <w:color w:val="FF0066"/>
          <w:shd w:val="clear" w:color="auto" w:fill="FFFF00"/>
        </w:rPr>
        <w:t xml:space="preserve">№ </w:t>
      </w:r>
      <w:r w:rsidR="0096099A">
        <w:rPr>
          <w:b w:val="0"/>
          <w:bCs w:val="0"/>
          <w:color w:val="FF0066"/>
          <w:shd w:val="clear" w:color="auto" w:fill="FFFF00"/>
        </w:rPr>
        <w:t>21</w:t>
      </w:r>
      <w:r w:rsidR="005D0C45" w:rsidRPr="00171FF5">
        <w:rPr>
          <w:b w:val="0"/>
          <w:bCs w:val="0"/>
          <w:color w:val="FF0066"/>
          <w:shd w:val="clear" w:color="auto" w:fill="FFFF00"/>
        </w:rPr>
        <w:t xml:space="preserve"> от </w:t>
      </w:r>
      <w:r w:rsidR="0096099A">
        <w:rPr>
          <w:b w:val="0"/>
          <w:bCs w:val="0"/>
          <w:color w:val="FF0066"/>
          <w:shd w:val="clear" w:color="auto" w:fill="FFFF00"/>
        </w:rPr>
        <w:t>02</w:t>
      </w:r>
      <w:r w:rsidR="003B4B1C" w:rsidRPr="00171FF5">
        <w:rPr>
          <w:b w:val="0"/>
          <w:bCs w:val="0"/>
          <w:color w:val="FF0066"/>
          <w:shd w:val="clear" w:color="auto" w:fill="FFFF00"/>
        </w:rPr>
        <w:t>.</w:t>
      </w:r>
      <w:r w:rsidR="00F56A58">
        <w:rPr>
          <w:b w:val="0"/>
          <w:bCs w:val="0"/>
          <w:color w:val="FF0066"/>
          <w:shd w:val="clear" w:color="auto" w:fill="FFFF00"/>
        </w:rPr>
        <w:t>0</w:t>
      </w:r>
      <w:r w:rsidR="0096099A">
        <w:rPr>
          <w:b w:val="0"/>
          <w:bCs w:val="0"/>
          <w:color w:val="FF0066"/>
          <w:shd w:val="clear" w:color="auto" w:fill="FFFF00"/>
        </w:rPr>
        <w:t>4</w:t>
      </w:r>
      <w:r w:rsidR="003B4B1C" w:rsidRPr="00171FF5">
        <w:rPr>
          <w:b w:val="0"/>
          <w:bCs w:val="0"/>
          <w:color w:val="FF0066"/>
          <w:shd w:val="clear" w:color="auto" w:fill="FFFF00"/>
        </w:rPr>
        <w:t>.1</w:t>
      </w:r>
      <w:r w:rsidR="00F56A58">
        <w:rPr>
          <w:b w:val="0"/>
          <w:bCs w:val="0"/>
          <w:color w:val="FF0066"/>
          <w:shd w:val="clear" w:color="auto" w:fill="FFFF00"/>
        </w:rPr>
        <w:t>8</w:t>
      </w:r>
      <w:r w:rsidR="00214683">
        <w:rPr>
          <w:b w:val="0"/>
          <w:bCs w:val="0"/>
          <w:color w:val="FF0066"/>
        </w:rPr>
        <w:t xml:space="preserve"> </w:t>
      </w:r>
      <w:r w:rsidR="003B4B1C">
        <w:rPr>
          <w:b w:val="0"/>
          <w:bCs w:val="0"/>
          <w:color w:val="FF0066"/>
        </w:rPr>
        <w:t xml:space="preserve"> по лоту </w:t>
      </w:r>
      <w:r w:rsidR="003B4B1C" w:rsidRPr="006E01F3">
        <w:rPr>
          <w:bCs w:val="0"/>
          <w:color w:val="FF0066"/>
          <w:u w:val="single"/>
        </w:rPr>
        <w:t xml:space="preserve">№ </w:t>
      </w:r>
      <w:r w:rsidR="00542E96">
        <w:rPr>
          <w:bCs w:val="0"/>
          <w:color w:val="FF0066"/>
          <w:u w:val="single"/>
        </w:rPr>
        <w:t>____</w:t>
      </w:r>
      <w:r w:rsidR="009B6E23">
        <w:rPr>
          <w:b w:val="0"/>
          <w:bCs w:val="0"/>
          <w:color w:val="FF0066"/>
        </w:rPr>
        <w:t>».</w:t>
      </w:r>
    </w:p>
    <w:p w:rsidR="005D0C45" w:rsidRDefault="005D0C45" w:rsidP="00247CDD">
      <w:pPr>
        <w:pStyle w:val="a3"/>
        <w:jc w:val="both"/>
        <w:rPr>
          <w:b w:val="0"/>
          <w:bCs w:val="0"/>
        </w:rPr>
      </w:pPr>
      <w:r w:rsidRPr="009233EC">
        <w:rPr>
          <w:b w:val="0"/>
          <w:bCs w:val="0"/>
        </w:rPr>
        <w:t>Указанная сумма вносится в качестве задатка в счет обеспечения исполнения обязательств по оплате продаваемого на торгах имущества:</w:t>
      </w:r>
    </w:p>
    <w:p w:rsidR="00160DB0" w:rsidRDefault="00160DB0" w:rsidP="00247CDD">
      <w:pPr>
        <w:pStyle w:val="a3"/>
        <w:jc w:val="both"/>
        <w:rPr>
          <w:b w:val="0"/>
          <w:bCs w:val="0"/>
        </w:rPr>
      </w:pPr>
    </w:p>
    <w:tbl>
      <w:tblPr>
        <w:tblW w:w="5000" w:type="pct"/>
        <w:shd w:val="clear" w:color="auto" w:fill="CCD8E3"/>
        <w:tblLayout w:type="fixed"/>
        <w:tblCellMar>
          <w:left w:w="0" w:type="dxa"/>
          <w:right w:w="0" w:type="dxa"/>
        </w:tblCellMar>
        <w:tblLook w:val="04A0"/>
      </w:tblPr>
      <w:tblGrid>
        <w:gridCol w:w="576"/>
        <w:gridCol w:w="8505"/>
        <w:gridCol w:w="1623"/>
      </w:tblGrid>
      <w:tr w:rsidR="00160DB0" w:rsidRPr="00013896" w:rsidTr="006432E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60DB0" w:rsidRPr="00013896" w:rsidRDefault="00160DB0" w:rsidP="00F30E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2060"/>
                <w:sz w:val="18"/>
                <w:szCs w:val="18"/>
              </w:rPr>
            </w:pPr>
            <w:r w:rsidRPr="00013896">
              <w:rPr>
                <w:rFonts w:ascii="Times New Roman" w:hAnsi="Times New Roman"/>
                <w:b/>
                <w:bCs/>
                <w:color w:val="002060"/>
                <w:sz w:val="18"/>
                <w:szCs w:val="18"/>
              </w:rPr>
              <w:t>Номер лота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60DB0" w:rsidRPr="00013896" w:rsidRDefault="00160DB0" w:rsidP="00F30E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2060"/>
                <w:sz w:val="18"/>
                <w:szCs w:val="18"/>
              </w:rPr>
            </w:pPr>
            <w:r w:rsidRPr="00013896">
              <w:rPr>
                <w:rFonts w:ascii="Times New Roman" w:hAnsi="Times New Roman"/>
                <w:b/>
                <w:bCs/>
                <w:color w:val="002060"/>
                <w:sz w:val="18"/>
                <w:szCs w:val="18"/>
              </w:rPr>
              <w:t>Описание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60DB0" w:rsidRPr="00013896" w:rsidRDefault="00160DB0" w:rsidP="00F30E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2060"/>
                <w:sz w:val="18"/>
                <w:szCs w:val="18"/>
              </w:rPr>
            </w:pPr>
            <w:r w:rsidRPr="00013896">
              <w:rPr>
                <w:rFonts w:ascii="Times New Roman" w:hAnsi="Times New Roman"/>
                <w:b/>
                <w:bCs/>
                <w:color w:val="002060"/>
                <w:sz w:val="18"/>
                <w:szCs w:val="18"/>
              </w:rPr>
              <w:t>Начальная продажная  цена, руб.</w:t>
            </w:r>
          </w:p>
        </w:tc>
      </w:tr>
      <w:tr w:rsidR="00160DB0" w:rsidRPr="00013896" w:rsidTr="00160DB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60DB0" w:rsidRPr="00013896" w:rsidRDefault="00160DB0" w:rsidP="00F30E27">
            <w:pPr>
              <w:spacing w:after="0" w:line="240" w:lineRule="auto"/>
              <w:jc w:val="center"/>
              <w:rPr>
                <w:rFonts w:ascii="Georgia" w:hAnsi="Georgia"/>
                <w:color w:val="002060"/>
                <w:sz w:val="20"/>
                <w:szCs w:val="20"/>
              </w:rPr>
            </w:pPr>
            <w:r w:rsidRPr="00013896">
              <w:rPr>
                <w:rFonts w:ascii="Georgia" w:hAnsi="Georgia"/>
                <w:color w:val="002060"/>
                <w:sz w:val="20"/>
                <w:szCs w:val="20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60DB0" w:rsidRPr="00013896" w:rsidRDefault="00160DB0" w:rsidP="0096099A">
            <w:pPr>
              <w:autoSpaceDE w:val="0"/>
              <w:autoSpaceDN w:val="0"/>
              <w:adjustRightInd w:val="0"/>
              <w:spacing w:line="240" w:lineRule="auto"/>
              <w:rPr>
                <w:rFonts w:ascii="Georgia" w:hAnsi="Georgia"/>
                <w:color w:val="002060"/>
                <w:sz w:val="20"/>
                <w:szCs w:val="20"/>
              </w:rPr>
            </w:pPr>
            <w:r w:rsidRPr="00013896">
              <w:rPr>
                <w:rFonts w:ascii="Georgia" w:hAnsi="Georgia"/>
                <w:color w:val="002060"/>
                <w:sz w:val="20"/>
                <w:szCs w:val="20"/>
              </w:rPr>
              <w:t xml:space="preserve">1).  </w:t>
            </w:r>
            <w:r w:rsidR="0096099A" w:rsidRPr="00013896">
              <w:rPr>
                <w:rFonts w:ascii="Georgia" w:hAnsi="Georgia"/>
                <w:color w:val="002060"/>
                <w:sz w:val="20"/>
                <w:szCs w:val="20"/>
              </w:rPr>
              <w:t xml:space="preserve">Грузовой седельный тягач HINO (Япония), 1992 г. выпуска № шасси SH631A-21861, двигатель дизельный, EF750 C32058  мощность 310 л.с.,  цвет кузова белый, </w:t>
            </w:r>
            <w:proofErr w:type="spellStart"/>
            <w:r w:rsidR="0096099A" w:rsidRPr="00013896">
              <w:rPr>
                <w:rFonts w:ascii="Georgia" w:hAnsi="Georgia"/>
                <w:color w:val="002060"/>
                <w:sz w:val="20"/>
                <w:szCs w:val="20"/>
              </w:rPr>
              <w:t>разр</w:t>
            </w:r>
            <w:proofErr w:type="spellEnd"/>
            <w:r w:rsidR="0096099A" w:rsidRPr="00013896">
              <w:rPr>
                <w:rFonts w:ascii="Georgia" w:hAnsi="Georgia"/>
                <w:color w:val="002060"/>
                <w:sz w:val="20"/>
                <w:szCs w:val="20"/>
              </w:rPr>
              <w:t xml:space="preserve">. макс. масса 5410 кг., ПТС 25 ТМ 787511, </w:t>
            </w:r>
            <w:proofErr w:type="spellStart"/>
            <w:r w:rsidR="0096099A" w:rsidRPr="00013896">
              <w:rPr>
                <w:rFonts w:ascii="Georgia" w:hAnsi="Georgia"/>
                <w:color w:val="002060"/>
                <w:sz w:val="20"/>
                <w:szCs w:val="20"/>
              </w:rPr>
              <w:t>гос</w:t>
            </w:r>
            <w:proofErr w:type="spellEnd"/>
            <w:r w:rsidR="0096099A" w:rsidRPr="00013896">
              <w:rPr>
                <w:rFonts w:ascii="Georgia" w:hAnsi="Georgia"/>
                <w:color w:val="002060"/>
                <w:sz w:val="20"/>
                <w:szCs w:val="20"/>
              </w:rPr>
              <w:t xml:space="preserve">. </w:t>
            </w:r>
            <w:proofErr w:type="spellStart"/>
            <w:r w:rsidR="0096099A" w:rsidRPr="00013896">
              <w:rPr>
                <w:rFonts w:ascii="Georgia" w:hAnsi="Georgia"/>
                <w:color w:val="002060"/>
                <w:sz w:val="20"/>
                <w:szCs w:val="20"/>
              </w:rPr>
              <w:t>рег</w:t>
            </w:r>
            <w:proofErr w:type="spellEnd"/>
            <w:r w:rsidR="0096099A" w:rsidRPr="00013896">
              <w:rPr>
                <w:rFonts w:ascii="Georgia" w:hAnsi="Georgia"/>
                <w:color w:val="002060"/>
                <w:sz w:val="20"/>
                <w:szCs w:val="20"/>
              </w:rPr>
              <w:t>. знак С 578 ХА 25/RUS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26B56" w:rsidRPr="00013896" w:rsidRDefault="0096099A" w:rsidP="00F56A58">
            <w:pPr>
              <w:spacing w:after="0" w:line="240" w:lineRule="auto"/>
              <w:jc w:val="right"/>
              <w:rPr>
                <w:rFonts w:ascii="Georgia" w:hAnsi="Georgia"/>
                <w:b/>
                <w:color w:val="000000"/>
                <w:sz w:val="20"/>
                <w:szCs w:val="20"/>
              </w:rPr>
            </w:pPr>
            <w:r w:rsidRPr="00013896">
              <w:rPr>
                <w:rFonts w:ascii="Georgia" w:hAnsi="Georgia"/>
                <w:b/>
                <w:color w:val="000000"/>
                <w:sz w:val="20"/>
                <w:szCs w:val="20"/>
              </w:rPr>
              <w:t>329 000,00</w:t>
            </w:r>
          </w:p>
        </w:tc>
      </w:tr>
      <w:tr w:rsidR="00160DB0" w:rsidRPr="00013896" w:rsidTr="00160DB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60DB0" w:rsidRPr="00013896" w:rsidRDefault="00160DB0" w:rsidP="00F30E27">
            <w:pPr>
              <w:spacing w:after="0" w:line="240" w:lineRule="auto"/>
              <w:jc w:val="center"/>
              <w:rPr>
                <w:rFonts w:ascii="Georgia" w:hAnsi="Georgia"/>
                <w:color w:val="002060"/>
                <w:sz w:val="20"/>
                <w:szCs w:val="20"/>
              </w:rPr>
            </w:pPr>
            <w:r w:rsidRPr="00013896">
              <w:rPr>
                <w:rFonts w:ascii="Georgia" w:hAnsi="Georgia"/>
                <w:color w:val="002060"/>
                <w:sz w:val="20"/>
                <w:szCs w:val="20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96099A" w:rsidRPr="00013896" w:rsidRDefault="0096099A" w:rsidP="0096099A">
            <w:pPr>
              <w:pStyle w:val="af0"/>
              <w:ind w:firstLine="284"/>
              <w:jc w:val="both"/>
              <w:rPr>
                <w:rFonts w:ascii="Georgia" w:hAnsi="Georgia"/>
                <w:b/>
                <w:sz w:val="20"/>
                <w:szCs w:val="20"/>
              </w:rPr>
            </w:pPr>
            <w:r w:rsidRPr="00013896">
              <w:rPr>
                <w:rFonts w:ascii="Georgia" w:hAnsi="Georgia"/>
                <w:b/>
                <w:sz w:val="20"/>
                <w:szCs w:val="20"/>
              </w:rPr>
              <w:t xml:space="preserve">железобетонные изделия </w:t>
            </w:r>
            <w:r w:rsidRPr="00013896">
              <w:rPr>
                <w:rFonts w:ascii="Georgia" w:hAnsi="Georgia"/>
                <w:b/>
                <w:sz w:val="20"/>
                <w:szCs w:val="20"/>
                <w:highlight w:val="yellow"/>
              </w:rPr>
              <w:t>422 ед.</w:t>
            </w:r>
            <w:r w:rsidRPr="00013896">
              <w:rPr>
                <w:rFonts w:ascii="Georgia" w:hAnsi="Georgia"/>
                <w:sz w:val="20"/>
                <w:szCs w:val="20"/>
              </w:rPr>
              <w:t xml:space="preserve"> </w:t>
            </w:r>
            <w:r w:rsidRPr="00013896">
              <w:rPr>
                <w:rFonts w:ascii="Georgia" w:hAnsi="Georgia"/>
                <w:b/>
                <w:sz w:val="20"/>
                <w:szCs w:val="20"/>
              </w:rPr>
              <w:t xml:space="preserve"> б/у</w:t>
            </w:r>
            <w:r w:rsidRPr="00013896">
              <w:rPr>
                <w:rFonts w:ascii="Georgia" w:hAnsi="Georgia"/>
                <w:sz w:val="20"/>
                <w:szCs w:val="20"/>
              </w:rPr>
              <w:t>: 1).-Плита перекрытия (3,2*1,2)-36-шт.-удовл. сост.; 2).-Плита перекрытия (6,4*1,2)-87-шт.-удовл. сост.; 3).-Плита перекрытия (3,2*1,2)-1-шт.-авар. сост.; 4).-Плита перекрытия (6,4*1,2)-29-шт.-авар. сост.; 5).- Наружные стены (6,4*1,4)-45-шт.-удовл. сост.; 6).-Наружные стены (6,4*1,4)-</w:t>
            </w:r>
            <w:r w:rsidRPr="00013896">
              <w:rPr>
                <w:rFonts w:ascii="Georgia" w:hAnsi="Georgia" w:cs="Arial"/>
                <w:sz w:val="20"/>
                <w:szCs w:val="20"/>
              </w:rPr>
              <w:t>13-</w:t>
            </w:r>
            <w:r w:rsidRPr="00013896">
              <w:rPr>
                <w:rFonts w:ascii="Georgia" w:hAnsi="Georgia"/>
                <w:sz w:val="20"/>
                <w:szCs w:val="20"/>
              </w:rPr>
              <w:t xml:space="preserve">шт.-авар. сост.; 7).-Наружные стены (4,4*1,3)-5-шт.-удовл. </w:t>
            </w:r>
            <w:proofErr w:type="spellStart"/>
            <w:r w:rsidRPr="00013896">
              <w:rPr>
                <w:rFonts w:ascii="Georgia" w:hAnsi="Georgia"/>
                <w:sz w:val="20"/>
                <w:szCs w:val="20"/>
              </w:rPr>
              <w:t>сост</w:t>
            </w:r>
            <w:proofErr w:type="spellEnd"/>
            <w:r w:rsidRPr="00013896">
              <w:rPr>
                <w:rFonts w:ascii="Georgia" w:hAnsi="Georgia"/>
                <w:sz w:val="20"/>
                <w:szCs w:val="20"/>
              </w:rPr>
              <w:t>; .8).-Наружные стены (1,4*3,2)-</w:t>
            </w:r>
            <w:r w:rsidRPr="00013896">
              <w:rPr>
                <w:rFonts w:ascii="Georgia" w:hAnsi="Georgia" w:cs="Arial"/>
                <w:sz w:val="20"/>
                <w:szCs w:val="20"/>
              </w:rPr>
              <w:t>6-</w:t>
            </w:r>
            <w:r w:rsidRPr="00013896">
              <w:rPr>
                <w:rFonts w:ascii="Georgia" w:hAnsi="Georgia"/>
                <w:sz w:val="20"/>
                <w:szCs w:val="20"/>
              </w:rPr>
              <w:t>шт.-удовл. сост.; 9).-Внутренние стены (5,3*1,4)-</w:t>
            </w:r>
            <w:r w:rsidRPr="00013896">
              <w:rPr>
                <w:rFonts w:ascii="Georgia" w:hAnsi="Georgia" w:cs="Arial"/>
                <w:sz w:val="20"/>
                <w:szCs w:val="20"/>
              </w:rPr>
              <w:t>27-</w:t>
            </w:r>
            <w:r w:rsidRPr="00013896">
              <w:rPr>
                <w:rFonts w:ascii="Georgia" w:hAnsi="Georgia"/>
                <w:sz w:val="20"/>
                <w:szCs w:val="20"/>
              </w:rPr>
              <w:t>шт.-удовл. сост.; 10).-Внутренние стены (2,8*1,2)-</w:t>
            </w:r>
            <w:r w:rsidRPr="00013896">
              <w:rPr>
                <w:rFonts w:ascii="Georgia" w:hAnsi="Georgia" w:cs="Arial"/>
                <w:sz w:val="20"/>
                <w:szCs w:val="20"/>
              </w:rPr>
              <w:t>16-</w:t>
            </w:r>
            <w:r w:rsidRPr="00013896">
              <w:rPr>
                <w:rFonts w:ascii="Georgia" w:hAnsi="Georgia"/>
                <w:sz w:val="20"/>
                <w:szCs w:val="20"/>
              </w:rPr>
              <w:t>шт.-удовл. сост.; 11).-Внутренние стены (3,3*2,5)-</w:t>
            </w:r>
            <w:r w:rsidRPr="00013896">
              <w:rPr>
                <w:rFonts w:ascii="Georgia" w:hAnsi="Georgia" w:cs="Arial"/>
                <w:sz w:val="20"/>
                <w:szCs w:val="20"/>
              </w:rPr>
              <w:t>15-</w:t>
            </w:r>
            <w:r w:rsidRPr="00013896">
              <w:rPr>
                <w:rFonts w:ascii="Georgia" w:hAnsi="Georgia"/>
                <w:sz w:val="20"/>
                <w:szCs w:val="20"/>
              </w:rPr>
              <w:t>шт.-удовл. сост.; 12).-Внутренние стены (1*1,4)-</w:t>
            </w:r>
            <w:r w:rsidRPr="00013896">
              <w:rPr>
                <w:rFonts w:ascii="Georgia" w:hAnsi="Georgia" w:cs="Arial"/>
                <w:sz w:val="20"/>
                <w:szCs w:val="20"/>
              </w:rPr>
              <w:t>21-</w:t>
            </w:r>
            <w:r w:rsidRPr="00013896">
              <w:rPr>
                <w:rFonts w:ascii="Georgia" w:hAnsi="Georgia"/>
                <w:sz w:val="20"/>
                <w:szCs w:val="20"/>
              </w:rPr>
              <w:t>шт.-удовл. сост.; 13).-Внутренние стены (1,6*1,2)-</w:t>
            </w:r>
            <w:r w:rsidRPr="00013896">
              <w:rPr>
                <w:rFonts w:ascii="Georgia" w:hAnsi="Georgia" w:cs="Arial"/>
                <w:sz w:val="20"/>
                <w:szCs w:val="20"/>
              </w:rPr>
              <w:t>17-</w:t>
            </w:r>
            <w:r w:rsidRPr="00013896">
              <w:rPr>
                <w:rFonts w:ascii="Georgia" w:hAnsi="Georgia"/>
                <w:sz w:val="20"/>
                <w:szCs w:val="20"/>
              </w:rPr>
              <w:t>шт.-удовл. сост.; 14).-Внутренние стены (5*2,5)-</w:t>
            </w:r>
            <w:r w:rsidRPr="00013896">
              <w:rPr>
                <w:rFonts w:ascii="Georgia" w:hAnsi="Georgia" w:cs="Arial"/>
                <w:sz w:val="20"/>
                <w:szCs w:val="20"/>
              </w:rPr>
              <w:t>11-</w:t>
            </w:r>
            <w:r w:rsidRPr="00013896">
              <w:rPr>
                <w:rFonts w:ascii="Georgia" w:hAnsi="Georgia"/>
                <w:sz w:val="20"/>
                <w:szCs w:val="20"/>
              </w:rPr>
              <w:t>шт.-удовл. сост.; 15).-Внутренние стены (2,3*1)-</w:t>
            </w:r>
            <w:r w:rsidRPr="00013896">
              <w:rPr>
                <w:rFonts w:ascii="Georgia" w:hAnsi="Georgia" w:cs="Arial"/>
                <w:sz w:val="20"/>
                <w:szCs w:val="20"/>
              </w:rPr>
              <w:t>10-</w:t>
            </w:r>
            <w:r w:rsidRPr="00013896">
              <w:rPr>
                <w:rFonts w:ascii="Georgia" w:hAnsi="Georgia"/>
                <w:sz w:val="20"/>
                <w:szCs w:val="20"/>
              </w:rPr>
              <w:t>шт.-удовл. сост.; 16).-Внутренние стены (4,8*2,8)-</w:t>
            </w:r>
            <w:r w:rsidRPr="00013896">
              <w:rPr>
                <w:rFonts w:ascii="Georgia" w:hAnsi="Georgia" w:cs="Arial"/>
                <w:sz w:val="20"/>
                <w:szCs w:val="20"/>
              </w:rPr>
              <w:t>6-</w:t>
            </w:r>
            <w:r w:rsidRPr="00013896">
              <w:rPr>
                <w:rFonts w:ascii="Georgia" w:hAnsi="Georgia"/>
                <w:sz w:val="20"/>
                <w:szCs w:val="20"/>
              </w:rPr>
              <w:t>шт.-удовл. сост.; 17).-Внутренние стены (4,5*1,3)-</w:t>
            </w:r>
            <w:r w:rsidRPr="00013896">
              <w:rPr>
                <w:rFonts w:ascii="Georgia" w:hAnsi="Georgia" w:cs="Arial"/>
                <w:sz w:val="20"/>
                <w:szCs w:val="20"/>
              </w:rPr>
              <w:t>2-</w:t>
            </w:r>
            <w:r w:rsidRPr="00013896">
              <w:rPr>
                <w:rFonts w:ascii="Georgia" w:hAnsi="Georgia"/>
                <w:sz w:val="20"/>
                <w:szCs w:val="20"/>
              </w:rPr>
              <w:t xml:space="preserve">шт.-удовл. сост.; 18).-Внутренние стены </w:t>
            </w:r>
            <w:r w:rsidRPr="00013896">
              <w:rPr>
                <w:rFonts w:ascii="Georgia" w:hAnsi="Georgia" w:cs="Arial"/>
                <w:sz w:val="20"/>
                <w:szCs w:val="20"/>
              </w:rPr>
              <w:t>5,3*1,4</w:t>
            </w:r>
            <w:r w:rsidRPr="00013896">
              <w:rPr>
                <w:rFonts w:ascii="Georgia" w:hAnsi="Georgia"/>
                <w:sz w:val="20"/>
                <w:szCs w:val="20"/>
              </w:rPr>
              <w:t>-</w:t>
            </w:r>
            <w:r w:rsidRPr="00013896">
              <w:rPr>
                <w:rFonts w:ascii="Georgia" w:hAnsi="Georgia" w:cs="Arial"/>
                <w:sz w:val="20"/>
                <w:szCs w:val="20"/>
              </w:rPr>
              <w:t>7-</w:t>
            </w:r>
            <w:r w:rsidRPr="00013896">
              <w:rPr>
                <w:rFonts w:ascii="Georgia" w:hAnsi="Georgia"/>
                <w:sz w:val="20"/>
                <w:szCs w:val="20"/>
              </w:rPr>
              <w:t xml:space="preserve">шт.-авар. сост.; 19).-Внутренние стены </w:t>
            </w:r>
            <w:r w:rsidRPr="00013896">
              <w:rPr>
                <w:rFonts w:ascii="Georgia" w:hAnsi="Georgia" w:cs="Arial"/>
                <w:sz w:val="20"/>
                <w:szCs w:val="20"/>
              </w:rPr>
              <w:t>2,8*1,2</w:t>
            </w:r>
            <w:r w:rsidRPr="00013896">
              <w:rPr>
                <w:rFonts w:ascii="Georgia" w:hAnsi="Georgia"/>
                <w:sz w:val="20"/>
                <w:szCs w:val="20"/>
              </w:rPr>
              <w:t>-</w:t>
            </w:r>
            <w:r w:rsidRPr="00013896">
              <w:rPr>
                <w:rFonts w:ascii="Georgia" w:hAnsi="Georgia" w:cs="Arial"/>
                <w:sz w:val="20"/>
                <w:szCs w:val="20"/>
              </w:rPr>
              <w:t>3-</w:t>
            </w:r>
            <w:r w:rsidRPr="00013896">
              <w:rPr>
                <w:rFonts w:ascii="Georgia" w:hAnsi="Georgia"/>
                <w:sz w:val="20"/>
                <w:szCs w:val="20"/>
              </w:rPr>
              <w:t xml:space="preserve">шт.-авар. сост.; 20).-Внутренние стены </w:t>
            </w:r>
            <w:r w:rsidRPr="00013896">
              <w:rPr>
                <w:rFonts w:ascii="Georgia" w:hAnsi="Georgia" w:cs="Arial"/>
                <w:sz w:val="20"/>
                <w:szCs w:val="20"/>
              </w:rPr>
              <w:t>1,6*1,2</w:t>
            </w:r>
            <w:r w:rsidRPr="00013896">
              <w:rPr>
                <w:rFonts w:ascii="Georgia" w:hAnsi="Georgia"/>
                <w:sz w:val="20"/>
                <w:szCs w:val="20"/>
              </w:rPr>
              <w:t>-</w:t>
            </w:r>
            <w:r w:rsidRPr="00013896">
              <w:rPr>
                <w:rFonts w:ascii="Georgia" w:hAnsi="Georgia" w:cs="Arial"/>
                <w:sz w:val="20"/>
                <w:szCs w:val="20"/>
              </w:rPr>
              <w:t>2-</w:t>
            </w:r>
            <w:r w:rsidRPr="00013896">
              <w:rPr>
                <w:rFonts w:ascii="Georgia" w:hAnsi="Georgia"/>
                <w:sz w:val="20"/>
                <w:szCs w:val="20"/>
              </w:rPr>
              <w:t>шт.-авар. сост.; 21).-Перегородки (3,2*1,2)-</w:t>
            </w:r>
            <w:r w:rsidRPr="00013896">
              <w:rPr>
                <w:rFonts w:ascii="Georgia" w:hAnsi="Georgia" w:cs="Arial"/>
                <w:sz w:val="20"/>
                <w:szCs w:val="20"/>
              </w:rPr>
              <w:t>5-</w:t>
            </w:r>
            <w:r w:rsidRPr="00013896">
              <w:rPr>
                <w:rFonts w:ascii="Georgia" w:hAnsi="Georgia"/>
                <w:sz w:val="20"/>
                <w:szCs w:val="20"/>
              </w:rPr>
              <w:t xml:space="preserve">шт.-удовл. </w:t>
            </w:r>
            <w:proofErr w:type="spellStart"/>
            <w:r w:rsidRPr="00013896">
              <w:rPr>
                <w:rFonts w:ascii="Georgia" w:hAnsi="Georgia"/>
                <w:sz w:val="20"/>
                <w:szCs w:val="20"/>
              </w:rPr>
              <w:t>сост</w:t>
            </w:r>
            <w:proofErr w:type="spellEnd"/>
            <w:r w:rsidRPr="00013896">
              <w:rPr>
                <w:rFonts w:ascii="Georgia" w:hAnsi="Georgia"/>
                <w:sz w:val="20"/>
                <w:szCs w:val="20"/>
              </w:rPr>
              <w:t>; .22).-Перегородки (4,7*2,5)-</w:t>
            </w:r>
            <w:r w:rsidRPr="00013896">
              <w:rPr>
                <w:rFonts w:ascii="Georgia" w:hAnsi="Georgia" w:cs="Arial"/>
                <w:sz w:val="20"/>
                <w:szCs w:val="20"/>
              </w:rPr>
              <w:t>10-</w:t>
            </w:r>
            <w:r w:rsidRPr="00013896">
              <w:rPr>
                <w:rFonts w:ascii="Georgia" w:hAnsi="Georgia"/>
                <w:sz w:val="20"/>
                <w:szCs w:val="20"/>
              </w:rPr>
              <w:t>шт.-удовл. сост.; 23).-Перегородки (3,2*2,5)-3-шт.-удовл. сост.; 24).-Перегородки (0,65*3,2)-1-шт.-удовл. сост.; 25).-Перегородки (6*1,2)-4-шт.-удовл. сост.; 26).-Перегородки 3,2*1,2-2-шт.-авар. сост.; 27).-Перегородки  4,7*2,5-7-шт.-авар. сост.; 28).-Перегородки  1,13*2-1-шт.-авар. сост.; 29).-Блоки ФБС  (1,3*0,8)-11-шт.-удовл. сост.; 30).-Блоки ФБС  1,5*0,4-2-шт.-удовл. сост.; 31).-Блоки ФБС  1,8*1,1-2-шт.-удовл. сост.; 32).-Блоки ФБС  1,23*1,37-5-шт.-удовл. сост.; 33).-Блоки ФБС  2,4*0,4-1-шт.-удовл. сост.; 34).-Блоки ФБС 1,3*0,8-1-шт.-авар. сост.; 35).-</w:t>
            </w:r>
            <w:r w:rsidRPr="00013896">
              <w:rPr>
                <w:rFonts w:ascii="Georgia" w:hAnsi="Georgia" w:cs="Arial"/>
                <w:sz w:val="20"/>
                <w:szCs w:val="20"/>
              </w:rPr>
              <w:t xml:space="preserve">Блоки ФБС </w:t>
            </w:r>
            <w:r w:rsidRPr="00013896">
              <w:rPr>
                <w:rFonts w:ascii="Georgia" w:hAnsi="Georgia"/>
                <w:sz w:val="20"/>
                <w:szCs w:val="20"/>
              </w:rPr>
              <w:t>0,8*0,5</w:t>
            </w:r>
            <w:r w:rsidRPr="00013896">
              <w:rPr>
                <w:rFonts w:ascii="Georgia" w:hAnsi="Georgia" w:cs="Arial"/>
                <w:sz w:val="20"/>
                <w:szCs w:val="20"/>
              </w:rPr>
              <w:t>-</w:t>
            </w:r>
            <w:r w:rsidRPr="00013896">
              <w:rPr>
                <w:rFonts w:ascii="Georgia" w:hAnsi="Georgia"/>
                <w:sz w:val="20"/>
                <w:szCs w:val="20"/>
              </w:rPr>
              <w:t>1-шт.-авар. сост.; 36).-</w:t>
            </w:r>
            <w:r w:rsidRPr="00013896">
              <w:rPr>
                <w:rFonts w:ascii="Georgia" w:hAnsi="Georgia" w:cs="Arial"/>
                <w:sz w:val="20"/>
                <w:szCs w:val="20"/>
              </w:rPr>
              <w:t xml:space="preserve">Блоки ФБС </w:t>
            </w:r>
            <w:r w:rsidRPr="00013896">
              <w:rPr>
                <w:rFonts w:ascii="Georgia" w:hAnsi="Georgia"/>
                <w:sz w:val="20"/>
                <w:szCs w:val="20"/>
              </w:rPr>
              <w:t>2,4*0,4</w:t>
            </w:r>
            <w:r w:rsidRPr="00013896">
              <w:rPr>
                <w:rFonts w:ascii="Georgia" w:hAnsi="Georgia" w:cs="Arial"/>
                <w:sz w:val="20"/>
                <w:szCs w:val="20"/>
              </w:rPr>
              <w:t>-</w:t>
            </w:r>
            <w:r w:rsidRPr="00013896">
              <w:rPr>
                <w:rFonts w:ascii="Georgia" w:hAnsi="Georgia"/>
                <w:sz w:val="20"/>
                <w:szCs w:val="20"/>
              </w:rPr>
              <w:t xml:space="preserve">2-шт.-авар. сост.; 37).-Лестничные марши (2,6*1,2)-1-шт.-удовл. </w:t>
            </w:r>
            <w:proofErr w:type="spellStart"/>
            <w:r w:rsidRPr="00013896">
              <w:rPr>
                <w:rFonts w:ascii="Georgia" w:hAnsi="Georgia"/>
                <w:sz w:val="20"/>
                <w:szCs w:val="20"/>
              </w:rPr>
              <w:t>сост</w:t>
            </w:r>
            <w:proofErr w:type="spellEnd"/>
            <w:r w:rsidRPr="00013896">
              <w:rPr>
                <w:rFonts w:ascii="Georgia" w:hAnsi="Georgia"/>
                <w:sz w:val="20"/>
                <w:szCs w:val="20"/>
              </w:rPr>
              <w:t xml:space="preserve">; .38).-Лестничные марши (1,7*1,2)-2-шт.-удовл. сост.; 39).-Лестничные марши (1,7*1,2)-1-шт.-авар. сост.; 40).-Балка железобетонная (3,4*0,4*0,3)-1-шт.-удовл. сост.;  </w:t>
            </w:r>
          </w:p>
          <w:p w:rsidR="00160DB0" w:rsidRPr="00013896" w:rsidRDefault="0096099A" w:rsidP="0096099A">
            <w:pPr>
              <w:pStyle w:val="af0"/>
              <w:ind w:firstLine="284"/>
              <w:jc w:val="both"/>
              <w:rPr>
                <w:rFonts w:ascii="Georgia" w:hAnsi="Georgia"/>
                <w:color w:val="002060"/>
                <w:sz w:val="20"/>
                <w:szCs w:val="20"/>
              </w:rPr>
            </w:pPr>
            <w:r w:rsidRPr="00013896">
              <w:rPr>
                <w:rFonts w:ascii="Georgia" w:hAnsi="Georgia"/>
                <w:sz w:val="20"/>
                <w:szCs w:val="20"/>
              </w:rPr>
              <w:t xml:space="preserve">Годы изготовления ж/б изделий  не известны, хранится на открытой площадке возле территории автозаправочной станции в селе Кремово Михайловского района Приморского края, под воздействием факторов окружающей среды. По данным учета  должника стройматериалы остались после разборки двух списанных жилых домов в с. </w:t>
            </w:r>
            <w:proofErr w:type="spellStart"/>
            <w:r w:rsidRPr="00013896">
              <w:rPr>
                <w:rFonts w:ascii="Georgia" w:hAnsi="Georgia"/>
                <w:sz w:val="20"/>
                <w:szCs w:val="20"/>
              </w:rPr>
              <w:t>Вадимовка</w:t>
            </w:r>
            <w:proofErr w:type="spellEnd"/>
            <w:r w:rsidRPr="00013896">
              <w:rPr>
                <w:rFonts w:ascii="Georgia" w:hAnsi="Georgia"/>
                <w:sz w:val="20"/>
                <w:szCs w:val="20"/>
              </w:rPr>
              <w:t xml:space="preserve"> Черниговского района Приморского края  по ул. Ленинской, дома 5 и 6.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160DB0" w:rsidRPr="00013896" w:rsidRDefault="0096099A" w:rsidP="00F30E27">
            <w:pPr>
              <w:spacing w:after="0" w:line="240" w:lineRule="auto"/>
              <w:jc w:val="right"/>
              <w:rPr>
                <w:rFonts w:ascii="Georgia" w:hAnsi="Georgia"/>
                <w:b/>
                <w:color w:val="000000"/>
                <w:sz w:val="20"/>
                <w:szCs w:val="20"/>
              </w:rPr>
            </w:pPr>
            <w:r w:rsidRPr="00013896">
              <w:rPr>
                <w:rFonts w:ascii="Georgia" w:hAnsi="Georgia"/>
                <w:sz w:val="20"/>
                <w:szCs w:val="20"/>
                <w:highlight w:val="yellow"/>
              </w:rPr>
              <w:t>889 422</w:t>
            </w:r>
            <w:r w:rsidRPr="00013896">
              <w:rPr>
                <w:rFonts w:ascii="Georgia" w:hAnsi="Georgia"/>
                <w:sz w:val="20"/>
                <w:szCs w:val="20"/>
              </w:rPr>
              <w:t>,00</w:t>
            </w:r>
          </w:p>
        </w:tc>
      </w:tr>
      <w:tr w:rsidR="00160DB0" w:rsidRPr="00013896" w:rsidTr="004A2562">
        <w:trPr>
          <w:trHeight w:val="79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160DB0" w:rsidRPr="00013896" w:rsidRDefault="00160DB0" w:rsidP="00F30E27">
            <w:pPr>
              <w:spacing w:after="0" w:line="240" w:lineRule="auto"/>
              <w:jc w:val="center"/>
              <w:rPr>
                <w:rFonts w:ascii="Georgia" w:hAnsi="Georgia"/>
                <w:color w:val="002060"/>
                <w:sz w:val="20"/>
                <w:szCs w:val="20"/>
              </w:rPr>
            </w:pPr>
            <w:r w:rsidRPr="00013896">
              <w:rPr>
                <w:rFonts w:ascii="Georgia" w:hAnsi="Georgia"/>
                <w:color w:val="002060"/>
                <w:sz w:val="20"/>
                <w:szCs w:val="20"/>
              </w:rPr>
              <w:t>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160DB0" w:rsidRPr="00013896" w:rsidRDefault="0096099A" w:rsidP="00720041">
            <w:pPr>
              <w:autoSpaceDE w:val="0"/>
              <w:autoSpaceDN w:val="0"/>
              <w:adjustRightInd w:val="0"/>
              <w:ind w:left="-108"/>
              <w:jc w:val="both"/>
              <w:rPr>
                <w:rFonts w:ascii="Georgia" w:hAnsi="Georgia"/>
                <w:color w:val="002060"/>
                <w:sz w:val="20"/>
                <w:szCs w:val="20"/>
              </w:rPr>
            </w:pPr>
            <w:proofErr w:type="spellStart"/>
            <w:r w:rsidRPr="00013896">
              <w:rPr>
                <w:rFonts w:ascii="Georgia" w:hAnsi="Georgia"/>
                <w:sz w:val="20"/>
                <w:szCs w:val="20"/>
              </w:rPr>
              <w:t>Автомойка</w:t>
            </w:r>
            <w:proofErr w:type="spellEnd"/>
            <w:r w:rsidRPr="00013896">
              <w:rPr>
                <w:rFonts w:ascii="Georgia" w:hAnsi="Georgia"/>
                <w:sz w:val="20"/>
                <w:szCs w:val="20"/>
              </w:rPr>
              <w:t xml:space="preserve"> автоматическая TANDEM </w:t>
            </w:r>
            <w:proofErr w:type="spellStart"/>
            <w:r w:rsidRPr="00013896">
              <w:rPr>
                <w:rFonts w:ascii="Georgia" w:hAnsi="Georgia"/>
                <w:sz w:val="20"/>
                <w:szCs w:val="20"/>
              </w:rPr>
              <w:t>RiteTouch</w:t>
            </w:r>
            <w:proofErr w:type="spellEnd"/>
            <w:r w:rsidRPr="00013896">
              <w:rPr>
                <w:rFonts w:ascii="Georgia" w:hAnsi="Georgia"/>
                <w:sz w:val="20"/>
                <w:szCs w:val="20"/>
              </w:rPr>
              <w:t xml:space="preserve"> (USA, 2009 г.) в фабричной упаковке -1 комплект.</w:t>
            </w:r>
            <w:r w:rsidRPr="00013896">
              <w:rPr>
                <w:rFonts w:ascii="Georgia" w:hAnsi="Georgia"/>
                <w:color w:val="002060"/>
                <w:sz w:val="20"/>
                <w:szCs w:val="20"/>
              </w:rPr>
              <w:t xml:space="preserve">  НПЦ 3</w:t>
            </w:r>
            <w:r w:rsidRPr="00013896">
              <w:rPr>
                <w:rFonts w:ascii="Georgia" w:hAnsi="Georgia"/>
                <w:color w:val="002060"/>
                <w:sz w:val="20"/>
                <w:szCs w:val="20"/>
                <w:highlight w:val="yellow"/>
              </w:rPr>
              <w:t> 500 000 (три миллиона пятьсот тысяч) руб.</w:t>
            </w:r>
            <w:r w:rsidRPr="00013896">
              <w:rPr>
                <w:rFonts w:ascii="Georgia" w:hAnsi="Georgia"/>
                <w:color w:val="002060"/>
                <w:sz w:val="20"/>
                <w:szCs w:val="20"/>
              </w:rPr>
              <w:t xml:space="preserve">  (Исх. №26/10-2017 от 26.10.2017- ООО «</w:t>
            </w:r>
            <w:proofErr w:type="spellStart"/>
            <w:r w:rsidRPr="00013896">
              <w:rPr>
                <w:rFonts w:ascii="Georgia" w:hAnsi="Georgia"/>
                <w:color w:val="002060"/>
                <w:sz w:val="20"/>
                <w:szCs w:val="20"/>
              </w:rPr>
              <w:t>Индустрия-Р</w:t>
            </w:r>
            <w:proofErr w:type="spellEnd"/>
            <w:r w:rsidRPr="00013896">
              <w:rPr>
                <w:rFonts w:ascii="Georgia" w:hAnsi="Georgia"/>
                <w:color w:val="002060"/>
                <w:sz w:val="20"/>
                <w:szCs w:val="20"/>
              </w:rPr>
              <w:t>).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:rsidR="00160DB0" w:rsidRPr="00013896" w:rsidRDefault="00F9719A" w:rsidP="00F30E27">
            <w:pPr>
              <w:spacing w:after="0" w:line="240" w:lineRule="auto"/>
              <w:jc w:val="right"/>
              <w:rPr>
                <w:rFonts w:ascii="Georgia" w:hAnsi="Georgia"/>
                <w:b/>
                <w:color w:val="000000"/>
                <w:sz w:val="20"/>
                <w:szCs w:val="20"/>
              </w:rPr>
            </w:pPr>
            <w:r w:rsidRPr="00013896">
              <w:rPr>
                <w:rFonts w:ascii="Georgia" w:hAnsi="Georgia"/>
                <w:b/>
                <w:color w:val="000000"/>
                <w:sz w:val="20"/>
                <w:szCs w:val="20"/>
              </w:rPr>
              <w:t>3 500 000</w:t>
            </w:r>
            <w:r w:rsidR="004A2562" w:rsidRPr="00013896">
              <w:rPr>
                <w:rFonts w:ascii="Georgia" w:hAnsi="Georgia"/>
                <w:b/>
                <w:color w:val="000000"/>
                <w:sz w:val="20"/>
                <w:szCs w:val="20"/>
              </w:rPr>
              <w:t>,00</w:t>
            </w:r>
          </w:p>
        </w:tc>
      </w:tr>
    </w:tbl>
    <w:p w:rsidR="00626B56" w:rsidRPr="00013896" w:rsidRDefault="00626B56" w:rsidP="00013896">
      <w:pPr>
        <w:pStyle w:val="a3"/>
        <w:jc w:val="both"/>
        <w:rPr>
          <w:b w:val="0"/>
          <w:bCs w:val="0"/>
          <w:color w:val="002060"/>
        </w:rPr>
      </w:pPr>
      <w:r w:rsidRPr="00013896">
        <w:rPr>
          <w:b w:val="0"/>
          <w:bCs w:val="0"/>
          <w:color w:val="002060"/>
        </w:rPr>
        <w:t xml:space="preserve">Задатки от юр. лиц принимаются только с их расчетного счета. </w:t>
      </w:r>
    </w:p>
    <w:p w:rsidR="007D2FF7" w:rsidRPr="00013896" w:rsidRDefault="007D2FF7" w:rsidP="00013896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color w:val="002060"/>
          <w:sz w:val="24"/>
          <w:szCs w:val="24"/>
        </w:rPr>
      </w:pPr>
      <w:r w:rsidRPr="00013896">
        <w:rPr>
          <w:rFonts w:ascii="Times New Roman" w:hAnsi="Times New Roman"/>
          <w:color w:val="002060"/>
          <w:sz w:val="24"/>
          <w:szCs w:val="24"/>
        </w:rPr>
        <w:lastRenderedPageBreak/>
        <w:t>2. </w:t>
      </w:r>
      <w:r w:rsidR="00C10610" w:rsidRPr="00013896">
        <w:rPr>
          <w:rFonts w:ascii="Times New Roman" w:hAnsi="Times New Roman"/>
          <w:color w:val="002060"/>
          <w:sz w:val="24"/>
          <w:szCs w:val="24"/>
        </w:rPr>
        <w:t xml:space="preserve">Месторасположение имущества: </w:t>
      </w:r>
      <w:r w:rsidR="00160DB0" w:rsidRPr="00013896">
        <w:rPr>
          <w:rFonts w:ascii="Times New Roman" w:hAnsi="Times New Roman"/>
          <w:bCs/>
          <w:color w:val="002060"/>
          <w:sz w:val="24"/>
          <w:szCs w:val="24"/>
        </w:rPr>
        <w:t>г. Спасск- Дальний</w:t>
      </w:r>
      <w:r w:rsidR="00F9719A" w:rsidRPr="00013896">
        <w:rPr>
          <w:rFonts w:ascii="Times New Roman" w:hAnsi="Times New Roman"/>
          <w:bCs/>
          <w:color w:val="002060"/>
          <w:sz w:val="24"/>
          <w:szCs w:val="24"/>
        </w:rPr>
        <w:t xml:space="preserve">, </w:t>
      </w:r>
      <w:r w:rsidR="00F9719A" w:rsidRPr="00013896">
        <w:rPr>
          <w:rFonts w:ascii="Times New Roman" w:hAnsi="Times New Roman"/>
          <w:sz w:val="24"/>
          <w:szCs w:val="24"/>
        </w:rPr>
        <w:t>село Кремово Михайловского района Приморского края</w:t>
      </w:r>
      <w:r w:rsidR="004A2562" w:rsidRPr="00013896"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4A2562" w:rsidRPr="00013896" w:rsidRDefault="007D2FF7" w:rsidP="00013896">
      <w:pPr>
        <w:spacing w:line="240" w:lineRule="auto"/>
        <w:ind w:firstLine="708"/>
        <w:jc w:val="both"/>
        <w:rPr>
          <w:rFonts w:ascii="Times New Roman" w:hAnsi="Times New Roman"/>
          <w:color w:val="002060"/>
          <w:sz w:val="24"/>
          <w:szCs w:val="24"/>
        </w:rPr>
      </w:pPr>
      <w:r w:rsidRPr="00013896">
        <w:rPr>
          <w:rFonts w:ascii="Times New Roman" w:hAnsi="Times New Roman"/>
          <w:color w:val="002060"/>
          <w:sz w:val="24"/>
          <w:szCs w:val="24"/>
        </w:rPr>
        <w:t>3. Существующие ограничения (обременения) права –</w:t>
      </w:r>
      <w:r w:rsidR="00F9719A" w:rsidRPr="00013896">
        <w:rPr>
          <w:rFonts w:ascii="Times New Roman" w:hAnsi="Times New Roman"/>
          <w:color w:val="002060"/>
          <w:sz w:val="24"/>
          <w:szCs w:val="24"/>
        </w:rPr>
        <w:t>нет.</w:t>
      </w:r>
    </w:p>
    <w:p w:rsidR="001E7981" w:rsidRPr="00013896" w:rsidRDefault="003E3D56" w:rsidP="00013896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bCs/>
          <w:color w:val="002060"/>
          <w:sz w:val="24"/>
          <w:szCs w:val="24"/>
        </w:rPr>
      </w:pPr>
      <w:r w:rsidRPr="00013896">
        <w:rPr>
          <w:rFonts w:ascii="Times New Roman" w:hAnsi="Times New Roman"/>
          <w:bCs/>
          <w:color w:val="002060"/>
          <w:sz w:val="24"/>
          <w:szCs w:val="24"/>
        </w:rPr>
        <w:t>4</w:t>
      </w:r>
      <w:r w:rsidR="006312D8" w:rsidRPr="00013896">
        <w:rPr>
          <w:rFonts w:ascii="Times New Roman" w:hAnsi="Times New Roman"/>
          <w:bCs/>
          <w:color w:val="002060"/>
          <w:sz w:val="24"/>
          <w:szCs w:val="24"/>
        </w:rPr>
        <w:t xml:space="preserve">. </w:t>
      </w:r>
      <w:r w:rsidR="001E7981" w:rsidRPr="00013896">
        <w:rPr>
          <w:rFonts w:ascii="Times New Roman" w:hAnsi="Times New Roman"/>
          <w:bCs/>
          <w:color w:val="002060"/>
          <w:sz w:val="24"/>
          <w:szCs w:val="24"/>
        </w:rPr>
        <w:t>Для участия в открытых торгах заявитель представляет оператору электронной площадки в электронной форме подписанный электронной цифровой подписью заявителя договор о задатке. Заявитель вправе также направить задаток на счет, указанный в сообщении о проведении торгов (см. ниже) без представления подписанного договора о задатке. 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задатке. Суммы внесенных заявителями задатков возвращаются всем заявителям</w:t>
      </w:r>
      <w:r w:rsidRPr="00013896">
        <w:rPr>
          <w:rFonts w:ascii="Times New Roman" w:hAnsi="Times New Roman"/>
          <w:bCs/>
          <w:color w:val="002060"/>
          <w:sz w:val="24"/>
          <w:szCs w:val="24"/>
        </w:rPr>
        <w:t xml:space="preserve"> (за исключением случаев, указанных в п. 5 настоящего договора)</w:t>
      </w:r>
      <w:r w:rsidR="001E7981" w:rsidRPr="00013896">
        <w:rPr>
          <w:rFonts w:ascii="Times New Roman" w:hAnsi="Times New Roman"/>
          <w:bCs/>
          <w:color w:val="002060"/>
          <w:sz w:val="24"/>
          <w:szCs w:val="24"/>
        </w:rPr>
        <w:t>, за исключением победителя торгов, в течение пяти рабочих дней со дня подписания протокола о результатах проведения торгов.</w:t>
      </w:r>
    </w:p>
    <w:p w:rsidR="004F28E3" w:rsidRPr="004F28E3" w:rsidRDefault="005D0C45" w:rsidP="00013896">
      <w:pPr>
        <w:pStyle w:val="a3"/>
        <w:ind w:firstLine="708"/>
        <w:jc w:val="both"/>
        <w:rPr>
          <w:b w:val="0"/>
          <w:color w:val="002060"/>
        </w:rPr>
      </w:pPr>
      <w:r w:rsidRPr="004F28E3">
        <w:rPr>
          <w:b w:val="0"/>
          <w:color w:val="002060"/>
        </w:rPr>
        <w:t xml:space="preserve">Суммы, указанные в пункте 1 настоящего Договора должны быть уплачены на счет Продавца </w:t>
      </w:r>
      <w:r w:rsidR="004F28E3" w:rsidRPr="004F28E3">
        <w:rPr>
          <w:b w:val="0"/>
          <w:color w:val="002060"/>
        </w:rPr>
        <w:t>в полном размере до окончания времени этапа, на который подается заявка.  Время  начала и окончания этапов- 0 часов 0 мин. московского времени. Претендент самостоятельно определяет рабочее время  банков (кредитных организаций) с  целью своевременного зачисления  задатка на счет должника.</w:t>
      </w:r>
    </w:p>
    <w:p w:rsidR="006312D8" w:rsidRPr="009233EC" w:rsidRDefault="005D0C45" w:rsidP="00013896">
      <w:pPr>
        <w:spacing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9233EC">
        <w:rPr>
          <w:rFonts w:ascii="Times New Roman" w:hAnsi="Times New Roman"/>
          <w:bCs/>
          <w:sz w:val="24"/>
          <w:szCs w:val="24"/>
        </w:rPr>
        <w:t>В случае не</w:t>
      </w:r>
      <w:r w:rsidR="006312D8" w:rsidRPr="009233EC">
        <w:rPr>
          <w:rFonts w:ascii="Times New Roman" w:hAnsi="Times New Roman"/>
          <w:bCs/>
          <w:sz w:val="24"/>
          <w:szCs w:val="24"/>
        </w:rPr>
        <w:t xml:space="preserve"> </w:t>
      </w:r>
      <w:r w:rsidRPr="009233EC">
        <w:rPr>
          <w:rFonts w:ascii="Times New Roman" w:hAnsi="Times New Roman"/>
          <w:bCs/>
          <w:sz w:val="24"/>
          <w:szCs w:val="24"/>
        </w:rPr>
        <w:t>поступления</w:t>
      </w:r>
      <w:r w:rsidR="006312D8" w:rsidRPr="009233EC">
        <w:rPr>
          <w:rFonts w:ascii="Times New Roman" w:hAnsi="Times New Roman"/>
          <w:bCs/>
          <w:sz w:val="24"/>
          <w:szCs w:val="24"/>
        </w:rPr>
        <w:t xml:space="preserve"> (не полного поступления)</w:t>
      </w:r>
      <w:r w:rsidRPr="009233EC">
        <w:rPr>
          <w:rFonts w:ascii="Times New Roman" w:hAnsi="Times New Roman"/>
          <w:bCs/>
          <w:sz w:val="24"/>
          <w:szCs w:val="24"/>
        </w:rPr>
        <w:t xml:space="preserve"> суммы задатка в установленный срок, обязательства Претендента по внесению задатка считаются не выполненными. В этом случае Претендент к участию в торгах не допускается.</w:t>
      </w:r>
      <w:r w:rsidR="00201416" w:rsidRPr="009233EC">
        <w:rPr>
          <w:rFonts w:ascii="Times New Roman" w:hAnsi="Times New Roman"/>
          <w:bCs/>
          <w:sz w:val="24"/>
          <w:szCs w:val="24"/>
        </w:rPr>
        <w:t xml:space="preserve"> </w:t>
      </w:r>
      <w:r w:rsidR="006312D8" w:rsidRPr="009233EC">
        <w:rPr>
          <w:rFonts w:ascii="Times New Roman" w:hAnsi="Times New Roman"/>
          <w:bCs/>
          <w:sz w:val="24"/>
          <w:szCs w:val="24"/>
        </w:rPr>
        <w:t>Сумма считается уплаченной в момент поступления всей суммы задатка на р/с Продавца</w:t>
      </w:r>
      <w:r w:rsidR="00201416" w:rsidRPr="009233EC">
        <w:rPr>
          <w:rFonts w:ascii="Times New Roman" w:hAnsi="Times New Roman"/>
          <w:bCs/>
          <w:sz w:val="24"/>
          <w:szCs w:val="24"/>
        </w:rPr>
        <w:t xml:space="preserve"> согласно следующим реквизитам: </w:t>
      </w:r>
    </w:p>
    <w:tbl>
      <w:tblPr>
        <w:tblW w:w="10348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283"/>
        <w:gridCol w:w="1418"/>
        <w:gridCol w:w="567"/>
        <w:gridCol w:w="850"/>
        <w:gridCol w:w="568"/>
        <w:gridCol w:w="283"/>
        <w:gridCol w:w="1134"/>
        <w:gridCol w:w="568"/>
        <w:gridCol w:w="566"/>
        <w:gridCol w:w="852"/>
        <w:gridCol w:w="707"/>
      </w:tblGrid>
      <w:tr w:rsidR="0077000D" w:rsidRPr="00AD56CF" w:rsidTr="00D56142"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4A2562" w:rsidRPr="006432E3" w:rsidRDefault="004A2562" w:rsidP="00542E96">
            <w:pPr>
              <w:rPr>
                <w:rFonts w:ascii="Times New Roman" w:hAnsi="Times New Roman"/>
                <w:bCs/>
                <w:color w:val="C00000"/>
              </w:rPr>
            </w:pPr>
            <w:r w:rsidRPr="006432E3">
              <w:rPr>
                <w:rFonts w:ascii="Times New Roman" w:hAnsi="Times New Roman"/>
                <w:bCs/>
                <w:color w:val="C00000"/>
              </w:rPr>
              <w:t xml:space="preserve">ПАО «Дальневосточный  банк», </w:t>
            </w:r>
          </w:p>
          <w:p w:rsidR="00E65276" w:rsidRPr="006432E3" w:rsidRDefault="00542E96" w:rsidP="004A2562">
            <w:pPr>
              <w:rPr>
                <w:rFonts w:ascii="Times New Roman" w:hAnsi="Times New Roman"/>
                <w:color w:val="C00000"/>
              </w:rPr>
            </w:pPr>
            <w:r w:rsidRPr="006432E3">
              <w:rPr>
                <w:rFonts w:ascii="Times New Roman" w:hAnsi="Times New Roman"/>
                <w:bCs/>
                <w:color w:val="C00000"/>
              </w:rPr>
              <w:t xml:space="preserve">г. </w:t>
            </w:r>
            <w:r w:rsidR="004A2562" w:rsidRPr="006432E3">
              <w:rPr>
                <w:rFonts w:ascii="Times New Roman" w:hAnsi="Times New Roman"/>
                <w:bCs/>
                <w:color w:val="C00000"/>
              </w:rPr>
              <w:t>Владивосток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6432E3" w:rsidRDefault="00E65276" w:rsidP="008729B1">
            <w:pPr>
              <w:ind w:left="57"/>
              <w:rPr>
                <w:rFonts w:ascii="Times New Roman" w:hAnsi="Times New Roman"/>
                <w:color w:val="C00000"/>
              </w:rPr>
            </w:pPr>
            <w:r w:rsidRPr="006432E3">
              <w:rPr>
                <w:rFonts w:ascii="Times New Roman" w:hAnsi="Times New Roman"/>
                <w:color w:val="C00000"/>
              </w:rPr>
              <w:t>БИК</w:t>
            </w:r>
          </w:p>
        </w:tc>
        <w:tc>
          <w:tcPr>
            <w:tcW w:w="38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6432E3" w:rsidRDefault="004A2562" w:rsidP="00AD56CF">
            <w:pPr>
              <w:ind w:left="57"/>
              <w:rPr>
                <w:rFonts w:ascii="Times New Roman" w:hAnsi="Times New Roman"/>
                <w:color w:val="C00000"/>
              </w:rPr>
            </w:pPr>
            <w:r w:rsidRPr="006432E3">
              <w:rPr>
                <w:rFonts w:ascii="Times New Roman" w:hAnsi="Times New Roman"/>
                <w:color w:val="C00000"/>
              </w:rPr>
              <w:t>040507705</w:t>
            </w:r>
          </w:p>
        </w:tc>
      </w:tr>
      <w:tr w:rsidR="0077000D" w:rsidRPr="009210AB" w:rsidTr="00D56142">
        <w:trPr>
          <w:cantSplit/>
          <w:trHeight w:val="517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6432E3" w:rsidRDefault="00E65276" w:rsidP="008729B1">
            <w:pPr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6432E3" w:rsidRDefault="00E65276" w:rsidP="008729B1">
            <w:pPr>
              <w:ind w:left="57"/>
              <w:rPr>
                <w:rFonts w:ascii="Times New Roman" w:hAnsi="Times New Roman"/>
                <w:color w:val="C00000"/>
              </w:rPr>
            </w:pPr>
            <w:proofErr w:type="spellStart"/>
            <w:r w:rsidRPr="006432E3">
              <w:rPr>
                <w:rFonts w:ascii="Times New Roman" w:hAnsi="Times New Roman"/>
                <w:color w:val="C00000"/>
              </w:rPr>
              <w:t>Сч</w:t>
            </w:r>
            <w:proofErr w:type="spellEnd"/>
            <w:r w:rsidRPr="006432E3">
              <w:rPr>
                <w:rFonts w:ascii="Times New Roman" w:hAnsi="Times New Roman"/>
                <w:color w:val="C00000"/>
              </w:rPr>
              <w:t>. №</w:t>
            </w:r>
          </w:p>
        </w:tc>
        <w:tc>
          <w:tcPr>
            <w:tcW w:w="382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6432E3" w:rsidRDefault="004A2562" w:rsidP="00AD56CF">
            <w:pPr>
              <w:ind w:left="57"/>
              <w:rPr>
                <w:rFonts w:ascii="Times New Roman" w:hAnsi="Times New Roman"/>
                <w:color w:val="C00000"/>
              </w:rPr>
            </w:pPr>
            <w:r w:rsidRPr="006432E3">
              <w:rPr>
                <w:rFonts w:ascii="Times New Roman" w:hAnsi="Times New Roman"/>
                <w:color w:val="C00000"/>
              </w:rPr>
              <w:t>30101810900000000705</w:t>
            </w:r>
          </w:p>
        </w:tc>
      </w:tr>
      <w:tr w:rsidR="0077000D" w:rsidRPr="009210AB" w:rsidTr="00D56142">
        <w:trPr>
          <w:cantSplit/>
          <w:trHeight w:val="292"/>
        </w:trPr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Банк получателя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00D" w:rsidRPr="009210AB" w:rsidTr="00D56142">
        <w:trPr>
          <w:cantSplit/>
          <w:trHeight w:val="260"/>
        </w:trPr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6E01F3" w:rsidRDefault="00E65276" w:rsidP="00AD56CF">
            <w:pPr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6E01F3">
              <w:rPr>
                <w:rFonts w:ascii="Times New Roman" w:hAnsi="Times New Roman"/>
                <w:color w:val="C00000"/>
                <w:sz w:val="20"/>
                <w:szCs w:val="20"/>
              </w:rPr>
              <w:t>ИНН</w:t>
            </w:r>
            <w:r w:rsidRPr="006432E3">
              <w:rPr>
                <w:rFonts w:ascii="Times New Roman" w:hAnsi="Times New Roman"/>
                <w:color w:val="C00000"/>
              </w:rPr>
              <w:t xml:space="preserve"> </w:t>
            </w:r>
            <w:r w:rsidR="004A2562" w:rsidRPr="006432E3">
              <w:rPr>
                <w:rFonts w:ascii="Times New Roman" w:hAnsi="Times New Roman"/>
                <w:color w:val="C00000"/>
              </w:rPr>
              <w:t>2510011324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E65276" w:rsidRPr="006E01F3" w:rsidRDefault="00E65276" w:rsidP="006432E3">
            <w:pPr>
              <w:ind w:left="57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6E01F3">
              <w:rPr>
                <w:rFonts w:ascii="Times New Roman" w:hAnsi="Times New Roman"/>
                <w:color w:val="C00000"/>
                <w:sz w:val="20"/>
                <w:szCs w:val="20"/>
              </w:rPr>
              <w:t xml:space="preserve">КПП </w:t>
            </w:r>
            <w:r w:rsidR="006432E3">
              <w:rPr>
                <w:rFonts w:ascii="Times New Roman" w:hAnsi="Times New Roman"/>
                <w:bCs/>
                <w:color w:val="C00000"/>
              </w:rPr>
              <w:t>251001001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AD56CF" w:rsidRDefault="00E65276" w:rsidP="008729B1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Сч</w:t>
            </w:r>
            <w:proofErr w:type="spellEnd"/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. №</w:t>
            </w:r>
          </w:p>
        </w:tc>
        <w:tc>
          <w:tcPr>
            <w:tcW w:w="382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AD56CF" w:rsidRDefault="00A472E8" w:rsidP="00AD56CF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C00000"/>
              </w:rPr>
              <w:t>40702810100100000011</w:t>
            </w:r>
          </w:p>
        </w:tc>
      </w:tr>
      <w:tr w:rsidR="0077000D" w:rsidRPr="009210AB" w:rsidTr="00D56142">
        <w:trPr>
          <w:cantSplit/>
          <w:trHeight w:val="56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9210AB" w:rsidRDefault="006432E3" w:rsidP="006432E3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6432E3">
              <w:rPr>
                <w:rFonts w:ascii="Times New Roman" w:hAnsi="Times New Roman"/>
                <w:color w:val="C00000"/>
              </w:rPr>
              <w:t>ООО «ТРИА-ТРАНС»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00D" w:rsidRPr="009210AB" w:rsidTr="00D56142">
        <w:trPr>
          <w:cantSplit/>
          <w:trHeight w:val="314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Вид оп.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Срок плат.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00D" w:rsidRPr="009210AB" w:rsidTr="00D56142">
        <w:trPr>
          <w:cantSplit/>
          <w:trHeight w:val="53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Наз. пл.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Очер. плат.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9210AB" w:rsidRDefault="0083734F" w:rsidP="0083734F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77000D" w:rsidRPr="009210AB" w:rsidTr="00D56142">
        <w:trPr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Получатель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Рез. поле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00D" w:rsidRPr="009210AB" w:rsidTr="00D56142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0"/>
        </w:trPr>
        <w:tc>
          <w:tcPr>
            <w:tcW w:w="2552" w:type="dxa"/>
            <w:tcBorders>
              <w:lef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10AB" w:rsidRPr="00AD56CF" w:rsidTr="00D56142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val="646"/>
        </w:trPr>
        <w:tc>
          <w:tcPr>
            <w:tcW w:w="1034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6E01F3" w:rsidRDefault="004A1A21" w:rsidP="00F9719A">
            <w:pPr>
              <w:rPr>
                <w:rFonts w:ascii="Times New Roman" w:hAnsi="Times New Roman"/>
                <w:color w:val="C00000"/>
              </w:rPr>
            </w:pPr>
            <w:r w:rsidRPr="006E01F3">
              <w:rPr>
                <w:rFonts w:ascii="Times New Roman" w:hAnsi="Times New Roman"/>
                <w:color w:val="C00000"/>
              </w:rPr>
              <w:t xml:space="preserve">Задаток для торгов имуществом </w:t>
            </w:r>
            <w:r w:rsidR="00542E96" w:rsidRPr="00542E96">
              <w:rPr>
                <w:rFonts w:ascii="Times New Roman" w:hAnsi="Times New Roman"/>
                <w:bCs/>
                <w:color w:val="C00000"/>
              </w:rPr>
              <w:t>ООО «Стандарт Фиш»</w:t>
            </w:r>
            <w:r w:rsidR="00542E96">
              <w:rPr>
                <w:rFonts w:ascii="Times New Roman" w:hAnsi="Times New Roman"/>
                <w:bCs/>
                <w:color w:val="C00000"/>
              </w:rPr>
              <w:t xml:space="preserve"> </w:t>
            </w:r>
            <w:r w:rsidRPr="006E01F3">
              <w:rPr>
                <w:rFonts w:ascii="Times New Roman" w:hAnsi="Times New Roman"/>
                <w:color w:val="C00000"/>
              </w:rPr>
              <w:t xml:space="preserve">по делу </w:t>
            </w:r>
            <w:r w:rsidRPr="00F57B37">
              <w:rPr>
                <w:rFonts w:ascii="Times New Roman" w:hAnsi="Times New Roman"/>
                <w:color w:val="C00000"/>
                <w:highlight w:val="yellow"/>
              </w:rPr>
              <w:t>А</w:t>
            </w:r>
            <w:r w:rsidR="006432E3">
              <w:rPr>
                <w:rFonts w:ascii="Times New Roman" w:hAnsi="Times New Roman"/>
                <w:color w:val="C00000"/>
                <w:highlight w:val="yellow"/>
              </w:rPr>
              <w:t>51</w:t>
            </w:r>
            <w:r w:rsidRPr="00F57B37">
              <w:rPr>
                <w:rFonts w:ascii="Times New Roman" w:hAnsi="Times New Roman"/>
                <w:color w:val="C00000"/>
                <w:highlight w:val="yellow"/>
              </w:rPr>
              <w:t>–</w:t>
            </w:r>
            <w:r w:rsidR="006432E3">
              <w:rPr>
                <w:rFonts w:ascii="Times New Roman" w:hAnsi="Times New Roman"/>
                <w:color w:val="C00000"/>
                <w:highlight w:val="yellow"/>
              </w:rPr>
              <w:t>12966</w:t>
            </w:r>
            <w:r w:rsidRPr="00F57B37">
              <w:rPr>
                <w:rFonts w:ascii="Times New Roman" w:hAnsi="Times New Roman"/>
                <w:color w:val="C00000"/>
                <w:highlight w:val="yellow"/>
              </w:rPr>
              <w:t>/201</w:t>
            </w:r>
            <w:r w:rsidR="006432E3">
              <w:rPr>
                <w:rFonts w:ascii="Times New Roman" w:hAnsi="Times New Roman"/>
                <w:color w:val="C00000"/>
                <w:highlight w:val="yellow"/>
              </w:rPr>
              <w:t>6</w:t>
            </w:r>
            <w:r w:rsidRPr="00F57B37">
              <w:rPr>
                <w:rFonts w:ascii="Times New Roman" w:hAnsi="Times New Roman"/>
                <w:color w:val="C00000"/>
                <w:highlight w:val="yellow"/>
              </w:rPr>
              <w:t xml:space="preserve"> г</w:t>
            </w:r>
            <w:bookmarkStart w:id="0" w:name="_GoBack"/>
            <w:bookmarkEnd w:id="0"/>
            <w:r w:rsidRPr="006E01F3">
              <w:rPr>
                <w:rFonts w:ascii="Times New Roman" w:hAnsi="Times New Roman"/>
                <w:color w:val="C00000"/>
              </w:rPr>
              <w:t xml:space="preserve">. по договору о задатке </w:t>
            </w:r>
            <w:r w:rsidRPr="006E01F3">
              <w:rPr>
                <w:rFonts w:ascii="Times New Roman" w:hAnsi="Times New Roman"/>
                <w:color w:val="C00000"/>
                <w:shd w:val="clear" w:color="auto" w:fill="FFFF00"/>
              </w:rPr>
              <w:t xml:space="preserve">№ </w:t>
            </w:r>
            <w:r w:rsidR="00F9719A">
              <w:rPr>
                <w:rFonts w:ascii="Times New Roman" w:hAnsi="Times New Roman"/>
                <w:color w:val="C00000"/>
                <w:shd w:val="clear" w:color="auto" w:fill="FFFF00"/>
              </w:rPr>
              <w:t>21</w:t>
            </w:r>
            <w:r w:rsidRPr="006E01F3">
              <w:rPr>
                <w:rFonts w:ascii="Times New Roman" w:hAnsi="Times New Roman"/>
                <w:color w:val="C00000"/>
                <w:shd w:val="clear" w:color="auto" w:fill="FFFF00"/>
              </w:rPr>
              <w:t xml:space="preserve"> от </w:t>
            </w:r>
            <w:r w:rsidR="00F9719A">
              <w:rPr>
                <w:rFonts w:ascii="Times New Roman" w:hAnsi="Times New Roman"/>
                <w:color w:val="C00000"/>
                <w:shd w:val="clear" w:color="auto" w:fill="FFFF00"/>
              </w:rPr>
              <w:t>02</w:t>
            </w:r>
            <w:r w:rsidR="00171FF5" w:rsidRPr="006E01F3">
              <w:rPr>
                <w:rFonts w:ascii="Times New Roman" w:hAnsi="Times New Roman"/>
                <w:color w:val="C00000"/>
                <w:shd w:val="clear" w:color="auto" w:fill="FFFF00"/>
              </w:rPr>
              <w:t>.</w:t>
            </w:r>
            <w:r w:rsidR="00F9719A">
              <w:rPr>
                <w:rFonts w:ascii="Times New Roman" w:hAnsi="Times New Roman"/>
                <w:color w:val="C00000"/>
                <w:shd w:val="clear" w:color="auto" w:fill="FFFF00"/>
              </w:rPr>
              <w:t>04</w:t>
            </w:r>
            <w:r w:rsidR="00171FF5" w:rsidRPr="006E01F3">
              <w:rPr>
                <w:rFonts w:ascii="Times New Roman" w:hAnsi="Times New Roman"/>
                <w:color w:val="C00000"/>
                <w:shd w:val="clear" w:color="auto" w:fill="FFFF00"/>
              </w:rPr>
              <w:t>.201</w:t>
            </w:r>
            <w:r w:rsidR="004F28E3">
              <w:rPr>
                <w:rFonts w:ascii="Times New Roman" w:hAnsi="Times New Roman"/>
                <w:color w:val="C00000"/>
                <w:shd w:val="clear" w:color="auto" w:fill="FFFF00"/>
              </w:rPr>
              <w:t>8</w:t>
            </w:r>
            <w:r w:rsidR="00171FF5" w:rsidRPr="006E01F3">
              <w:rPr>
                <w:rFonts w:ascii="Times New Roman" w:hAnsi="Times New Roman"/>
                <w:color w:val="C00000"/>
                <w:shd w:val="clear" w:color="auto" w:fill="FFFF00"/>
              </w:rPr>
              <w:t xml:space="preserve"> г.</w:t>
            </w:r>
            <w:r w:rsidR="00171FF5" w:rsidRPr="006E01F3">
              <w:rPr>
                <w:rFonts w:ascii="Times New Roman" w:hAnsi="Times New Roman"/>
                <w:color w:val="C00000"/>
              </w:rPr>
              <w:t xml:space="preserve"> </w:t>
            </w:r>
            <w:r w:rsidRPr="006E01F3">
              <w:rPr>
                <w:rFonts w:ascii="Times New Roman" w:hAnsi="Times New Roman"/>
                <w:color w:val="C00000"/>
              </w:rPr>
              <w:t xml:space="preserve"> по лоту № </w:t>
            </w:r>
            <w:r w:rsidR="00542E96">
              <w:rPr>
                <w:rFonts w:ascii="Times New Roman" w:hAnsi="Times New Roman"/>
                <w:color w:val="C00000"/>
              </w:rPr>
              <w:t>___</w:t>
            </w:r>
            <w:r w:rsidR="0083734F" w:rsidRPr="006E01F3">
              <w:rPr>
                <w:rFonts w:ascii="Times New Roman" w:hAnsi="Times New Roman"/>
                <w:color w:val="C00000"/>
              </w:rPr>
              <w:t>.</w:t>
            </w:r>
            <w:r w:rsidR="0083734F" w:rsidRPr="006E01F3">
              <w:rPr>
                <w:rFonts w:ascii="Times New Roman" w:hAnsi="Times New Roman"/>
                <w:bCs/>
                <w:color w:val="C00000"/>
              </w:rPr>
              <w:t xml:space="preserve"> </w:t>
            </w:r>
          </w:p>
        </w:tc>
      </w:tr>
    </w:tbl>
    <w:p w:rsidR="00E92ED2" w:rsidRPr="006432E3" w:rsidRDefault="00E92ED2" w:rsidP="00013896">
      <w:pPr>
        <w:pStyle w:val="a6"/>
        <w:ind w:firstLine="567"/>
        <w:jc w:val="both"/>
        <w:rPr>
          <w:b w:val="0"/>
          <w:bCs w:val="0"/>
          <w:color w:val="002060"/>
          <w:sz w:val="24"/>
          <w:szCs w:val="24"/>
        </w:rPr>
      </w:pPr>
      <w:r w:rsidRPr="006432E3">
        <w:rPr>
          <w:color w:val="002060"/>
          <w:sz w:val="24"/>
          <w:szCs w:val="24"/>
        </w:rPr>
        <w:t>5</w:t>
      </w:r>
      <w:r w:rsidRPr="006432E3">
        <w:rPr>
          <w:b w:val="0"/>
          <w:bCs w:val="0"/>
          <w:color w:val="002060"/>
          <w:sz w:val="24"/>
          <w:szCs w:val="24"/>
        </w:rPr>
        <w:t>. Внесенный Задаток не возвращается в случае:</w:t>
      </w:r>
    </w:p>
    <w:p w:rsidR="00E92ED2" w:rsidRPr="006432E3" w:rsidRDefault="00E92ED2" w:rsidP="00013896">
      <w:pPr>
        <w:pStyle w:val="a3"/>
        <w:ind w:firstLine="851"/>
        <w:jc w:val="both"/>
        <w:rPr>
          <w:b w:val="0"/>
          <w:bCs w:val="0"/>
          <w:color w:val="002060"/>
        </w:rPr>
      </w:pPr>
      <w:r w:rsidRPr="006432E3">
        <w:rPr>
          <w:b w:val="0"/>
          <w:bCs w:val="0"/>
          <w:color w:val="002060"/>
        </w:rPr>
        <w:t>- Если Претендент, признанный победителем торгов уклонится от подписания Протокола об итогах торгов, в день проведения торгов, либо не подписал договор купли-продажи в срок и порядке, предусмотренном объявлением о торгах на электронной площадке</w:t>
      </w:r>
      <w:r w:rsidRPr="006432E3">
        <w:rPr>
          <w:color w:val="002060"/>
        </w:rPr>
        <w:t xml:space="preserve"> </w:t>
      </w:r>
      <w:r w:rsidRPr="006432E3">
        <w:rPr>
          <w:b w:val="0"/>
          <w:bCs w:val="0"/>
          <w:color w:val="002060"/>
        </w:rPr>
        <w:t>(в течение пяти дней со дня получения предложения арбитражного управляющего о заключении такого договора), но не далее, чем по истечении 12 календарных дней после дня отправки договора заказным почтовым отправлением (договор считается полученным через 6 календарных дней);</w:t>
      </w:r>
    </w:p>
    <w:p w:rsidR="00E92ED2" w:rsidRPr="006432E3" w:rsidRDefault="00E92ED2" w:rsidP="00013896">
      <w:pPr>
        <w:pStyle w:val="a6"/>
        <w:ind w:firstLine="851"/>
        <w:jc w:val="both"/>
        <w:rPr>
          <w:b w:val="0"/>
          <w:bCs w:val="0"/>
          <w:color w:val="002060"/>
          <w:sz w:val="24"/>
          <w:szCs w:val="24"/>
        </w:rPr>
      </w:pPr>
      <w:r w:rsidRPr="006432E3">
        <w:rPr>
          <w:b w:val="0"/>
          <w:bCs w:val="0"/>
          <w:color w:val="002060"/>
          <w:sz w:val="24"/>
          <w:szCs w:val="24"/>
        </w:rPr>
        <w:t>- Если Претендент, признанный победителем торгов уклонится от оплаты  продаваемого на торгах Имущества (не полностью оплатил) в срок, установленный организатором торгов).</w:t>
      </w:r>
    </w:p>
    <w:p w:rsidR="00E92ED2" w:rsidRPr="006432E3" w:rsidRDefault="00E92ED2" w:rsidP="00013896">
      <w:pPr>
        <w:pStyle w:val="a6"/>
        <w:ind w:firstLine="851"/>
        <w:jc w:val="both"/>
        <w:rPr>
          <w:b w:val="0"/>
          <w:bCs w:val="0"/>
          <w:color w:val="002060"/>
          <w:sz w:val="24"/>
          <w:szCs w:val="24"/>
        </w:rPr>
      </w:pPr>
      <w:r w:rsidRPr="006432E3">
        <w:rPr>
          <w:b w:val="0"/>
          <w:bCs w:val="0"/>
          <w:color w:val="002060"/>
          <w:sz w:val="24"/>
          <w:szCs w:val="24"/>
        </w:rPr>
        <w:t>- Если Претендент отозвал заявку после приобретения им статуса участника торгов;</w:t>
      </w:r>
    </w:p>
    <w:p w:rsidR="00E92ED2" w:rsidRPr="006432E3" w:rsidRDefault="00E92ED2" w:rsidP="00013896">
      <w:pPr>
        <w:pStyle w:val="a6"/>
        <w:ind w:firstLine="851"/>
        <w:jc w:val="both"/>
        <w:rPr>
          <w:b w:val="0"/>
          <w:bCs w:val="0"/>
          <w:color w:val="002060"/>
          <w:sz w:val="24"/>
          <w:szCs w:val="24"/>
        </w:rPr>
      </w:pPr>
    </w:p>
    <w:p w:rsidR="00A6026F" w:rsidRPr="003E3D56" w:rsidRDefault="003E3D56" w:rsidP="00013896">
      <w:pPr>
        <w:pStyle w:val="a3"/>
        <w:ind w:firstLine="708"/>
        <w:jc w:val="both"/>
        <w:rPr>
          <w:rStyle w:val="paragraph"/>
          <w:b w:val="0"/>
        </w:rPr>
      </w:pPr>
      <w:r w:rsidRPr="003E3D56">
        <w:rPr>
          <w:rStyle w:val="paragraph"/>
        </w:rPr>
        <w:t>6</w:t>
      </w:r>
      <w:r w:rsidR="00A6026F" w:rsidRPr="003E3D56">
        <w:rPr>
          <w:rStyle w:val="paragraph"/>
        </w:rPr>
        <w:t xml:space="preserve">. </w:t>
      </w:r>
      <w:r w:rsidR="00A6026F" w:rsidRPr="003E3D56">
        <w:rPr>
          <w:rStyle w:val="paragraph"/>
          <w:b w:val="0"/>
        </w:rPr>
        <w:t>В случае признания Претендента победителем торгов по реализации имущества</w:t>
      </w:r>
      <w:r w:rsidR="00A6026F" w:rsidRPr="006E01F3">
        <w:rPr>
          <w:rStyle w:val="paragraph"/>
          <w:b w:val="0"/>
          <w:color w:val="C00000"/>
        </w:rPr>
        <w:t>,</w:t>
      </w:r>
      <w:r w:rsidR="00A6026F" w:rsidRPr="003E3D56">
        <w:rPr>
          <w:rStyle w:val="paragraph"/>
          <w:b w:val="0"/>
        </w:rPr>
        <w:t xml:space="preserve"> </w:t>
      </w:r>
      <w:r w:rsidR="00A6026F" w:rsidRPr="003E3D56">
        <w:rPr>
          <w:rStyle w:val="paragraph"/>
          <w:b w:val="0"/>
        </w:rPr>
        <w:lastRenderedPageBreak/>
        <w:t xml:space="preserve">указанного в п.1 данного договора, сумма внесенного </w:t>
      </w:r>
      <w:r w:rsidR="00A6026F" w:rsidRPr="000E347E">
        <w:rPr>
          <w:rStyle w:val="paragraph"/>
          <w:b w:val="0"/>
        </w:rPr>
        <w:t>задатка не возвращается и</w:t>
      </w:r>
      <w:r w:rsidR="00A6026F" w:rsidRPr="003E3D56">
        <w:rPr>
          <w:rStyle w:val="paragraph"/>
        </w:rPr>
        <w:t xml:space="preserve"> </w:t>
      </w:r>
      <w:r w:rsidR="00A6026F" w:rsidRPr="003E3D56">
        <w:rPr>
          <w:rStyle w:val="paragraph"/>
          <w:b w:val="0"/>
        </w:rPr>
        <w:t>засчитывается в счет оплаты приобретаемого на торгах имущества, при заключении договора купли-продажи</w:t>
      </w:r>
      <w:r w:rsidR="00370C1E" w:rsidRPr="003E3D56">
        <w:rPr>
          <w:rStyle w:val="paragraph"/>
          <w:b w:val="0"/>
        </w:rPr>
        <w:t xml:space="preserve"> в соответствии с</w:t>
      </w:r>
      <w:r w:rsidR="00A6026F" w:rsidRPr="003E3D56">
        <w:rPr>
          <w:rStyle w:val="paragraph"/>
        </w:rPr>
        <w:t xml:space="preserve"> </w:t>
      </w:r>
      <w:r w:rsidR="00A6026F" w:rsidRPr="003E3D56">
        <w:rPr>
          <w:rStyle w:val="paragraph"/>
          <w:b w:val="0"/>
        </w:rPr>
        <w:t xml:space="preserve"> законодательством РФ.</w:t>
      </w:r>
    </w:p>
    <w:p w:rsidR="009233EC" w:rsidRPr="003E3D56" w:rsidRDefault="003E3D56" w:rsidP="00013896">
      <w:pPr>
        <w:pStyle w:val="a6"/>
        <w:ind w:firstLine="567"/>
        <w:jc w:val="both"/>
        <w:rPr>
          <w:b w:val="0"/>
          <w:bCs w:val="0"/>
          <w:sz w:val="24"/>
          <w:szCs w:val="24"/>
        </w:rPr>
      </w:pPr>
      <w:r w:rsidRPr="003E3D56">
        <w:rPr>
          <w:b w:val="0"/>
          <w:bCs w:val="0"/>
          <w:sz w:val="24"/>
          <w:szCs w:val="24"/>
        </w:rPr>
        <w:t>7</w:t>
      </w:r>
      <w:r w:rsidR="009233EC" w:rsidRPr="003E3D56">
        <w:rPr>
          <w:b w:val="0"/>
          <w:bCs w:val="0"/>
          <w:sz w:val="24"/>
          <w:szCs w:val="24"/>
        </w:rPr>
        <w:t>. 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5 (пяти) рабочих дней со дня подписания Протокола о результатах торгов, имеющего силу договора.</w:t>
      </w:r>
    </w:p>
    <w:p w:rsidR="005D0C45" w:rsidRPr="003E3D56" w:rsidRDefault="003E3D56" w:rsidP="00013896">
      <w:pPr>
        <w:pStyle w:val="a3"/>
        <w:ind w:firstLine="567"/>
        <w:jc w:val="both"/>
        <w:rPr>
          <w:b w:val="0"/>
          <w:bCs w:val="0"/>
        </w:rPr>
      </w:pPr>
      <w:r w:rsidRPr="003E3D56">
        <w:rPr>
          <w:b w:val="0"/>
          <w:bCs w:val="0"/>
        </w:rPr>
        <w:t>8</w:t>
      </w:r>
      <w:r w:rsidR="005D0C45" w:rsidRPr="003E3D56">
        <w:rPr>
          <w:b w:val="0"/>
          <w:bCs w:val="0"/>
        </w:rPr>
        <w:t>. На денежные средства, перечисленные в соответствии с настоящим договором, проценты не начисляются. До подведения результатов торгов Претендент не вправе распоряжаться внесенным задатком.</w:t>
      </w:r>
    </w:p>
    <w:p w:rsidR="005D0C45" w:rsidRPr="003E3D56" w:rsidRDefault="003E3D56" w:rsidP="00013896">
      <w:pPr>
        <w:pStyle w:val="a3"/>
        <w:ind w:firstLine="567"/>
        <w:jc w:val="both"/>
        <w:rPr>
          <w:b w:val="0"/>
          <w:bCs w:val="0"/>
        </w:rPr>
      </w:pPr>
      <w:r w:rsidRPr="003E3D56">
        <w:rPr>
          <w:b w:val="0"/>
          <w:bCs w:val="0"/>
        </w:rPr>
        <w:t>9</w:t>
      </w:r>
      <w:r w:rsidR="005D0C45" w:rsidRPr="003E3D56">
        <w:rPr>
          <w:b w:val="0"/>
          <w:bCs w:val="0"/>
        </w:rPr>
        <w:t>. Претендент не вправе передавать свои права из настоящего договора третьим лицам без письменного согласия Организатора торгов.</w:t>
      </w:r>
    </w:p>
    <w:p w:rsidR="005D0C45" w:rsidRPr="003E3D56" w:rsidRDefault="003E3D56" w:rsidP="00013896">
      <w:pPr>
        <w:pStyle w:val="a6"/>
        <w:ind w:firstLine="567"/>
        <w:jc w:val="both"/>
        <w:rPr>
          <w:b w:val="0"/>
          <w:bCs w:val="0"/>
          <w:sz w:val="24"/>
          <w:szCs w:val="24"/>
        </w:rPr>
      </w:pPr>
      <w:r w:rsidRPr="003E3D56">
        <w:rPr>
          <w:b w:val="0"/>
          <w:bCs w:val="0"/>
          <w:sz w:val="24"/>
          <w:szCs w:val="24"/>
        </w:rPr>
        <w:t>10</w:t>
      </w:r>
      <w:r w:rsidR="005D0C45" w:rsidRPr="003E3D56">
        <w:rPr>
          <w:b w:val="0"/>
          <w:bCs w:val="0"/>
          <w:sz w:val="24"/>
          <w:szCs w:val="24"/>
        </w:rPr>
        <w:t>. Задаток возвращается путем перечисления суммы внесенного задатка на счет Претендента</w:t>
      </w:r>
      <w:r w:rsidR="00370C1E" w:rsidRPr="003E3D56">
        <w:rPr>
          <w:b w:val="0"/>
          <w:bCs w:val="0"/>
          <w:sz w:val="24"/>
          <w:szCs w:val="24"/>
        </w:rPr>
        <w:t>, с которого поступил указанный платёж, при этом организатор вправе удержать с суммы банковскую комиссию</w:t>
      </w:r>
      <w:r w:rsidR="005D0C45" w:rsidRPr="003E3D56">
        <w:rPr>
          <w:b w:val="0"/>
          <w:bCs w:val="0"/>
          <w:sz w:val="24"/>
          <w:szCs w:val="24"/>
        </w:rPr>
        <w:t>.</w:t>
      </w:r>
      <w:r w:rsidR="004F28E3">
        <w:rPr>
          <w:b w:val="0"/>
          <w:bCs w:val="0"/>
          <w:sz w:val="24"/>
          <w:szCs w:val="24"/>
        </w:rPr>
        <w:t xml:space="preserve"> Физические лица- претенденты  должны  отдельно сообщить свои платежные реквизиты  для  возврата платежа, если задаток  поступил не непосредственно с  их расчетного счета.</w:t>
      </w:r>
    </w:p>
    <w:p w:rsidR="005D0C45" w:rsidRPr="003E3D56" w:rsidRDefault="005D0C45" w:rsidP="00013896">
      <w:pPr>
        <w:pStyle w:val="a6"/>
        <w:ind w:firstLine="567"/>
        <w:jc w:val="both"/>
        <w:rPr>
          <w:b w:val="0"/>
          <w:bCs w:val="0"/>
          <w:sz w:val="24"/>
          <w:szCs w:val="24"/>
        </w:rPr>
      </w:pPr>
      <w:r w:rsidRPr="003E3D56">
        <w:rPr>
          <w:b w:val="0"/>
          <w:bCs w:val="0"/>
          <w:sz w:val="24"/>
          <w:szCs w:val="24"/>
        </w:rPr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:rsidR="005D0C45" w:rsidRPr="003E3D56" w:rsidRDefault="003E3D56" w:rsidP="00013896">
      <w:pPr>
        <w:pStyle w:val="a6"/>
        <w:ind w:firstLine="708"/>
        <w:jc w:val="both"/>
        <w:rPr>
          <w:b w:val="0"/>
          <w:bCs w:val="0"/>
          <w:sz w:val="24"/>
          <w:szCs w:val="24"/>
        </w:rPr>
      </w:pPr>
      <w:r w:rsidRPr="003E3D56">
        <w:rPr>
          <w:b w:val="0"/>
          <w:bCs w:val="0"/>
          <w:sz w:val="24"/>
          <w:szCs w:val="24"/>
        </w:rPr>
        <w:t>11</w:t>
      </w:r>
      <w:r w:rsidR="005D0C45" w:rsidRPr="003E3D56">
        <w:rPr>
          <w:b w:val="0"/>
          <w:bCs w:val="0"/>
          <w:sz w:val="24"/>
          <w:szCs w:val="24"/>
        </w:rPr>
        <w:t>. Настоящий договор вступает в силу с момента его подписания Сторонами</w:t>
      </w:r>
      <w:r w:rsidR="009233EC" w:rsidRPr="003E3D56">
        <w:rPr>
          <w:b w:val="0"/>
          <w:bCs w:val="0"/>
          <w:sz w:val="24"/>
          <w:szCs w:val="24"/>
        </w:rPr>
        <w:t xml:space="preserve">, </w:t>
      </w:r>
      <w:r w:rsidR="005D0C45" w:rsidRPr="003E3D56">
        <w:rPr>
          <w:b w:val="0"/>
          <w:bCs w:val="0"/>
          <w:sz w:val="24"/>
          <w:szCs w:val="24"/>
        </w:rPr>
        <w:t>составлен в 3-х (трех) экземплярах, имеющих одинаковую юридическую силу, по одному для каждой из Сторон и для Продавца. В случае, если Продавец и организатор торгов – одно и то же лицо, то договор составляется в 2-х экземплярах. Любые изменения и дополнения  к договору действительны при наличии письменного соглашения сторон.</w:t>
      </w:r>
    </w:p>
    <w:p w:rsidR="005D0C45" w:rsidRPr="003E3D56" w:rsidRDefault="005D0C45" w:rsidP="00013896">
      <w:pPr>
        <w:pStyle w:val="2"/>
        <w:spacing w:line="240" w:lineRule="auto"/>
        <w:ind w:firstLine="708"/>
        <w:jc w:val="both"/>
      </w:pPr>
      <w:r w:rsidRPr="003E3D56">
        <w:t>1</w:t>
      </w:r>
      <w:r w:rsidR="003E3D56" w:rsidRPr="003E3D56">
        <w:t>2</w:t>
      </w:r>
      <w:r w:rsidRPr="003E3D56">
        <w:t>. В случае отмены торгов по продаже Имущества, поименованного в п. 1 настоящего договора</w:t>
      </w:r>
      <w:r w:rsidR="00370C1E" w:rsidRPr="003E3D56">
        <w:t>,</w:t>
      </w:r>
      <w:r w:rsidRPr="003E3D56">
        <w:t xml:space="preserve"> Организатор торгов организует возврат суммы внесенного Претендентом задатка в течение 5 (пяти) рабочих дней со дня принятия Продавцом  решения об отмене торгов. Для этого Организатор торгов письменно извещает Продавца о и необходимости возврата задатка с указанием сроков и реквизитов. Для оперативного решения вопроса возможно принятие сообщения по факсимильной  связи</w:t>
      </w:r>
      <w:r w:rsidR="00AF4317">
        <w:t xml:space="preserve"> и  электронной  почте</w:t>
      </w:r>
      <w:r w:rsidRPr="003E3D56">
        <w:t xml:space="preserve">. </w:t>
      </w:r>
    </w:p>
    <w:p w:rsidR="005D0C45" w:rsidRPr="00247CDD" w:rsidRDefault="005D0C45" w:rsidP="00247CDD">
      <w:pPr>
        <w:spacing w:before="300"/>
        <w:jc w:val="center"/>
        <w:rPr>
          <w:rFonts w:ascii="Times New Roman" w:hAnsi="Times New Roman"/>
          <w:b/>
          <w:bCs/>
          <w:sz w:val="24"/>
          <w:szCs w:val="24"/>
        </w:rPr>
      </w:pPr>
      <w:r w:rsidRPr="00247CDD">
        <w:rPr>
          <w:rFonts w:ascii="Times New Roman" w:hAnsi="Times New Roman"/>
          <w:b/>
          <w:bCs/>
          <w:sz w:val="24"/>
          <w:szCs w:val="24"/>
        </w:rPr>
        <w:t>1</w:t>
      </w:r>
      <w:r w:rsidR="009233EC">
        <w:rPr>
          <w:rFonts w:ascii="Times New Roman" w:hAnsi="Times New Roman"/>
          <w:b/>
          <w:bCs/>
          <w:sz w:val="24"/>
          <w:szCs w:val="24"/>
        </w:rPr>
        <w:t>2</w:t>
      </w:r>
      <w:r w:rsidRPr="00247CDD">
        <w:rPr>
          <w:rFonts w:ascii="Times New Roman" w:hAnsi="Times New Roman"/>
          <w:b/>
          <w:bCs/>
          <w:sz w:val="24"/>
          <w:szCs w:val="24"/>
        </w:rPr>
        <w:t>. МЕСТО НАХОЖДЕНИЯ И БАНКОВСКИЕ РЕКВИЗИТЫ СТОРОН</w:t>
      </w:r>
    </w:p>
    <w:tbl>
      <w:tblPr>
        <w:tblW w:w="5000" w:type="pct"/>
        <w:tblLook w:val="01E0"/>
      </w:tblPr>
      <w:tblGrid>
        <w:gridCol w:w="5467"/>
        <w:gridCol w:w="5153"/>
      </w:tblGrid>
      <w:tr w:rsidR="005D0C45" w:rsidRPr="009210AB" w:rsidTr="006432E3">
        <w:tc>
          <w:tcPr>
            <w:tcW w:w="2574" w:type="pct"/>
          </w:tcPr>
          <w:p w:rsidR="005D0C45" w:rsidRPr="009210AB" w:rsidRDefault="00FE3D6D" w:rsidP="00700DD4">
            <w:pPr>
              <w:pStyle w:val="af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ПРОДАВЕЦ:</w:t>
            </w:r>
          </w:p>
          <w:p w:rsidR="006E01F3" w:rsidRDefault="00700DD4" w:rsidP="006E01F3">
            <w:pPr>
              <w:pStyle w:val="af0"/>
              <w:jc w:val="both"/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</w:pPr>
            <w:r w:rsidRP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>Конкурсный управляющий</w:t>
            </w:r>
            <w:r w:rsidR="00990368" w:rsidRP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 xml:space="preserve"> </w:t>
            </w:r>
          </w:p>
          <w:p w:rsidR="00E33E7A" w:rsidRPr="006432E3" w:rsidRDefault="006432E3" w:rsidP="006E01F3">
            <w:pPr>
              <w:pStyle w:val="af0"/>
              <w:jc w:val="both"/>
              <w:rPr>
                <w:rFonts w:ascii="Georgia" w:hAnsi="Georgia"/>
                <w:color w:val="C00000"/>
                <w:sz w:val="24"/>
                <w:szCs w:val="24"/>
              </w:rPr>
            </w:pPr>
            <w:r w:rsidRPr="006432E3">
              <w:rPr>
                <w:rFonts w:ascii="Georgia" w:hAnsi="Georgia" w:cs="Tahoma"/>
                <w:color w:val="C00000"/>
                <w:sz w:val="24"/>
                <w:szCs w:val="24"/>
              </w:rPr>
              <w:t>ООО «ТРИА-ТРАНС» (ИНН 2510011324, ОГРН 107251000033,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 </w:t>
            </w:r>
            <w:r w:rsidR="00E33E7A"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(юридический адрес: </w:t>
            </w:r>
            <w:r w:rsidRPr="006432E3">
              <w:rPr>
                <w:rFonts w:ascii="Georgia" w:hAnsi="Georgia" w:cs="Tahoma"/>
                <w:color w:val="C00000"/>
                <w:sz w:val="24"/>
                <w:szCs w:val="24"/>
              </w:rPr>
              <w:t xml:space="preserve">г.Спасск- Дальний, ул. Хабаровская, 2-А) </w:t>
            </w:r>
          </w:p>
          <w:p w:rsidR="006E01F3" w:rsidRPr="006432E3" w:rsidRDefault="00E33E7A" w:rsidP="006E01F3">
            <w:pPr>
              <w:pStyle w:val="af0"/>
              <w:jc w:val="both"/>
              <w:rPr>
                <w:rFonts w:ascii="Georgia" w:hAnsi="Georgia"/>
                <w:color w:val="C00000"/>
                <w:sz w:val="24"/>
                <w:szCs w:val="24"/>
              </w:rPr>
            </w:pP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>р</w:t>
            </w:r>
            <w:proofErr w:type="spellEnd"/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>/</w:t>
            </w:r>
            <w:proofErr w:type="spellStart"/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>сч</w:t>
            </w:r>
            <w:proofErr w:type="spellEnd"/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. </w:t>
            </w:r>
            <w:r w:rsidRPr="006D41D7">
              <w:rPr>
                <w:rFonts w:ascii="Georgia" w:hAnsi="Georgia" w:cs="Tahoma"/>
                <w:color w:val="C00000"/>
                <w:sz w:val="24"/>
                <w:szCs w:val="24"/>
              </w:rPr>
              <w:t>№</w:t>
            </w:r>
            <w:r w:rsidR="006D41D7" w:rsidRPr="006D41D7">
              <w:rPr>
                <w:rFonts w:ascii="Georgia" w:hAnsi="Georgia" w:cs="Tahoma"/>
                <w:color w:val="C00000"/>
                <w:sz w:val="24"/>
                <w:szCs w:val="24"/>
              </w:rPr>
              <w:t>40702810100100000011</w:t>
            </w:r>
            <w:r w:rsidR="006432E3" w:rsidRPr="006432E3">
              <w:rPr>
                <w:rFonts w:ascii="Georgia" w:hAnsi="Georgia" w:cs="Tahoma"/>
                <w:color w:val="C00000"/>
                <w:sz w:val="24"/>
                <w:szCs w:val="24"/>
              </w:rPr>
              <w:t xml:space="preserve"> 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>в</w:t>
            </w:r>
            <w:r w:rsidR="006432E3"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 ПАО 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 Дальневосточн</w:t>
            </w:r>
            <w:r w:rsidR="006432E3" w:rsidRPr="006432E3">
              <w:rPr>
                <w:rFonts w:ascii="Georgia" w:hAnsi="Georgia"/>
                <w:color w:val="C00000"/>
                <w:sz w:val="24"/>
                <w:szCs w:val="24"/>
              </w:rPr>
              <w:t>ый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 банк,  г. </w:t>
            </w:r>
            <w:r w:rsidR="006432E3" w:rsidRPr="006432E3">
              <w:rPr>
                <w:rFonts w:ascii="Georgia" w:hAnsi="Georgia"/>
                <w:color w:val="C00000"/>
                <w:sz w:val="24"/>
                <w:szCs w:val="24"/>
              </w:rPr>
              <w:t>Владивосток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, к/с </w:t>
            </w:r>
            <w:r w:rsidR="006432E3" w:rsidRPr="006432E3">
              <w:rPr>
                <w:rFonts w:ascii="Georgia" w:hAnsi="Georgia" w:cs="Tahoma"/>
                <w:color w:val="C00000"/>
                <w:sz w:val="24"/>
                <w:szCs w:val="24"/>
              </w:rPr>
              <w:t>30101810900000000705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, БИК </w:t>
            </w:r>
            <w:r w:rsidR="006432E3" w:rsidRPr="006432E3">
              <w:rPr>
                <w:rFonts w:ascii="Georgia" w:hAnsi="Georgia" w:cs="Tahoma"/>
                <w:color w:val="C00000"/>
                <w:sz w:val="24"/>
                <w:szCs w:val="24"/>
              </w:rPr>
              <w:t>040507705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 xml:space="preserve">, КПП </w:t>
            </w:r>
            <w:r w:rsidR="006432E3" w:rsidRPr="006432E3">
              <w:rPr>
                <w:rFonts w:ascii="Georgia" w:hAnsi="Georgia" w:cs="Tahoma"/>
                <w:color w:val="C00000"/>
                <w:sz w:val="24"/>
                <w:szCs w:val="24"/>
              </w:rPr>
              <w:t>251001001</w:t>
            </w:r>
            <w:r w:rsidRPr="006432E3">
              <w:rPr>
                <w:rFonts w:ascii="Georgia" w:hAnsi="Georgia"/>
                <w:color w:val="C00000"/>
                <w:sz w:val="24"/>
                <w:szCs w:val="24"/>
              </w:rPr>
              <w:t>,</w:t>
            </w:r>
          </w:p>
          <w:p w:rsidR="006E01F3" w:rsidRPr="006432E3" w:rsidRDefault="006E01F3" w:rsidP="006E01F3">
            <w:pPr>
              <w:pStyle w:val="af0"/>
              <w:jc w:val="both"/>
              <w:rPr>
                <w:rFonts w:ascii="Georgia" w:hAnsi="Georgia"/>
                <w:bCs/>
                <w:color w:val="C00000"/>
                <w:sz w:val="24"/>
                <w:szCs w:val="24"/>
              </w:rPr>
            </w:pPr>
          </w:p>
          <w:p w:rsidR="006E01F3" w:rsidRPr="006432E3" w:rsidRDefault="006E01F3" w:rsidP="006E01F3">
            <w:pPr>
              <w:pStyle w:val="af0"/>
              <w:jc w:val="both"/>
              <w:rPr>
                <w:rFonts w:ascii="Georgia" w:hAnsi="Georgia"/>
                <w:bCs/>
                <w:color w:val="C00000"/>
                <w:sz w:val="24"/>
                <w:szCs w:val="24"/>
              </w:rPr>
            </w:pPr>
            <w:r w:rsidRPr="006432E3">
              <w:rPr>
                <w:rFonts w:ascii="Georgia" w:hAnsi="Georgia"/>
                <w:bCs/>
                <w:color w:val="C00000"/>
                <w:sz w:val="24"/>
                <w:szCs w:val="24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6432E3">
                <w:rPr>
                  <w:rFonts w:ascii="Georgia" w:hAnsi="Georgia"/>
                  <w:bCs/>
                  <w:color w:val="C00000"/>
                  <w:sz w:val="24"/>
                  <w:szCs w:val="24"/>
                </w:rPr>
                <w:t>690014, г</w:t>
              </w:r>
            </w:smartTag>
            <w:r w:rsidRPr="006432E3">
              <w:rPr>
                <w:rFonts w:ascii="Georgia" w:hAnsi="Georgia"/>
                <w:bCs/>
                <w:color w:val="C00000"/>
                <w:sz w:val="24"/>
                <w:szCs w:val="24"/>
              </w:rPr>
              <w:t>. Владивосток-14 А/Я  66</w:t>
            </w:r>
          </w:p>
          <w:p w:rsidR="006E01F3" w:rsidRPr="006432E3" w:rsidRDefault="006E01F3" w:rsidP="006E01F3">
            <w:pPr>
              <w:pStyle w:val="af0"/>
              <w:jc w:val="both"/>
              <w:rPr>
                <w:rFonts w:ascii="Georgia" w:hAnsi="Georgia"/>
                <w:bCs/>
                <w:color w:val="C00000"/>
                <w:sz w:val="24"/>
                <w:szCs w:val="24"/>
                <w:lang w:val="en-US"/>
              </w:rPr>
            </w:pPr>
            <w:r w:rsidRPr="006432E3">
              <w:rPr>
                <w:rFonts w:ascii="Georgia" w:hAnsi="Georgia"/>
                <w:bCs/>
                <w:color w:val="C00000"/>
                <w:sz w:val="24"/>
                <w:szCs w:val="24"/>
              </w:rPr>
              <w:t>тел</w:t>
            </w:r>
            <w:r w:rsidRPr="006432E3">
              <w:rPr>
                <w:rFonts w:ascii="Georgia" w:hAnsi="Georgia"/>
                <w:bCs/>
                <w:color w:val="C00000"/>
                <w:sz w:val="24"/>
                <w:szCs w:val="24"/>
                <w:lang w:val="en-US"/>
              </w:rPr>
              <w:t>. 89025556480</w:t>
            </w:r>
          </w:p>
          <w:p w:rsidR="006E01F3" w:rsidRPr="00CB5F73" w:rsidRDefault="006E01F3" w:rsidP="006E01F3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01F3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CB5F73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6E01F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CB5F7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hyperlink r:id="rId9" w:history="1">
              <w:r w:rsidRPr="006E01F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adebt</w:t>
              </w:r>
              <w:r w:rsidRPr="00CB5F7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00@</w:t>
              </w:r>
              <w:r w:rsidRPr="006E01F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CB5F7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.</w:t>
              </w:r>
              <w:r w:rsidRPr="006E01F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700DD4" w:rsidRPr="00CB5F73" w:rsidRDefault="00700DD4" w:rsidP="00700DD4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E01F3" w:rsidRPr="00CB5F73" w:rsidRDefault="00C258F9" w:rsidP="00700DD4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alt="П1_0" style="position:absolute;margin-left:49.3pt;margin-top:3.45pt;width:101.4pt;height:68.35pt;z-index:-1;visibility:visible">
                  <v:imagedata r:id="rId10" o:title="П1_0"/>
                </v:shape>
              </w:pict>
            </w:r>
          </w:p>
          <w:p w:rsidR="00F80607" w:rsidRPr="00CB5F73" w:rsidRDefault="00F80607" w:rsidP="0065533D">
            <w:pPr>
              <w:rPr>
                <w:lang w:val="en-US"/>
              </w:rPr>
            </w:pPr>
          </w:p>
          <w:p w:rsidR="006E01F3" w:rsidRPr="00CB5F73" w:rsidRDefault="006E01F3" w:rsidP="00700DD4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D0C45" w:rsidRPr="009210AB" w:rsidRDefault="005D0C45" w:rsidP="00700DD4">
            <w:pPr>
              <w:pStyle w:val="af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___________________________________</w:t>
            </w:r>
          </w:p>
          <w:p w:rsidR="005D0C45" w:rsidRPr="009210AB" w:rsidRDefault="00700DD4" w:rsidP="00700DD4">
            <w:pPr>
              <w:pStyle w:val="af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Г.П. Моисеенко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26" w:type="pct"/>
          </w:tcPr>
          <w:p w:rsidR="005D0C45" w:rsidRPr="009210AB" w:rsidRDefault="005D0C45" w:rsidP="001F364C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ПРЕТЕНДЕНТ</w:t>
            </w:r>
            <w:r w:rsidRPr="009210A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: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2C1C75" w:rsidRPr="009210AB" w:rsidRDefault="002C1C7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9210AB" w:rsidRPr="009210AB" w:rsidRDefault="009210AB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9210AB" w:rsidRPr="009210AB" w:rsidRDefault="009210AB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2C1C75" w:rsidRPr="009210AB" w:rsidRDefault="002C1C7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БИК 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ИНН/КПП 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___________ 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_____________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тел./факс 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val="en-US" w:eastAsia="en-US"/>
              </w:rPr>
              <w:t>e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9210AB">
              <w:rPr>
                <w:rFonts w:ascii="Times New Roman" w:hAnsi="Times New Roman"/>
                <w:sz w:val="24"/>
                <w:szCs w:val="24"/>
                <w:lang w:val="en-US" w:eastAsia="en-US"/>
              </w:rPr>
              <w:t>mail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: 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________________________ </w:t>
            </w:r>
          </w:p>
          <w:p w:rsidR="005D0C45" w:rsidRPr="009210AB" w:rsidRDefault="005D0C45" w:rsidP="001F364C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1F364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5D0C45" w:rsidRPr="00247CDD" w:rsidRDefault="005D0C45">
      <w:pPr>
        <w:rPr>
          <w:rFonts w:ascii="Times New Roman" w:hAnsi="Times New Roman"/>
        </w:rPr>
      </w:pPr>
      <w:r w:rsidRPr="00247CDD">
        <w:rPr>
          <w:rFonts w:ascii="Times New Roman" w:hAnsi="Times New Roman"/>
        </w:rPr>
        <w:t>М.П.</w:t>
      </w:r>
      <w:r w:rsidRPr="00247CDD">
        <w:rPr>
          <w:rFonts w:ascii="Times New Roman" w:hAnsi="Times New Roman"/>
        </w:rPr>
        <w:tab/>
        <w:t>«</w:t>
      </w:r>
      <w:r w:rsidR="006E01F3">
        <w:rPr>
          <w:rFonts w:ascii="Times New Roman" w:hAnsi="Times New Roman"/>
        </w:rPr>
        <w:t xml:space="preserve"> </w:t>
      </w:r>
      <w:r w:rsidRPr="00247CDD">
        <w:rPr>
          <w:rFonts w:ascii="Times New Roman" w:hAnsi="Times New Roman"/>
        </w:rPr>
        <w:t>_</w:t>
      </w:r>
      <w:r w:rsidR="006E01F3">
        <w:rPr>
          <w:rFonts w:ascii="Times New Roman" w:hAnsi="Times New Roman"/>
        </w:rPr>
        <w:t>____________</w:t>
      </w:r>
      <w:r w:rsidRPr="00247CDD">
        <w:rPr>
          <w:rFonts w:ascii="Times New Roman" w:hAnsi="Times New Roman"/>
        </w:rPr>
        <w:t>_</w:t>
      </w:r>
      <w:r w:rsidR="006E01F3">
        <w:rPr>
          <w:rFonts w:ascii="Times New Roman" w:hAnsi="Times New Roman"/>
        </w:rPr>
        <w:t xml:space="preserve"> </w:t>
      </w:r>
      <w:r w:rsidRPr="00247CDD">
        <w:rPr>
          <w:rFonts w:ascii="Times New Roman" w:hAnsi="Times New Roman"/>
        </w:rPr>
        <w:t>» ______________________ 201</w:t>
      </w:r>
      <w:r w:rsidR="009E0C3C">
        <w:rPr>
          <w:rFonts w:ascii="Times New Roman" w:hAnsi="Times New Roman"/>
        </w:rPr>
        <w:t>8</w:t>
      </w:r>
      <w:r w:rsidRPr="00247CDD">
        <w:rPr>
          <w:rFonts w:ascii="Times New Roman" w:hAnsi="Times New Roman"/>
        </w:rPr>
        <w:t xml:space="preserve"> г. </w:t>
      </w:r>
    </w:p>
    <w:sectPr w:rsidR="005D0C45" w:rsidRPr="00247CDD" w:rsidSect="00214683">
      <w:footerReference w:type="even" r:id="rId11"/>
      <w:footerReference w:type="default" r:id="rId12"/>
      <w:pgSz w:w="11906" w:h="16838" w:code="9"/>
      <w:pgMar w:top="624" w:right="510" w:bottom="851" w:left="992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35C6" w:rsidRDefault="001E35C6">
      <w:r>
        <w:separator/>
      </w:r>
    </w:p>
  </w:endnote>
  <w:endnote w:type="continuationSeparator" w:id="0">
    <w:p w:rsidR="001E35C6" w:rsidRDefault="001E35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41C" w:rsidRDefault="00C258F9" w:rsidP="00D63C3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26141C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6141C" w:rsidRDefault="0026141C" w:rsidP="0026141C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41C" w:rsidRDefault="00C258F9" w:rsidP="00D63C3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26141C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34E2D">
      <w:rPr>
        <w:rStyle w:val="ab"/>
        <w:noProof/>
      </w:rPr>
      <w:t>4</w:t>
    </w:r>
    <w:r>
      <w:rPr>
        <w:rStyle w:val="ab"/>
      </w:rPr>
      <w:fldChar w:fldCharType="end"/>
    </w:r>
  </w:p>
  <w:p w:rsidR="0026141C" w:rsidRPr="007D2FF7" w:rsidRDefault="00C258F9" w:rsidP="00CC1B8F">
    <w:pPr>
      <w:pStyle w:val="a9"/>
      <w:ind w:right="360"/>
      <w:jc w:val="center"/>
      <w:rPr>
        <w:rFonts w:ascii="Times New Roman" w:hAnsi="Times New Roman"/>
        <w:color w:val="002060"/>
        <w:sz w:val="10"/>
        <w:szCs w:val="10"/>
      </w:rPr>
    </w:pPr>
    <w:r w:rsidRPr="007D2FF7">
      <w:rPr>
        <w:rFonts w:ascii="Times New Roman" w:hAnsi="Times New Roman"/>
        <w:color w:val="002060"/>
        <w:sz w:val="10"/>
        <w:szCs w:val="10"/>
      </w:rPr>
      <w:fldChar w:fldCharType="begin"/>
    </w:r>
    <w:r w:rsidR="00CC1B8F" w:rsidRPr="007D2FF7">
      <w:rPr>
        <w:rFonts w:ascii="Times New Roman" w:hAnsi="Times New Roman"/>
        <w:color w:val="002060"/>
        <w:sz w:val="10"/>
        <w:szCs w:val="10"/>
      </w:rPr>
      <w:instrText xml:space="preserve"> FILENAME \p </w:instrText>
    </w:r>
    <w:r w:rsidRPr="007D2FF7">
      <w:rPr>
        <w:rFonts w:ascii="Times New Roman" w:hAnsi="Times New Roman"/>
        <w:color w:val="002060"/>
        <w:sz w:val="10"/>
        <w:szCs w:val="10"/>
      </w:rPr>
      <w:fldChar w:fldCharType="separate"/>
    </w:r>
    <w:r w:rsidR="00834E2D">
      <w:rPr>
        <w:rFonts w:ascii="Times New Roman" w:hAnsi="Times New Roman"/>
        <w:noProof/>
        <w:color w:val="002060"/>
        <w:sz w:val="10"/>
        <w:szCs w:val="10"/>
      </w:rPr>
      <w:t>D:\МОИ ПАПКИ\БАНКРОТСТВО_2008\ТРИАТРАНС_ООО\ТОРГИ_ТРИАТРАНС\ПОЛОЖ НЕЗАЛОГ_ТРИАТРАНС\ПУБЛИЧНОЕ ПРЕДЛ_НЕЗАЛ_ТРИАТРАНС\112_ДОГОВОР ЗАДАТКА_ПУБЛ_НЕЗАЛОГ_ТРИАТРАНС_с 02042018_4 л_LAST.docx</w:t>
    </w:r>
    <w:r w:rsidRPr="007D2FF7">
      <w:rPr>
        <w:rFonts w:ascii="Times New Roman" w:hAnsi="Times New Roman"/>
        <w:color w:val="002060"/>
        <w:sz w:val="10"/>
        <w:szCs w:val="1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35C6" w:rsidRDefault="001E35C6">
      <w:r>
        <w:separator/>
      </w:r>
    </w:p>
  </w:footnote>
  <w:footnote w:type="continuationSeparator" w:id="0">
    <w:p w:rsidR="001E35C6" w:rsidRDefault="001E35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9E29B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ABED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2069C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3902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0DC1F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09E28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6B4F2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816D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38C8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D86CB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83F525A"/>
    <w:multiLevelType w:val="hybridMultilevel"/>
    <w:tmpl w:val="029C8D20"/>
    <w:lvl w:ilvl="0" w:tplc="BFFCCD7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95B64E3"/>
    <w:multiLevelType w:val="hybridMultilevel"/>
    <w:tmpl w:val="71206582"/>
    <w:lvl w:ilvl="0" w:tplc="1C94B4E0">
      <w:start w:val="2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7CDD"/>
    <w:rsid w:val="0000311B"/>
    <w:rsid w:val="00007F6A"/>
    <w:rsid w:val="00013896"/>
    <w:rsid w:val="00046EFB"/>
    <w:rsid w:val="00053A3E"/>
    <w:rsid w:val="00075805"/>
    <w:rsid w:val="000C599C"/>
    <w:rsid w:val="000E347E"/>
    <w:rsid w:val="000F7EFA"/>
    <w:rsid w:val="00105A5C"/>
    <w:rsid w:val="00113296"/>
    <w:rsid w:val="001463B9"/>
    <w:rsid w:val="00160DB0"/>
    <w:rsid w:val="00171FF5"/>
    <w:rsid w:val="001734F4"/>
    <w:rsid w:val="00194D47"/>
    <w:rsid w:val="001A7364"/>
    <w:rsid w:val="001E35C6"/>
    <w:rsid w:val="001E7981"/>
    <w:rsid w:val="001F364C"/>
    <w:rsid w:val="001F612C"/>
    <w:rsid w:val="00201416"/>
    <w:rsid w:val="00214683"/>
    <w:rsid w:val="00247CDD"/>
    <w:rsid w:val="00257E7C"/>
    <w:rsid w:val="0026141C"/>
    <w:rsid w:val="00277331"/>
    <w:rsid w:val="002C1C75"/>
    <w:rsid w:val="002D0C70"/>
    <w:rsid w:val="002D317D"/>
    <w:rsid w:val="003162E6"/>
    <w:rsid w:val="0034444E"/>
    <w:rsid w:val="00347DE9"/>
    <w:rsid w:val="003569E8"/>
    <w:rsid w:val="00370C1E"/>
    <w:rsid w:val="003758F1"/>
    <w:rsid w:val="003B4B1C"/>
    <w:rsid w:val="003E3D56"/>
    <w:rsid w:val="003F2C91"/>
    <w:rsid w:val="003F5E3E"/>
    <w:rsid w:val="00445836"/>
    <w:rsid w:val="00447363"/>
    <w:rsid w:val="004926FA"/>
    <w:rsid w:val="004A1A21"/>
    <w:rsid w:val="004A2562"/>
    <w:rsid w:val="004C27F7"/>
    <w:rsid w:val="004F28E3"/>
    <w:rsid w:val="005409AE"/>
    <w:rsid w:val="00542E96"/>
    <w:rsid w:val="00553250"/>
    <w:rsid w:val="00554F59"/>
    <w:rsid w:val="005951A4"/>
    <w:rsid w:val="005C5D6F"/>
    <w:rsid w:val="005D0C45"/>
    <w:rsid w:val="005D16FF"/>
    <w:rsid w:val="005F03B3"/>
    <w:rsid w:val="006007C8"/>
    <w:rsid w:val="00603004"/>
    <w:rsid w:val="00615818"/>
    <w:rsid w:val="00620B46"/>
    <w:rsid w:val="0062452C"/>
    <w:rsid w:val="00626B56"/>
    <w:rsid w:val="006312D8"/>
    <w:rsid w:val="006432E3"/>
    <w:rsid w:val="0065026C"/>
    <w:rsid w:val="00651790"/>
    <w:rsid w:val="0066166C"/>
    <w:rsid w:val="00673D47"/>
    <w:rsid w:val="006834CA"/>
    <w:rsid w:val="00685AAE"/>
    <w:rsid w:val="006C2DFB"/>
    <w:rsid w:val="006D41D7"/>
    <w:rsid w:val="006E01F3"/>
    <w:rsid w:val="006E252E"/>
    <w:rsid w:val="006E2EBA"/>
    <w:rsid w:val="00700184"/>
    <w:rsid w:val="00700DD4"/>
    <w:rsid w:val="00703E93"/>
    <w:rsid w:val="00720041"/>
    <w:rsid w:val="007367F2"/>
    <w:rsid w:val="0077000D"/>
    <w:rsid w:val="00783741"/>
    <w:rsid w:val="007A052E"/>
    <w:rsid w:val="007C6CEE"/>
    <w:rsid w:val="007D2FF7"/>
    <w:rsid w:val="007D57AB"/>
    <w:rsid w:val="007F6DA3"/>
    <w:rsid w:val="008154B0"/>
    <w:rsid w:val="0082058F"/>
    <w:rsid w:val="00834E2D"/>
    <w:rsid w:val="0083734F"/>
    <w:rsid w:val="0085211E"/>
    <w:rsid w:val="0085663D"/>
    <w:rsid w:val="008607F6"/>
    <w:rsid w:val="008729B1"/>
    <w:rsid w:val="008B34A7"/>
    <w:rsid w:val="008E79B6"/>
    <w:rsid w:val="009138E6"/>
    <w:rsid w:val="0091409C"/>
    <w:rsid w:val="00920941"/>
    <w:rsid w:val="00920C1C"/>
    <w:rsid w:val="009210AB"/>
    <w:rsid w:val="009233EC"/>
    <w:rsid w:val="0095055F"/>
    <w:rsid w:val="00951E37"/>
    <w:rsid w:val="0096099A"/>
    <w:rsid w:val="00980BE2"/>
    <w:rsid w:val="00990368"/>
    <w:rsid w:val="009A4758"/>
    <w:rsid w:val="009B6E23"/>
    <w:rsid w:val="009C70C7"/>
    <w:rsid w:val="009E071F"/>
    <w:rsid w:val="009E0C3C"/>
    <w:rsid w:val="00A472E8"/>
    <w:rsid w:val="00A6026F"/>
    <w:rsid w:val="00A6262C"/>
    <w:rsid w:val="00A63E07"/>
    <w:rsid w:val="00A73681"/>
    <w:rsid w:val="00A8231E"/>
    <w:rsid w:val="00A97025"/>
    <w:rsid w:val="00AB4BF8"/>
    <w:rsid w:val="00AB524A"/>
    <w:rsid w:val="00AC12DE"/>
    <w:rsid w:val="00AD56CF"/>
    <w:rsid w:val="00AF4317"/>
    <w:rsid w:val="00B0543D"/>
    <w:rsid w:val="00B14000"/>
    <w:rsid w:val="00BC66C2"/>
    <w:rsid w:val="00C10610"/>
    <w:rsid w:val="00C11A8C"/>
    <w:rsid w:val="00C21FCD"/>
    <w:rsid w:val="00C258F9"/>
    <w:rsid w:val="00C42379"/>
    <w:rsid w:val="00C55A4C"/>
    <w:rsid w:val="00C71C94"/>
    <w:rsid w:val="00C85C00"/>
    <w:rsid w:val="00CB5F73"/>
    <w:rsid w:val="00CC1B8F"/>
    <w:rsid w:val="00CE1307"/>
    <w:rsid w:val="00CE42DC"/>
    <w:rsid w:val="00D00C76"/>
    <w:rsid w:val="00D276C0"/>
    <w:rsid w:val="00D317E5"/>
    <w:rsid w:val="00D56142"/>
    <w:rsid w:val="00D60062"/>
    <w:rsid w:val="00D63C30"/>
    <w:rsid w:val="00D86380"/>
    <w:rsid w:val="00D907C7"/>
    <w:rsid w:val="00DA2020"/>
    <w:rsid w:val="00DA2FD6"/>
    <w:rsid w:val="00DC1A4D"/>
    <w:rsid w:val="00DD35AD"/>
    <w:rsid w:val="00DD532C"/>
    <w:rsid w:val="00E02C5D"/>
    <w:rsid w:val="00E33E7A"/>
    <w:rsid w:val="00E4039B"/>
    <w:rsid w:val="00E566BD"/>
    <w:rsid w:val="00E65276"/>
    <w:rsid w:val="00E81719"/>
    <w:rsid w:val="00E92ED2"/>
    <w:rsid w:val="00EC1838"/>
    <w:rsid w:val="00ED1825"/>
    <w:rsid w:val="00EF7052"/>
    <w:rsid w:val="00F05616"/>
    <w:rsid w:val="00F121E6"/>
    <w:rsid w:val="00F366AC"/>
    <w:rsid w:val="00F51B78"/>
    <w:rsid w:val="00F56A58"/>
    <w:rsid w:val="00F57B37"/>
    <w:rsid w:val="00F649A5"/>
    <w:rsid w:val="00F65D87"/>
    <w:rsid w:val="00F80607"/>
    <w:rsid w:val="00F87959"/>
    <w:rsid w:val="00F9719A"/>
    <w:rsid w:val="00FC51DC"/>
    <w:rsid w:val="00FC5273"/>
    <w:rsid w:val="00FC556B"/>
    <w:rsid w:val="00FE3D6D"/>
    <w:rsid w:val="00FF36E9"/>
    <w:rsid w:val="00FF4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719"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96099A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7CDD"/>
    <w:pPr>
      <w:spacing w:after="0" w:line="240" w:lineRule="auto"/>
    </w:pPr>
    <w:rPr>
      <w:rFonts w:ascii="Times New Roman" w:hAnsi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247CDD"/>
    <w:rPr>
      <w:rFonts w:ascii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99"/>
    <w:rsid w:val="00247CDD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rsid w:val="00247CDD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locked/>
    <w:rsid w:val="00247CDD"/>
    <w:rPr>
      <w:rFonts w:ascii="Times New Roman" w:hAnsi="Times New Roman" w:cs="Times New Roman"/>
      <w:sz w:val="24"/>
      <w:szCs w:val="24"/>
    </w:rPr>
  </w:style>
  <w:style w:type="paragraph" w:customStyle="1" w:styleId="11">
    <w:name w:val="заголовок 1"/>
    <w:basedOn w:val="a"/>
    <w:next w:val="a"/>
    <w:uiPriority w:val="99"/>
    <w:rsid w:val="00247CDD"/>
    <w:pPr>
      <w:keepNext/>
      <w:autoSpaceDE w:val="0"/>
      <w:autoSpaceDN w:val="0"/>
      <w:spacing w:after="0" w:line="240" w:lineRule="auto"/>
      <w:outlineLvl w:val="0"/>
    </w:pPr>
    <w:rPr>
      <w:rFonts w:ascii="Times New Roman" w:hAnsi="Times New Roman"/>
      <w:sz w:val="24"/>
      <w:szCs w:val="24"/>
    </w:rPr>
  </w:style>
  <w:style w:type="paragraph" w:customStyle="1" w:styleId="3">
    <w:name w:val="заголовок 3"/>
    <w:basedOn w:val="a"/>
    <w:next w:val="a"/>
    <w:uiPriority w:val="99"/>
    <w:rsid w:val="00247CDD"/>
    <w:pPr>
      <w:keepNext/>
      <w:autoSpaceDE w:val="0"/>
      <w:autoSpaceDN w:val="0"/>
      <w:spacing w:after="0" w:line="240" w:lineRule="auto"/>
      <w:jc w:val="both"/>
    </w:pPr>
    <w:rPr>
      <w:rFonts w:ascii="Times New Roman" w:hAnsi="Times New Roman"/>
      <w:i/>
      <w:iCs/>
      <w:sz w:val="24"/>
      <w:szCs w:val="24"/>
    </w:rPr>
  </w:style>
  <w:style w:type="paragraph" w:styleId="a6">
    <w:name w:val="Title"/>
    <w:basedOn w:val="a"/>
    <w:link w:val="a7"/>
    <w:uiPriority w:val="99"/>
    <w:qFormat/>
    <w:rsid w:val="00247CDD"/>
    <w:pPr>
      <w:autoSpaceDE w:val="0"/>
      <w:autoSpaceDN w:val="0"/>
      <w:spacing w:after="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uiPriority w:val="99"/>
    <w:locked/>
    <w:rsid w:val="00247CDD"/>
    <w:rPr>
      <w:rFonts w:ascii="Times New Roman" w:hAnsi="Times New Roman" w:cs="Times New Roman"/>
      <w:b/>
      <w:bCs/>
      <w:sz w:val="28"/>
      <w:szCs w:val="28"/>
    </w:rPr>
  </w:style>
  <w:style w:type="character" w:customStyle="1" w:styleId="paragraph">
    <w:name w:val="paragraph"/>
    <w:basedOn w:val="a0"/>
    <w:rsid w:val="00247CDD"/>
    <w:rPr>
      <w:rFonts w:cs="Times New Roman"/>
    </w:rPr>
  </w:style>
  <w:style w:type="character" w:styleId="a8">
    <w:name w:val="Hyperlink"/>
    <w:basedOn w:val="a0"/>
    <w:uiPriority w:val="99"/>
    <w:rsid w:val="00247CDD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2614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A63E07"/>
    <w:rPr>
      <w:rFonts w:cs="Times New Roman"/>
    </w:rPr>
  </w:style>
  <w:style w:type="character" w:styleId="ab">
    <w:name w:val="page number"/>
    <w:basedOn w:val="a0"/>
    <w:uiPriority w:val="99"/>
    <w:rsid w:val="0026141C"/>
    <w:rPr>
      <w:rFonts w:cs="Times New Roman"/>
    </w:rPr>
  </w:style>
  <w:style w:type="paragraph" w:styleId="ac">
    <w:name w:val="header"/>
    <w:basedOn w:val="a"/>
    <w:link w:val="ad"/>
    <w:uiPriority w:val="99"/>
    <w:rsid w:val="00CC1B8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A63E07"/>
    <w:rPr>
      <w:rFonts w:cs="Times New Roman"/>
    </w:rPr>
  </w:style>
  <w:style w:type="paragraph" w:styleId="ae">
    <w:name w:val="Balloon Text"/>
    <w:basedOn w:val="a"/>
    <w:link w:val="af"/>
    <w:uiPriority w:val="99"/>
    <w:semiHidden/>
    <w:rsid w:val="002D0C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A63E07"/>
    <w:rPr>
      <w:rFonts w:ascii="Tahoma" w:hAnsi="Tahoma" w:cs="Tahoma"/>
      <w:sz w:val="16"/>
      <w:szCs w:val="16"/>
    </w:rPr>
  </w:style>
  <w:style w:type="paragraph" w:styleId="af0">
    <w:name w:val="No Spacing"/>
    <w:link w:val="af1"/>
    <w:uiPriority w:val="1"/>
    <w:qFormat/>
    <w:rsid w:val="00700DD4"/>
    <w:rPr>
      <w:rFonts w:cs="Times New Roman"/>
      <w:sz w:val="22"/>
      <w:szCs w:val="22"/>
    </w:rPr>
  </w:style>
  <w:style w:type="character" w:customStyle="1" w:styleId="af1">
    <w:name w:val="Без интервала Знак"/>
    <w:link w:val="af0"/>
    <w:uiPriority w:val="1"/>
    <w:rsid w:val="006E01F3"/>
    <w:rPr>
      <w:rFonts w:cs="Times New Roman"/>
      <w:sz w:val="22"/>
      <w:szCs w:val="22"/>
      <w:lang w:bidi="ar-SA"/>
    </w:rPr>
  </w:style>
  <w:style w:type="character" w:customStyle="1" w:styleId="10">
    <w:name w:val="Заголовок 1 Знак"/>
    <w:basedOn w:val="a0"/>
    <w:link w:val="1"/>
    <w:rsid w:val="0096099A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074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mmersant.ru/bankruptcy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adebt00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2076</Words>
  <Characters>11834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13883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User</dc:creator>
  <cp:lastModifiedBy>User</cp:lastModifiedBy>
  <cp:revision>3</cp:revision>
  <cp:lastPrinted>2018-03-24T06:01:00Z</cp:lastPrinted>
  <dcterms:created xsi:type="dcterms:W3CDTF">2018-03-24T06:05:00Z</dcterms:created>
  <dcterms:modified xsi:type="dcterms:W3CDTF">2018-03-24T06:06:00Z</dcterms:modified>
  <cp:contentStatus/>
</cp:coreProperties>
</file>