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121F">
        <w:rPr>
          <w:rFonts w:ascii="Times New Roman" w:hAnsi="Times New Roman" w:cs="Times New Roman"/>
          <w:b/>
          <w:sz w:val="24"/>
          <w:szCs w:val="24"/>
        </w:rPr>
        <w:t>ЛОТ №1</w:t>
      </w:r>
    </w:p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ПЕРЕЧЕНЬ ИМУЩЕСТВА</w:t>
      </w:r>
    </w:p>
    <w:tbl>
      <w:tblPr>
        <w:tblW w:w="949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560"/>
      </w:tblGrid>
      <w:tr w:rsidR="00797C08" w:rsidRPr="00797C08" w:rsidTr="00A40247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имущества, включенного в состав Лота № 1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цена лота (рыночная стоимость),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руб. коп.</w:t>
            </w:r>
          </w:p>
        </w:tc>
      </w:tr>
      <w:tr w:rsidR="00FE06B9" w:rsidRPr="00797C08" w:rsidTr="00C41D4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Столярная мастерская, назначение: нежилое, 1 – этажный (подземных этажей - 0), общая площадь 480, 9 кв.м, лит. А2,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603494,793</w:t>
            </w:r>
          </w:p>
        </w:tc>
      </w:tr>
      <w:tr w:rsidR="00FE06B9" w:rsidRPr="00797C08" w:rsidTr="00C41D42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Склад, назначение: нежилое, 1 – этажный (подземных этажей - 0), общая площадь 73, 9 кв.м, лит. А6,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99834,66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Цех для сушки древесины, назначение: нежилое, 1 – этажный (подземных этажей - 0), общая площадь 584, 8 кв.м, лит. А8,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664131,627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Лесопильный цех, нижний склад, общая площадь 562, 9 кв.м, лит. А,А1,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979141,203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Силовой щит (ш</w:t>
            </w:r>
            <w:r w:rsidRPr="00797C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каф распределительный силовой, 1981 г.)</w:t>
            </w: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, находящийся в Столярной мастерской (адрес объекта: Нижегородская область, Варнавинский р-н, р.п. Варнавино, ул.Мелиораторов, д.27; кадастровый номер: 52:06:0070002:2044)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5364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Принадлежащее должнику право требования (имущественный ущерб, размер      263 487,98 руб.) к Куканову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14953,5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Принадлежащее должнику право требования (имущественный ущерб, размер 1 002 938,65 руб.) к Коткову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74934</w:t>
            </w:r>
          </w:p>
        </w:tc>
      </w:tr>
    </w:tbl>
    <w:p w:rsid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  <w:b/>
        </w:rPr>
      </w:pPr>
    </w:p>
    <w:p w:rsidR="00797C08" w:rsidRP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</w:rPr>
      </w:pPr>
      <w:r w:rsidRPr="00797C08">
        <w:rPr>
          <w:rFonts w:ascii="Times New Roman" w:hAnsi="Times New Roman" w:cs="Times New Roman"/>
          <w:b/>
        </w:rPr>
        <w:t>Итого: Начальная цена лота № 1 – 2 </w:t>
      </w:r>
      <w:r w:rsidR="00FE06B9">
        <w:rPr>
          <w:rFonts w:ascii="Times New Roman" w:hAnsi="Times New Roman" w:cs="Times New Roman"/>
          <w:b/>
        </w:rPr>
        <w:t>441</w:t>
      </w:r>
      <w:r w:rsidRPr="00797C08">
        <w:rPr>
          <w:rFonts w:ascii="Times New Roman" w:hAnsi="Times New Roman" w:cs="Times New Roman"/>
          <w:b/>
        </w:rPr>
        <w:t xml:space="preserve"> </w:t>
      </w:r>
      <w:r w:rsidR="00FE06B9">
        <w:rPr>
          <w:rFonts w:ascii="Times New Roman" w:hAnsi="Times New Roman" w:cs="Times New Roman"/>
          <w:b/>
        </w:rPr>
        <w:t>853</w:t>
      </w:r>
      <w:r w:rsidRPr="00797C08">
        <w:rPr>
          <w:rFonts w:ascii="Times New Roman" w:hAnsi="Times New Roman" w:cs="Times New Roman"/>
          <w:b/>
        </w:rPr>
        <w:t>,</w:t>
      </w:r>
      <w:r w:rsidR="00FE06B9">
        <w:rPr>
          <w:rFonts w:ascii="Times New Roman" w:hAnsi="Times New Roman" w:cs="Times New Roman"/>
          <w:b/>
        </w:rPr>
        <w:t>78</w:t>
      </w:r>
      <w:r>
        <w:rPr>
          <w:rFonts w:ascii="Times New Roman" w:hAnsi="Times New Roman" w:cs="Times New Roman"/>
          <w:b/>
        </w:rPr>
        <w:t xml:space="preserve"> рублей.</w:t>
      </w:r>
    </w:p>
    <w:p w:rsidR="00ED7501" w:rsidRDefault="00ED7501"/>
    <w:sectPr w:rsidR="00ED7501" w:rsidSect="00797C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FE"/>
    <w:rsid w:val="002A09D6"/>
    <w:rsid w:val="002A20FE"/>
    <w:rsid w:val="004861DA"/>
    <w:rsid w:val="00797C08"/>
    <w:rsid w:val="00ED7501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C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C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chDIrIz8kXckaQGNNAdeyrT+80T8HUFVHiHzz8CtuP0=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PGZUriBryPdGGRmh/k26FxBv2081YRnVPkOM12H07AE=</DigestValue>
    </Reference>
  </SignedInfo>
  <SignatureValue>z9MAQ1YpGDhU1mUHr4wkg91WEf3X9DY4bHVnxx41zv4evR7k3L6R13XIy60sCvWr
N2nww29kTwQAcUhkGxnSTg==</SignatureValue>
  <KeyInfo>
    <X509Data>
      <X509Certificate>MIIKHzCCCcygAwIBAgIDALwhMAoGBiqFAwICAwUAMIIBkzEaMBgGCCqFAwOBAwEB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c2kucnUwHhcNMTgwMTExMDk1MzQ5WhcNMTkwMTEyMDk1MzQ5WjCCAroxCzAJBgNV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Odmeerp8rqANg506EWxVlSgAWrA=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WtWFPFlstg4NACWapK8b3Z0nRLI=</DigestValue>
      </Reference>
      <Reference URI="/word/styles.xml?ContentType=application/vnd.openxmlformats-officedocument.wordprocessingml.styles+xml">
        <DigestMethod Algorithm="http://www.w3.org/2000/09/xmldsig#sha1"/>
        <DigestValue>NL4VyWT0YYFlA9kvwovNUmwir0w=</DigestValue>
      </Reference>
      <Reference URI="/word/stylesWithEffects.xml?ContentType=application/vnd.ms-word.stylesWithEffects+xml">
        <DigestMethod Algorithm="http://www.w3.org/2000/09/xmldsig#sha1"/>
        <DigestValue>xcb0K/hMNAEY9PupAFEtScpXfWo=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2018-03-16T12:08:51Z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2018-03-16T12:08:51Z</xd:SigningTime>
          <xd:SigningCertificate>
            <xd:Cert>
              <xd:CertDigest>
                <DigestMethod Algorithm="http://www.w3.org/2000/09/xmldsig#sha1"/>
                <DigestValue>rYdpNtKm1/6NmHF2tzku9i6N8E8=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48161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2018-03-16T08:22:00Z</dcterms:created>
  <dcterms:modified xsi:type="dcterms:W3CDTF">2018-03-16T08:22:00Z</dcterms:modified>
</cp:coreProperties>
</file>