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80" w:rsidRDefault="009E4480" w:rsidP="009E4480">
      <w:pPr>
        <w:autoSpaceDE w:val="0"/>
        <w:spacing w:after="0" w:line="240" w:lineRule="auto"/>
        <w:ind w:left="-1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имущества, входящего в состав Лота №1</w:t>
      </w:r>
    </w:p>
    <w:p w:rsidR="009E4480" w:rsidRDefault="009E4480" w:rsidP="009E4480">
      <w:pPr>
        <w:autoSpaceDE w:val="0"/>
        <w:spacing w:after="0" w:line="240" w:lineRule="auto"/>
        <w:ind w:left="-15"/>
        <w:rPr>
          <w:rFonts w:ascii="Times New Roman" w:hAnsi="Times New Roman" w:cs="Times New Roman"/>
          <w:b/>
          <w:sz w:val="24"/>
          <w:szCs w:val="24"/>
        </w:rPr>
      </w:pPr>
    </w:p>
    <w:p w:rsidR="009E4480" w:rsidRDefault="009E4480" w:rsidP="009E4480">
      <w:pPr>
        <w:autoSpaceDE w:val="0"/>
        <w:spacing w:after="0" w:line="240" w:lineRule="auto"/>
        <w:ind w:left="-1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Незалоговое имущество:</w:t>
      </w:r>
    </w:p>
    <w:p w:rsidR="009E4480" w:rsidRDefault="009E4480" w:rsidP="009E4480">
      <w:pPr>
        <w:autoSpaceDE w:val="0"/>
        <w:spacing w:after="0" w:line="240" w:lineRule="auto"/>
        <w:ind w:left="-15"/>
        <w:rPr>
          <w:rFonts w:ascii="Times New Roman" w:hAnsi="Times New Roman" w:cs="Times New Roman"/>
          <w:b/>
          <w:sz w:val="24"/>
          <w:szCs w:val="24"/>
        </w:rPr>
      </w:pPr>
    </w:p>
    <w:p w:rsidR="009E4480" w:rsidRPr="00C60A28" w:rsidRDefault="009E4480" w:rsidP="009E4480">
      <w:pPr>
        <w:autoSpaceDE w:val="0"/>
        <w:spacing w:after="0" w:line="240" w:lineRule="auto"/>
        <w:ind w:left="-1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9781"/>
      </w:tblGrid>
      <w:tr w:rsidR="006E1226" w:rsidRPr="00C60A28" w:rsidTr="006E1226">
        <w:trPr>
          <w:gridBefore w:val="1"/>
          <w:wBefore w:w="15" w:type="dxa"/>
          <w:trHeight w:val="709"/>
        </w:trPr>
        <w:tc>
          <w:tcPr>
            <w:tcW w:w="9781" w:type="dxa"/>
            <w:shd w:val="clear" w:color="auto" w:fill="auto"/>
          </w:tcPr>
          <w:p w:rsidR="006E1226" w:rsidRPr="00C60A28" w:rsidRDefault="006E1226" w:rsidP="00D00F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0A28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Наименование </w:t>
            </w:r>
          </w:p>
        </w:tc>
      </w:tr>
      <w:tr w:rsidR="006E1226" w:rsidRPr="00C60A28" w:rsidTr="006E1226">
        <w:trPr>
          <w:gridBefore w:val="1"/>
          <w:wBefore w:w="15" w:type="dxa"/>
          <w:trHeight w:val="872"/>
        </w:trPr>
        <w:tc>
          <w:tcPr>
            <w:tcW w:w="9781" w:type="dxa"/>
            <w:shd w:val="clear" w:color="auto" w:fill="auto"/>
          </w:tcPr>
          <w:p w:rsidR="006E1226" w:rsidRPr="00C60A28" w:rsidRDefault="006E1226" w:rsidP="00D00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Товарный знак (Изображение товарного знака, знака обслуживания) «Агро Инвест».  Номер регистрации 411477</w:t>
            </w:r>
          </w:p>
          <w:p w:rsidR="006E1226" w:rsidRPr="00C60A28" w:rsidRDefault="006E1226" w:rsidP="00D00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Дата истечения срока действия регистрации: 04.06.2019г. 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участок. Категория земель: земли населенных пунктов - для эксплуатации производственной базы мясокомбината в составе зданий: складов, склада-гаража с пристройкой, электроцеха, котельной с пристройками, гаража, рыбного цеха с пристройкой, встроенными нежилыми помещением. Кадастровый номер 34:34:030044:25, адрес: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Россия, Волгоградская область, г. Волгоград, ул. Историческая, д.181м, стр. 6</w:t>
            </w:r>
            <w:proofErr w:type="gramEnd"/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1029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Встроенное нежилое помещение, назначение: нежилое. Этаж 1.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номер 34:34:03:000000:011147:011915, адрес: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Россия, Волгоградская область, г. Волгоград, ул. Историческая, д.181м, стр. 6</w:t>
            </w:r>
            <w:proofErr w:type="gramEnd"/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1030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Кирпичная неотапливаемая трансформаторная подстанция, литер: Г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34:34:03:000000:011147:012201, адрес: Россия, Волгоградская область, г. Волгоград, ул. Историческая, д.181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1007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Гараж, назначение: нежилое.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34-34-01/080/2012-527, адрес: Россия,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1028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агрегатной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, назначение: производственное, литер: Г26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34-34/03-01/01-23/2003-206, адрес: Россия,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 1015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Здание мастерской с гаражными боксами, назначение: нежилое. 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34-34-01/080/2012-525, адрес: Россия,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4857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Встроенное нежилое помещение, состоящее из 6-ти комнат в здании котельной, назначение: прочее, этаж 1, номера на поэтажном плане: 2-7.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34:34:03:000000:010725:012696, адрес: Россия, Волгоградская область, г. Волгоград, ул. Жигулевская, д.14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1001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Загон для скота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34-34-01/080/2012-526, адрес: Россия,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 1038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Автомойка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Адрес: Россия,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1011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Дезинфекционный барьер (Санпропускник для машин)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Адрес: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2020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Здание лаборатории ветсанэкспертизы, назначение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:н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ежилое, литер: Д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Адрес: Волгоградская область, г. Волгоград, ул. Историческая, д.181а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Инв. № -</w:t>
            </w:r>
          </w:p>
        </w:tc>
      </w:tr>
      <w:tr w:rsidR="006E1226" w:rsidRPr="00C60A28" w:rsidTr="006E1226">
        <w:trPr>
          <w:trHeight w:val="21"/>
        </w:trPr>
        <w:tc>
          <w:tcPr>
            <w:tcW w:w="9796" w:type="dxa"/>
            <w:gridSpan w:val="2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Сооружение-канализационная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сеть, назначение коммуникационное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номер 34-34-01/118/2011-658, адрес: Россия, Волгоградская область, г. Волгоград, ул. Историческая, д.181л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  2021</w:t>
            </w:r>
          </w:p>
        </w:tc>
      </w:tr>
      <w:tr w:rsidR="006E1226" w:rsidRPr="00C60A28" w:rsidTr="006E1226">
        <w:trPr>
          <w:gridBefore w:val="1"/>
          <w:wBefore w:w="15" w:type="dxa"/>
        </w:trPr>
        <w:tc>
          <w:tcPr>
            <w:tcW w:w="9781" w:type="dxa"/>
            <w:shd w:val="clear" w:color="auto" w:fill="auto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Склад, назначение: нежилое. Этажность 2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объекта 34:34:030044:80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прав 34-АБ № 243080 от 05.11.2013г.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Россия, Волгоградская область, г. Волгоград, ул. Историческая, д. 181 ж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Литер Ж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, общая площадь 538,6 кв.м. </w:t>
            </w:r>
          </w:p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Этажность 2</w:t>
            </w:r>
          </w:p>
        </w:tc>
      </w:tr>
    </w:tbl>
    <w:p w:rsidR="009E4480" w:rsidRPr="00C60A28" w:rsidRDefault="009E4480" w:rsidP="009E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2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8"/>
        <w:gridCol w:w="1913"/>
      </w:tblGrid>
      <w:tr w:rsidR="006E1226" w:rsidRPr="00C60A28" w:rsidTr="006E1226">
        <w:trPr>
          <w:trHeight w:val="326"/>
          <w:tblHeader/>
        </w:trPr>
        <w:tc>
          <w:tcPr>
            <w:tcW w:w="4015" w:type="pct"/>
            <w:shd w:val="clear" w:color="auto" w:fill="FFFFFF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85" w:type="pct"/>
            <w:shd w:val="clear" w:color="auto" w:fill="FFFFFF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Инв. №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Цифровая авт. телефон. станция с 2 цифр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елефонами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7003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Цифровая фотокамера Canon 400D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26887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Шлагбаум G4000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4775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Ноутбук HP Compag 610 C2D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13365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Ноутбук Lenovo ThinkCentreM57e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13363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Ноутбук Lenovo ThinkPad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10206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Ноутбук Lenovo ThinkPad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10205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Горка охлажд. Brandford Mercury-2100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5138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Вывеска "Царь продукт"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17838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Вывеска с прожекторами "Царь продукт с короной"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я0283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Шлагбаум NICE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4846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Ноутбук Lenovo ThinkPad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10204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Ноутбук Lenovo ThinkPad с сумкой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10177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LG S 18 LHP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5001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Оверлок 51 кл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HUALING KFR32G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5025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ELEKTRA Compact 12 RC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5029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Пневмоконструкци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я"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ШАР"д2,5м с логотипом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"Царь-проду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кт»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17316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ELEKTRA Compact 12 RC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5030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Водопровод Ф150  по ул. Жукова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2001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ELERON D430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10184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Компер/Монитор17SamsungSamtron76BDF+СистБл Duron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10036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Кондиционер DELONGHI СКР 4004 (2 box)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25033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Копир RICOH MP171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13388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Ксерокс Aficio MP 2510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13346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Ларь мороз. " Бирюза -260"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5122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Ларь морозCaravell506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17349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Тестораскатывающая машина МНРТ-128/600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4074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для набивки колбасок Handtmann  AL-FPVLH242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4797*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Трихинеллоскоп "Стейк"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8006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Турникет " Ростов ДОН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1л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26892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Кабина душевая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26137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Инъектор Bi 52 с насосом Jabsco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4010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487EDC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Счетчик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купюр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"De La Rue"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13020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МФУ Ricoh Aficio MP171SPF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10227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бензиновая генераторная GESAN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4438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Устройство зарядное ЕРК 80/60 для погрузчика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26896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Ноутбук HP Compag 610 C2D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13364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Холодильная витрина Аляска 1500 зав№461538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17348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система АК-4ЕС6-Н-DKM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4330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 1200СГ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17034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Истра-1200СГ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17032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Видео камера P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nasonic D220EE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26884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ELEKTRA Compact 07 RC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5026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напольные ВПН-051200*1200мм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8247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AEG (R22) ACS-245 HR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5032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ВТП-3т-150х200х69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8166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ВТП-1,5т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8258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Програмное обеспечение CorelDraw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я0244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Сервер IBM  x3650 M3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7231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Сервер IBM для работы на удаленном доступе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8"/>
                <w:color w:val="000000"/>
                <w:sz w:val="24"/>
                <w:szCs w:val="24"/>
              </w:rPr>
              <w:t>7230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Сервер д/ Агросклада ПК I-RU City 32 Gb HD5450-512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7232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Сирена С28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5134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Сирена С28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5133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7133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перрон холодильника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7228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пожарно-охранной сигнализации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8044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"SAMSUNG" LG S LHP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4787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холод СпутникIGLOO СШ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,1Гн Европа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17045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М 1900(низкотемп) ВПН 0,53-1,3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17895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SN 1900кр ВПСН 0,49-1,4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17902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SN 1600кр ВПСН 0,41-1,17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17900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SN 1600кр ВПСН 0,41-1,17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17893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SN 1600кр ВПСН 0,41-1,17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17892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SN 1600кр ВПСН 0,41-1,17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17899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хол. PRIMA SN 1600кр ВПСН 0,41-1,08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17894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Милан1800СГ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17040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ВН 1200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5130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ВН 1200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5123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Витрина хол Аляска низкотемп1200НГ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 среднетемп1200СГ    №457411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1 7319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Аляска1500СГ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17039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Аляска1500СГ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17315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Аляска1500СГ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17037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Аляска1500СГ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17038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холодильная ВХСв-0,9д_Л Carboma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я0641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холодильная "ВИЛИЯ" УВ90 ВС-0,45-0,9-1-5Х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я0836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4501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Кабель эл. АСБ 6кв(3х185)отРП А1214 доТП А267 600м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4114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Когти/рама/ ПЭ1-06 100А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я0318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 врезные ВПВ-2 на 2000 кг 1500*1500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8245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Сцепка пресс-обмотчик 5279-260-500.00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я0317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Вилы СНУ-550-12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я0329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Вилы СНУ-550-12 </w:t>
            </w:r>
          </w:p>
        </w:tc>
        <w:tc>
          <w:tcPr>
            <w:tcW w:w="985" w:type="pct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я0328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Захват универсальный СНУ-550-18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для приготовления ветчины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4794*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"КОМПО" КН-7Р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"КОМПО" КН-7Р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"КОМПО" КН-7Р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"КОМПО" КН-7Р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МФУ Ricoh Aficio MP201SPF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я0577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"DAX DTU"  24H5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"КОМПО" КН-7Р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487EDC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Сервер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HP Proliant DL380R07 5660 HPM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я8420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Штабелер  гидравлический VV-10/16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Стерилизатор для ножей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4521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Эльтон-1500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8279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(старый конд. цех 1 этаж)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я7572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POS-терминал FlyPOS PRO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я0594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врезные ВТП-600--100*100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8259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(новый конд. цех 1 этаж)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Таль канатная 13Т10216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5287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(6 пост)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я0572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(Крыша АБК)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я7571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Таль канатная 13Т10336 г/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1т.для подъема мусор. контей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Информационная сеть кондитерский цех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я8383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(Холодильник)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я0456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(НК Перрон)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я8328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Сцепка СП-11К (рез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Сцепка СП-11К (рез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 ПГП-30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4457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Устройство обвалки Я6-УО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я7852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Кабель эл. АСБ6кв от Дзерж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одст. доТП А267 2355м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4115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Нагревательный элемент для жироотделителя HIDROJET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Сцепка СП-16К (рез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Сцепка СП-16К (рез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од)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Культиватор КРНГ-5.6 -01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(на подш) без АТ-2Р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Культиватор КРНГ-5.6 -01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(на подш) без АТ-2Р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Стогометатель-погрузчик СНУ-550-0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Культиватор КПК-4С  стойка S-образная Bellota (Сармат) №5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5314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Культиватор КПК-4С  стойка S-образная Bellota (Сармат)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5310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Культиватор КПК-4С  стойка S-образная Bellota (Сармат) №2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5311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Культиватор КПК-4С  стойка S-образная Bellota (Сармат) №3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5312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Культиватор КПК-4С  стойка S-образная Bellota (Сармат) №4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5313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Информационная сеть КЦ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я8384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Навес над крематором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я0804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Весовая автоматизированная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8269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 ПГП -30МУ гидравл. для пресования гофрокартона, макулатуры, полиэтилена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5163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лев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я0878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RLE503B55 ES (рыбный)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4836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Электропогрузчик ЕВ687 "Еврокар-М"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5137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(ОПП)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я0455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Ограждение по ул.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Историческая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181 (ворота и столб)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я7748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упаковочная BASIC (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рыбный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4837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Покрытие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асфальто-бетонное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к зданию жироловки-песколовки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2013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я8281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Воздухоохладитель ОН201-350S1A-G55-DE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я8279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Стогометатель 332С.65.00.000 №520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5315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Информационная сеть АБК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я8385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Электропогрузчик CPD 20 JAC,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я0624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Электропогрузчик CPD 20 JAC,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gramEnd"/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я0623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Обвязчик автоматический LS99+ES99*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4781*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Штабелер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электрический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самоходный с поводковым управлением EJC 216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я0360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Наружное освещение прилегающей территории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я0587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Мини АТС Neax 2000 IPS 1617 PI MMD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АА057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Мини АТС Neax 2000 IPS 1617 PI MMD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АА058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резки заморож продуктов MAGURIT*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4780*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Площадка из дорожных плит S 310 м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я0803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Обмотчик рулонов OS 7531 MAJA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я0316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Прицеп для перевозки рулонов ППР-18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я0298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Фаршемешалка ФМ-325-Р*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4790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Борона БЗГТ-21 "Победа" пружинная тяжелая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5307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Борона БЗГТ-21 "Победа" пружинная тяжелая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5308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Борона БЗГТ-21 "Победа" пружинная тяжелая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5309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истема коммер.учета электроэнергии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3001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487EDC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подборщик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SIPMA PS 1221 FARMA PLUS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я0315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Агрегат компрессорно-холодильный АP-MT32-H-DM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4771*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Сеялка MEGA 600 44DD зерновая сер. № 119200650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я0284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Сеялка MEGA 600 44DD зерновая сер. № 119200651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я0285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Покрытие асфальтовое  к зданию гаража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2017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 для вакуумной упаковки HAJEC VS -40*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4778*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Шасси складное несущее к сеялке точного типа METRO сер. № 139670285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я0286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Шприц вакуумный  Handtmann VF628/1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4792*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Блокорезка StarCutter Magurit 345-000-005*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4793*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Термокамера AUTOTHERM D 1-1-4/E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4786*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Термокамера SLT 2000/R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4787*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Охранно-пожарная сигнализация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я7749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камера (подвал холодильника)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4437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Вакуумн шприц Hadtmann VF628/2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4773 *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Наружные сети хозяйственно-питьевого водопровода В-1, В-1П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2016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высокого давления COMET K750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4915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высокого давления Karcher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4500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Блок Стендбай универсальный на а/м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079 ЕС/34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4631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Блок Стендбай универсальный на а/м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771 КТ/34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4632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Дезинфекционный барьер (Санпропускник для машин)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2020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Диагностический прибор Х-431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8246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ПКСД-3,5А дизельный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4359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AEG (R22) ACS-245 HR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5031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KF-32GW/A12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4065</w:t>
            </w:r>
          </w:p>
        </w:tc>
      </w:tr>
      <w:tr w:rsidR="006E1226" w:rsidRPr="00C60A28" w:rsidTr="006E1226">
        <w:trPr>
          <w:trHeight w:val="51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Тепловентилятор  КЭВ-25Т20Е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26898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Теплогенератор MASTER WA 29A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26885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Элинж а/м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771 КО/34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4864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Анализатор качества электрической энергии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8278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Гиря калибровочная 500кг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я7901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Гиря калибровочная 500кг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я7902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врезные ВТП-600-125*100*6,3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8252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напольные ВПН-051200*1200мм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8035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пожарной безопасности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8281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Автомат для вакуумной упаковки VARIOVAC Rotarius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АА007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Автомат котлетный АК2М-40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4815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4845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JGL-120-5В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5288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JGL-120-5В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5289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JGL-120-5В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я7947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JGL-120-5В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я0666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JGL-120-5В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я7946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СД600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я7635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4756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4755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4777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4776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4754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4752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Блокорезка StarCutter Magurit 345-000-005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4738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Вакуумно-упаковочная машина R1 1-V-999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АА039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Вакуумный массажер "RUHLE" MKR 300        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2"/>
                <w:iCs/>
                <w:color w:val="000000"/>
                <w:sz w:val="24"/>
                <w:szCs w:val="24"/>
              </w:rPr>
              <w:t>АА040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Вакуумный наполнитель KS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АА009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Вакуумный шприц Handtmann VF 620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4007</w:t>
            </w:r>
          </w:p>
        </w:tc>
      </w:tr>
      <w:tr w:rsidR="006E1226" w:rsidRPr="00C60A28" w:rsidTr="006E1226">
        <w:trPr>
          <w:trHeight w:val="51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Вертик. плиточ скоромороз аппарат VPF-7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я8272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Вертик. плиточ скоромороз аппарат VPF-7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я8273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Вертик. плиточ скоромороз аппарат VPF-7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я8271</w:t>
            </w:r>
          </w:p>
        </w:tc>
      </w:tr>
      <w:tr w:rsidR="006E1226" w:rsidRPr="00C60A28" w:rsidTr="006E1226">
        <w:trPr>
          <w:trHeight w:val="69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Вертикальный плиточный скороморозильный аппарат VPF-5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я7575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монорельсовые МЭ 300/600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8271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пандусные Тензо-М ВПН-1 с доп. пандусом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я0583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врезные ВСП4-1000В(1500*1500)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8254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напольные Ахтуба-М(1500*1500)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8263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Весы платформенные напольные ВПН-05 с пандусом1200*1200мм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8033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Весы платформенные передвиж. ВПА-30 600*600мм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8040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Водонагреватель Ariston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я0576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Волчок ФВ 160-мясорубка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АА044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Dynaco D-311(c датчиком реагиров. на вес)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17933</w:t>
            </w:r>
          </w:p>
        </w:tc>
      </w:tr>
      <w:tr w:rsidR="006E1226" w:rsidRPr="00C60A28" w:rsidTr="006E1226">
        <w:trPr>
          <w:trHeight w:val="76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5273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5274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 №4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5277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 №5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5278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 №6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5279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кор.V2715 (1600х2400) с датчик и шнур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5280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кор.V2715 (1600х2400) с датчик и шнур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5281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кор.V2715 (1600х2400) с датчик и шнур №2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5282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кор.V2715 (1600х2400) с датчик и шнур №3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5283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кор.V2715 (1600х2400) с датчик и шнур №4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я0829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я0504</w:t>
            </w:r>
          </w:p>
        </w:tc>
      </w:tr>
      <w:tr w:rsidR="006E1226" w:rsidRPr="00C60A28" w:rsidTr="006E1226">
        <w:trPr>
          <w:trHeight w:val="2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Газоанализатор GS-3P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4809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Газопровод термич.отделен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КЦ (ГРУ)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2005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Гидравлическая установка ГС-250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я8275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Горизонтальный плиточный скороморозильный аппарат НPF-5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я7576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Дверь распашная двухстворчатая 1,70х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17913</w:t>
            </w:r>
          </w:p>
        </w:tc>
      </w:tr>
      <w:tr w:rsidR="006E1226" w:rsidRPr="00C60A28" w:rsidTr="006E1226">
        <w:trPr>
          <w:trHeight w:val="48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Дозатор весовой  РТ-ДВМ-22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АА046</w:t>
            </w:r>
          </w:p>
        </w:tc>
      </w:tr>
      <w:tr w:rsidR="006E1226" w:rsidRPr="00C60A28" w:rsidTr="006E1226">
        <w:trPr>
          <w:trHeight w:val="397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Дымогенератор Autotherm AWS3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я0639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5237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№12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№13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№14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№16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№17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№18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№19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5238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№20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5256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5239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№7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Ёмкость для шаржирования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5245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487EDC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Инъектор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OGALSA JO-BEX-MAN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4743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Испаритель (воздухоохладитель) FRITERM RLFECQ 30.32 з/н 2011/329009003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5166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Испаритель (воздухоохладитель) FRITERM RLFECQ 30.32 з/н 2011/329009005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5165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Испаритель (воздухоохладитель) FRITERM RLFECQ 30.32 з/н 2011/329009011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5168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Испаритель (воздухоохладитель) FRITERM RLFECQ 30.32 з/н 2011/329009014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5167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Испаритель SCHROTER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93"/>
                <w:iCs/>
                <w:color w:val="000000"/>
                <w:sz w:val="24"/>
                <w:szCs w:val="24"/>
              </w:rPr>
              <w:t>я0622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 AUTOTHERM D 1-1-4, для сушки, варки и копчения (подключена к установке D-2-2-8)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АЛ691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замораживания полуфабрикатов № 411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5169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подморозки мяса для сырокопч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олбас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приготовления мясопродуктов с холод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грегатами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АА018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приготовления сырокопченых колбас 3 этаж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сушки и созревания колбас KL-1-125/E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АЛ722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Камера хранения замороженных  полуфабрикатов № 410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3401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АЛ718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автоматический Swipper SP 18/15 Alpina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АЛ601</w:t>
            </w:r>
          </w:p>
        </w:tc>
      </w:tr>
      <w:tr w:rsidR="006E1226" w:rsidRPr="00C60A28" w:rsidTr="006E1226">
        <w:trPr>
          <w:trHeight w:val="51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ручной КР-1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4633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Клипсатор ручной КР-1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4634</w:t>
            </w:r>
          </w:p>
        </w:tc>
      </w:tr>
      <w:tr w:rsidR="006E1226" w:rsidRPr="00C60A28" w:rsidTr="006E1226">
        <w:trPr>
          <w:trHeight w:val="24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ручной КР-1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4635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Компьютер Мини ASUS Eee Top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10229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Конвейер V-образный длинный к маркиратору HC-700 L-R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я0620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Конвейер ленточный наклонный транспортировки фарша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Конвейер обвалочный  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17346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Конвейер сеточный с боковыми столами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я8262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Коптильная камера 2500 REICH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Котел варочный паровой, с корзиной, пультом управления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АА048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Куттер Л5-ФКБ с крышкой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 для вакуумной упаковки HAJEC VS -40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4739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 для вакуумной упаковки HAJEC VS -40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АА015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автоматизированной разделки птицы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я0843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для приготовления инъецированного продукта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одель CH-50 ARD(380В)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АА051</w:t>
            </w:r>
          </w:p>
        </w:tc>
      </w:tr>
      <w:tr w:rsidR="006E1226" w:rsidRPr="00C60A28" w:rsidTr="006E1226">
        <w:trPr>
          <w:trHeight w:val="49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для фасовки 2000 Wariovac Primus 420.000.05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4795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Линия сосисочная PVLH241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АА083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Льдогенератор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4692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Льдогенератор FRV 600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АА053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Льдогенератор Funk CRV-3000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АА054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Льдогенератор FUNK FRV6000,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4749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Массажер вакуумный ПМ-ФМВ-700-3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4812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вакуум-упаковочная HENKOVAC  Е-503-XL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4947</w:t>
            </w:r>
          </w:p>
        </w:tc>
      </w:tr>
      <w:tr w:rsidR="006E1226" w:rsidRPr="00C60A28" w:rsidTr="006E1226">
        <w:trPr>
          <w:trHeight w:val="73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д/нарезки ломтиками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PUMA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660SXL-B-1241 TREIF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АА016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д/нарезки ломтиками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PUMA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660SXL-B-1241 TREIF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АА017</w:t>
            </w:r>
          </w:p>
        </w:tc>
      </w:tr>
      <w:tr w:rsidR="006E1226" w:rsidRPr="00C60A28" w:rsidTr="006E1226">
        <w:trPr>
          <w:trHeight w:val="63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мойки коптильных палок RSW 100 ЕАТ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4578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мойки куттерных тележек Eliona WR75.75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У1105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мойки рук тип WR2, (2 моечн. места) бала в составе санпропускника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5176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мойки рук тип WR2, (2 моечн. места) бала в составе санпропускника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5177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мойки рук тип WR2, (2 моечн. места) бала в составе санпропускника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5178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Машина для мойки рук тип WR2, (2 моечн. места) бала в составе санпропускника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резки колбас Inotec WT 99S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АЛ690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Машина для чистки картофеля PASQVINI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ошкуривающая MAJAESB 4434/1 (16,5 /32,2)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АЛ599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Мех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иния обработки кишок"Стрид"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АА056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Мешалка стационарная LASKA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У1026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Мойка Faip 140 без нагрева воды-500 л/ч-140 бар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25098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Оборудование камеры приготовления мяс-ов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АА061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камеры приготовления мясопродуктов холодного копчения и вяления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АЛ723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камеры приготовления мясопродуктов холодного копчения и вяления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АЛ727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камеры приготовления мясопродуктов холодного копчения и вяления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АЛ726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камеры приготовления мясопродуктов холодного копчения и вяления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АЛ724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камеры приготовления мясопродуктов холодного копчения и вяления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АЛ725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Овощерезка ROBOT-COUPE серии CL-52 +набор дисков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4452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Озонатор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4849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Пельменная машина HLT-700 XL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Пельменный аппарат JGL-120 с формующ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араб-м 8 яч.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Пельменный аппарат JGL-120 с формующ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араб-м 8 яч.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4012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дисковая тип ZKM25-13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я0852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Пила ленточная КТ-400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4162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 (лифт) Inject Star, тип EL-SL-200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я0507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лев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лев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4917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лев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4916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прав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я0585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прав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я0689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Полуавтомат конвейерный для запечатывания упаковоч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АА082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Пресс "Ландъегер" для мяса свиных голов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 для мяса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 для отжима влаги из каныги Е-8-ФНК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АА065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Пресс-рама ПВКЗ125000-050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17879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4730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4731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4729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4708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К-11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5180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Прессбашня К-25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4710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Пульт управления Aditec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АА066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Раковины для мойки Шаллер (ККЦ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17940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Раковины для мойки Шаллер (ККЦ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17941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Раковины для мойки Шаллер (СТС)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17942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Рама колбасная с ложементами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17917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Санпропускник колбасный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У1035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Сепаратор жира для напольной установки (жироотделитель HIDROJET-OS NS 2)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я0294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Сепаратор жира для напольной установки (жироотделитель HIDROJET-OS NS 2)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я0293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Сепаратор жира для напольной установки (жироотделитель HIDROJET-OS NS 2)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Сигнал загазов. СТГ 1.1Д10(В)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8189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(отделение обвалки кур)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я7920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дефростации для размораживания заморож мяса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4778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Смеситель газовый MAP Mix 9001 ME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"SAMSUNG" AQ24FCN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5141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Стеллаж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с наклонной полкой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17001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1250*2500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17165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Стол под термотрансферные весы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17464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Стол под термотрансферные весы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17463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Таль электрическая передвижная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4753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Танк термоусадочный Diptank HV55/75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4909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 напольная - короб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17497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гидравл. HU-20 "PFAF" 2т.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для чипсов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17560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напольная под тазики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17499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напольная под тазики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17500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стеллажная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стеллажная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стеллажная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17141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стеллажная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стеллажная 3/х ярусная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17167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стеллажная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17168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стеллажная 3/х ярусная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17169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стеллажная 3/х ярусная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17170</w:t>
            </w:r>
          </w:p>
        </w:tc>
      </w:tr>
      <w:tr w:rsidR="006E1226" w:rsidRPr="00C60A28" w:rsidTr="006E1226">
        <w:trPr>
          <w:trHeight w:val="46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BFBEH403CS (обвалка кур)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Теплообменник Альфа-Лаваль BFBEH403CS (обвалка кур)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я8272</w:t>
            </w:r>
          </w:p>
        </w:tc>
      </w:tr>
      <w:tr w:rsidR="006E1226" w:rsidRPr="00C60A28" w:rsidTr="006E1226">
        <w:trPr>
          <w:trHeight w:val="3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ССЕ-503С со шкафом управления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Терминал DIGI DI-760 с корпусом из стали+память (к весам)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я0821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Терминал DIGI DI-760 с корпусом из стали+память (к весам)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я0816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Тестомес HWJ-100     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я0668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Тестомес HWJ-100     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4073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Триммер для обвалки мяса птицы UN-84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я0688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ТУ 9213-733-00419779-02 "Колбаски детские"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25041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ТУ 9213-798-00419779-04 "Сардельки для дет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итан."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25042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Универсальная коптильная камера KWU-5G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4313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Универсальная коптильная камера KWU-5G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4312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Универсальная коптильная камера KWU-5G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Универсальная коптильная камера KWU-5G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4310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для очистки воды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4840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массажная INJECTSTAR Magnum-2600CSL COOL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АЛ602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умягчения воды автоматическая HydroTech мод. STF 2469-9500SEM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я0578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фильтрации и обезжелезивания воды серии FSF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я0806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Устройство для надевания оболочки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АА071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Фаршемешалка вакуумная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Фаршемешалка ЛПК-1000В (Л5-ФМБ-630А)         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4025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Фаршемешалка МШ-1        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4023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Фаршемешалка ФМ 325Р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5129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Холодильная установка FRSK-3-240Y  для камер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5216*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на камеру заморозки продукции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7409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среднетемпературная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Холодильное оборудование GCU 5200 B206 F в компл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4780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Холодильное оборудование на обвалку ККЦ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АА030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EBO 13-17-EW974 с воздухоохладителем 318 к.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я7637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EBO 13-17-EW974 с воздухоохладителем 318 к.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EBO 13-17-EW974 с воздухоохладителем 318 к.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я7639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EBO 13-50-EW974 с воздухоохладителем 318 к.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я7636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EC-3xHGD-pCO3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АЛЬФА ЛАВАЛЬ комп. ТРВ, EVR №7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Шприц вакуумный  HANDMANN VF 612 FP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АА033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Шприц вакуумный  HANDMANN VF 620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я0613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Шприц вакуумный типа U-159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4131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Штабелер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электрический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самоходный с поводковым управлением EJC 214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Эмульситатор Inotec I 175 CD-90D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АЛ689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 1800 статическая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17142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" Милан"1200СГ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17033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холодильная  Аляска 1200СГ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17046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Витрина хол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Кроха" 1,00м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17042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Витрина хол Аляска1500СГ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17318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Баннер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17632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Телевизор SAMSUNG ж/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10203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Агрегат компресорный ABV-L-2xHSN5363Y-H060-B4B14C8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я7577</w:t>
            </w:r>
          </w:p>
        </w:tc>
      </w:tr>
      <w:tr w:rsidR="006E1226" w:rsidRPr="00C60A28" w:rsidTr="006E1226">
        <w:trPr>
          <w:trHeight w:val="772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Агрегат компрессорный АК-МТ100-Н (Холодильная установка на камеру копчения  Maneurop MT100HS4DVE №D103534403)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AM 3*4 PSC 15-H-AD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4509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Испаритель ТАИ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4900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Bitzer 4NCS 20.2-40P з/н 1682604148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Bitzer 4NCS 20.2-4P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4542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Bitzer CSH8571-140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4496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Carrier 06DR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4475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HSN7471-75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4507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винтовой CSH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4476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МТ 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4495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Компрессор поршневой REFCOMP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4497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Конденсатор Siarko ARESN424V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4810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Конденсатор кожухотрубный CDEW 260-T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я0618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Кондиционер напольно-потолочный BCFB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26899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холоди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ьная ZF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4835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Насос CALPEDA NM100/200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5302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290/30 с дв 37*1,5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4639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 КМЛ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100-200 30 кВт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4520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 КМЛ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100-200 30 кВт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Осушитель Airrus OP 90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я0877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Осушитель Airrus OP 90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я0876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Подогреватель пароводяной ПП2-11,4-0,2-2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4543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обеспечения сжатым воздухом и азотом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я0687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Спецконтейнер для кислородных баллонов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CRS-250В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4522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мод. BFB-405C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5194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мод. BFB-405C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5227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Установка ALFA CIP40 для промывки холод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борудов.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4910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компрессорная ДЭН-22Ш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АЛ715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компрессорная ДЭН-22Ш+сепаратор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АЛ716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AM-ME-4*4NCS20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АА034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ZANOTTI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АА035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АР-6Н35 -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-DKM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АР-МТ32-H-DM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АА029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на сушилку сырокопч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олбас (5 эт.)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4404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Холодильная установка низкотемпературная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кондитерский</w:t>
            </w:r>
            <w:proofErr w:type="gramEnd"/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5144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Холодильное оборудование на обвалку ККЦ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5076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АЛЬФА-ЛАВАЛЬ комп. ТРВ, комп. EVR №5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я0308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АЛЬФА-ЛАВАЛЬ комп. ТРВ, комп. EVR №6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Авт. система хранения и обработки тортов и ящиков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я8269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Бак для плавки глазури к машине ZETA-400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я0828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Воздуховод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4727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Воздухораспределитель RLE 352 F55E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4848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 №2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5275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вертик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кор. V2715(1600х2400) с внут и наруж шнур №3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5276</w:t>
            </w:r>
          </w:p>
        </w:tc>
      </w:tr>
      <w:tr w:rsidR="006E1226" w:rsidRPr="00C60A28" w:rsidTr="006E1226">
        <w:trPr>
          <w:trHeight w:val="506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Ворота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скор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 V2715  с приводом R1 №13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я0347</w:t>
            </w:r>
          </w:p>
        </w:tc>
      </w:tr>
      <w:tr w:rsidR="006E1226" w:rsidRPr="00C60A28" w:rsidTr="006E1226">
        <w:trPr>
          <w:trHeight w:val="4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я7610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скоростные V5015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я7603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Дежа для миксера РЕ 160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я0354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Дежа для миксера РЕ 160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я0353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Дозатор-шприц электр.  DE DANIELLI  мод. RMP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Измельчитель УИМ-2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Камера среднетемпературная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кондитерский</w:t>
            </w:r>
            <w:proofErr w:type="gramEnd"/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4434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Конденсатор Carrier охлажд. контейнера в кондит. ц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4944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Конденсатор Carrier охлажд. контейнера в кондит. ц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4945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Линия яйцеразбивочная SANOVO в составе: полуавтоматический укладчик яиц, яйцеразбивочная машина, яйцемоечная машина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 тестомес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ланетарн Г7-ТЗМ-63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4841</w:t>
            </w:r>
          </w:p>
        </w:tc>
      </w:tr>
      <w:tr w:rsidR="006E1226" w:rsidRPr="00C60A28" w:rsidTr="006E1226">
        <w:trPr>
          <w:trHeight w:val="9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Машина автоматическая тестоформовочная для изготовления тарталеток SPARTA A 303-1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я0801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взбивательная МПВ-100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4450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глазировочная ZETA-400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я0826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горизонтальная упаковочная PEARL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У1025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производства слоеных трубочек Conomac мод. Cannocina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я7936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дозирующая горизонтальная SIR VI6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я0810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отсадочная 1000 I MOB ECONO д/бисквит теста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я0256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Машина отсадочная DUERO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4830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отсадочная DUERO 600 ЭКО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4833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раскатки теста "Ролл-авто"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тестомесильная Прима-100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4538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SIGMA РЕ 160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5265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SIGMA РЕ 160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5266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SIGMA РЕ 160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я0248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TEKNO TK 100 SP-41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АА081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TEKNO TK 100 SP-41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4831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TEKNO TK80 SP-41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5301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планетарный серии SM 901 Sinmag B.M. Corp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Мукопросеиватель МпС-141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я0857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Низкотемпературная камера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шоковой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зам-ки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АА059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Овощерезка CL30 Bistro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17903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Перрон погрузо-разгрузочный кондитерский цех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26891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 ротационная хлебопекарная  РТ-100 G газ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4707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Real Forni SP Medio эл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цифр.панель управл.)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я0849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Real Forni SP Medio эл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цифр.панель управл.)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я0848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Real Forni SP Medio эл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цифр.панель управл.)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я0850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Real Forni SP Medio эл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цифр.панель управл.)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я0851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конвекционная электромеханическая MBM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4897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кондитерская ПКМ-5/3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4637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хлебопекарная  элек-ая ХПЭ-750/3 "Восход"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4467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хлебопекарная ротационная конвекционная "Муссон-ротор" 77М-01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электирческая ПЭ 2М (Тарталетница)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5159</w:t>
            </w:r>
          </w:p>
        </w:tc>
      </w:tr>
      <w:tr w:rsidR="006E1226" w:rsidRPr="00C60A28" w:rsidTr="006E1226">
        <w:trPr>
          <w:trHeight w:val="399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Плита электрическая ПЭ-051СП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5131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Санпропускник кондитерский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У1036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вентиляции и кондиционирования 4-й этаж нового кондитерского цеха: (вытяжная вентиляция (моечное отделение, санузел); система аспирации Циклон ЦВВ 2 шт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мукопросеиватель); система приточно-вытяжной вентиляции (мукопросеиватель, яйцебитня); фанкойлы 6 шт.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я0844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вентиляции кондитерский цех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8275</w:t>
            </w:r>
          </w:p>
        </w:tc>
      </w:tr>
      <w:tr w:rsidR="006E1226" w:rsidRPr="00C60A28" w:rsidTr="006E1226">
        <w:trPr>
          <w:trHeight w:val="32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(новый конд. цех 2 этаж)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(новый конд. цех 3 этаж)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я7757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(новый конд. цех 4 этаж)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я7640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 производственных помещений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1000*2000 5 шт.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17370</w:t>
            </w:r>
          </w:p>
        </w:tc>
      </w:tr>
      <w:tr w:rsidR="006E1226" w:rsidRPr="00C60A28" w:rsidTr="006E1226">
        <w:trPr>
          <w:trHeight w:val="389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Сухародробилка СДР-150               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я0669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для перевозки полуфабрик. (птичье молоко)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BFGE402C со шкафом управления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BFGE402C со шкафом управления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мод. BFB-402C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я7674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мод. BFB-402C №2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я7675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мод. BFB-402C №3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я7676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мод. BLE-503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Транспортер приводной S600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Фанкойлы напольно-потолочные Vertex (2-х трубн) №11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я0728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Фанкойлы напольно-потолочные Vertex (2-х трубн) №12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я0729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Фанкойлы напольно-потолочные Vertex (2-х трубн) №13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я0730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расстойный 10 протвиней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4898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АЛЬФА ЛАВАЛЬ комп. ТРВ, EVR №8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управления АЛЬФА-ЛАВАЛЬ комп. ТРВ, комп. EVR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я7663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управления АЛЬФА-ЛАВАЛЬ комп. ТРВ, комп. EVR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управления АЛЬФА-ЛАВАЛЬ комп. ТРВ, комп. EVR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я7662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АЛЬФА-ЛАВАЛЬ комп. ТРВ, комп. EVR (камеры вокруг фризера)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электрический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8501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8270</w:t>
            </w:r>
          </w:p>
        </w:tc>
      </w:tr>
      <w:tr w:rsidR="006E1226" w:rsidRPr="00C60A28" w:rsidTr="006E1226">
        <w:trPr>
          <w:trHeight w:val="317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Эстакада с навесом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17798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Трубопровод пара для камер сырокопчения на 3 эт.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2019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Кондиционер ККП-Б с комплектом автоматики для новой котельной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Кондиционер ККП-Б с комплектом автоматики для новой котельной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Трубопровод пара для универсальных камер копчения и охлаждения Долишаль 3 эт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2018</w:t>
            </w:r>
          </w:p>
        </w:tc>
      </w:tr>
      <w:tr w:rsidR="006E1226" w:rsidRPr="00C60A28" w:rsidTr="006E1226">
        <w:trPr>
          <w:trHeight w:val="366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 для котельной новой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1031</w:t>
            </w:r>
          </w:p>
        </w:tc>
      </w:tr>
      <w:tr w:rsidR="006E1226" w:rsidRPr="00C60A28" w:rsidTr="006E1226">
        <w:trPr>
          <w:trHeight w:val="413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Автоматиз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истема коммерческого учета газа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3002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Газопровод среднего давления к котельной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2002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Котельное оборудование          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фильтрации и обезжелезивания воды серии FSF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я0805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умягчения воды автоматическая HydroTech мод. STF 2469-9500SEM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Газопровод от колбасного до кондитерского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толовой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2009</w:t>
            </w:r>
          </w:p>
        </w:tc>
      </w:tr>
      <w:tr w:rsidR="006E1226" w:rsidRPr="00C60A28" w:rsidTr="006E1226">
        <w:trPr>
          <w:trHeight w:val="423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Стол мойка керамика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Стол мойка керамика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аналитические электрон 220СЕ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8282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Рефрактометр ИРФ-454Б2М (ОС)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Стерилизатор воздушный ГП-160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4636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Блок озоления для 6 пробирок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5306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вытяжной ШВМ-К с мойкой со смесителем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26900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Фотометр фотоэлектрический КФК-3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4907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Сплит-система Веко ВК V260/ВК261XR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4492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пельменный JGL-120-5В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я0667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Клипсатор FUERPLA  ECCPG модель CDO250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4744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снятия пленки TOWNSEND SK 1500 M мод.1520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У0356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полоиоечная RA 431 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26794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Овощерезка ROBOT-COUPE серии CL-52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8 нож)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4782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Станок заточный DISK RS 150 DUO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4784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монорельсовые "Ахтуба-500"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я0808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монорельсовые "Ахтуба-500"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я0807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 электрон 1500-1000*1500 Стандарт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8261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врезные ВТП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,5-100*125(К)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8253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Дверь 1,73х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,985(Н) м, распашная двухстворчатая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17487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ранспор.ошкуривающ.машина MAJA ESB 3450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4051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мойки ящиков Eliona WR325.60/D150.40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У1102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Очиститель шерстяных субпродуктов ОЦШ-125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я7419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Пила ленточная КТ-400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я0581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ленточная ПМ-ФПЛ-460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5033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прав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я0582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(отделение обвалки)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я7913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напольная для блоков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17367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напольная для блоков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напольная для блоков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Теплообменник Альфа-Лаваль BFBEH403CS (415 к)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я8267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BFBEH403CS (415 к)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я8266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Терминал DIGI DI-760 с корпусом из стали+память (к весам)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я0815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Терминал DIGI DI-760 с корпусом из стали+память (к весам)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я0813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врезные ВПВ-1 1500*1500мм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8248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напольные Ахтуба-М(1500*1500)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8266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Весы платформенные напольные ВСП4-1000В(1500*1500)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8267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Весы платформенные передвиж. ВПА-100  600*600мм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8039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Воздухоохладитель ОН201-350S1A-G55-DE со шкафом управления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Воздухоохладитель ОН201-350S1A-G55-DE со шкафом управления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я7563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двухстворчатые автоматические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2004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487EDC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рулонные</w:t>
            </w:r>
            <w:r w:rsidRPr="00487E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DECOTHERM HR116A (Hormann)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я0845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4514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 RSD02 c электроприводом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5320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Ворота секционные RSD02 c электроприводом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5319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Герметизатор проема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занавесочный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складной b2700*h3000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4772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Герметизатор проема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занавесочный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складной b2700*h3000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4773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Герметизатор проема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занавесочный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складной b2700*h3000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4774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Герметизатор проема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занавесочный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складной b2700*h3000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Дверь 2-х створчатая в морозил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амеру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17398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Ларь морозCaravell506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17049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мойки ящиков Eliona WR325.60/D150.40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У1103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поломоечная RA 431 E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26796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Привод электромеханический к воротам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я0355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видеонаблюдения (реализация)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7226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Стеллажная конструкция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17914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в сборе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в сборе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в сборе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в сборе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17920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в сборе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17919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перегрузочный в сборе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перегрузочный с воротами секционными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5268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перегрузочный с воротами секционными №2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5269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Тамбур перегрузочный с воротами секционными №3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перегрузочный с воротами секционными №4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5271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Тамбур перезагрузочный из сендвич-панелей Дорхан D HOUS.S90 c воротами секцион и распашн. и герметизатором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Тамбур перезагрузочный из сендвич-панелей Дорхан D HOUS.S90 c воротами секцион и распашн. и герметизатором №2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5173</w:t>
            </w:r>
          </w:p>
        </w:tc>
      </w:tr>
      <w:tr w:rsidR="006E1226" w:rsidRPr="00C60A28" w:rsidTr="006E1226">
        <w:trPr>
          <w:trHeight w:val="584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для перевозки мясных туш 2шт.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17856</w:t>
            </w:r>
          </w:p>
        </w:tc>
      </w:tr>
      <w:tr w:rsidR="006E1226" w:rsidRPr="00C60A28" w:rsidTr="006E1226">
        <w:trPr>
          <w:trHeight w:val="422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стеллажная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Тележка стеллажная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17177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Теплообменник АЛЬФА-ЛАВАЛЬ модель RLE-503 B (111к.)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4995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установка Carrier (рефконтейнер №1)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я0579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распределительный -11-73518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8029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управления АЛЬФА-ЛАВАЛЬ комп. ТРВ, комп. EVR (415 к.)_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5196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Штабелер  самоходный LM EL-1535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17915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Штабелер  самоходный LM EL-1535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17916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Станок листогибочный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4969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Леса строительные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26758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Клипсатор FCA 3451                 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Пояс монтажный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26522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Выпрямитель Дуга 318-220/380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26883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Электропогрузчик ЕВ717.33.20"Еврокар-М"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5139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Автомат для вакуумной упаковки VARIOVAC Rotarius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4458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блинный LA MONFERRINA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4481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 тестомес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ланетарн Г7-ТЗМ-63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4472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для просеивания муки ПМ-900М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4468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Миксер КМС 550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5036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Мясорубка МИМ-300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4483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Оборудование фасовочно-упаковочное запайщик Repack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4859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Овощерезка ROBOT-COUPE серии CL-52 +набор дисков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5305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Овощерезка ROBOT-COUPE серии CL-55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я0580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газовая конвекционная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Печь газовая конвекционная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Плита газовая 6-ти конфорочная ST286TS/ST280-363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Плита газовая 6-ти конфорочная ST286TS/ST280-363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Плита газовая 6-ти конфорочная ST286TS/ST280-363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Плита газовая 6-ти конфорочная ST286TS/ST280-363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Сковорода электрическая СЭЧ-045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я7747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Сплит-система Samsung SH 18 ZA0D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25035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Фритюрница 70/70 FRE10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4469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Холодильная камера столовая (салат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ех)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4843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расстойный 10 протвиней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 расстойный 10 протвиней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4768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 " Полиар" ШХ-1,4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5140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Водовод к теплой стоянке гаража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2014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Канализационные сети к котельной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2015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 CALPEDA NM40/20 CE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4545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Насос NM 40/20 CE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4525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Осушитель воздуха General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4736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Подогреватель водоводяной ВВП7-114*2000Р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3006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Подогреватель водоводяной ПВ114-2-1,0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3005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Сварочный аппарат инвертор PRESTIGE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Сети канализационные в кондитерском цехе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я0899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инженерных коммуникаций в конд. цехе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5230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Сооружение-канализационная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сеть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2021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Установка повышения давления Wilo-Comfort COR-4 Helix V1607/SKa-EB-R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я0575</w:t>
            </w:r>
          </w:p>
        </w:tc>
      </w:tr>
      <w:tr w:rsidR="006E1226" w:rsidRPr="00C60A28" w:rsidTr="006E1226">
        <w:trPr>
          <w:trHeight w:val="48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Шкафной распределительный пункт ИТГАЗ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я8278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Электродвигатель общепромыш. АИР180М2 3000л 30.0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4110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Электродвигатель общепромыш. АИР180М2 3000л 30.0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4111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для погрузчика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4807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высокого давления Karcher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4499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Аппарат для выделения личинок трихинел "Рубикон"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5290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Барабан мойка АV1100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4771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ЕМ 12 для крематора КР-500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я0330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ЕМ 12 для крематора КР-500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я0331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Газовая горелка ЕМ 12 для крематора КР-500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я0332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Газопровод ЦППС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я8323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Гильотина для распиловки говяжьих голов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я0528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Компрессор К-2 в шкаф управления для шпарчана 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4957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Крематор КРН-500 с дизильной горелкой № 131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4571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Крематор КРН-500 с дизильной горелкой № 149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4572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Крематор КРН-500 с дизильной горелкой № 150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4573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Линия убоя свиней и разделки туш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4369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Машина (центрифуга) для обработки слизистых субпродуктов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я0529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Навес для загона скота ЦППС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17896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Опалочная печь 03-ON01073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АА064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для распиловки грудной кости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4453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для распиловки грудной кости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4433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для распиловки грудной кости EFA 66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я7850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ленточная  для разделки  туш EFA SB295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Пила ленточная  для разделки  туш EFA SB295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я0608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Пила ленточная КТ-400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4970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Подъемник-загрузчик ПМ-ФПЗ-200 прав (к экструдеру)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я0866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Пресс для отжима влаги из каныги Е-8-ФНК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4063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Рама тензометрическая для линии экструдирования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я8264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Рама тензометрическая для линии экструдирования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я8265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Сепаратор жира для напольной установки (жироотделитель HIDROJET-OS NS 2)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я0295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Сепаратор-разделитель для крови АС-2Ж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АА067</w:t>
            </w:r>
          </w:p>
        </w:tc>
      </w:tr>
      <w:tr w:rsidR="006E1226" w:rsidRPr="00C60A28" w:rsidTr="006E1226">
        <w:trPr>
          <w:trHeight w:val="675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Система кондиционирования ЦППС  36П-Ю/06-2009 ХС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8276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д/ящиков с суппродуктами (ОС)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д/ящиков с суппродуктами (ОС)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д/ящиков с суппродуктами (ОС)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д/ящиков с суппродуктами (ОС)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Тележка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 д/ящиков с суппродуктами (ОС)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17938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Терминал DIGI DI-760 с корпусом из стали+память (к весам)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я0811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Транспортеры для свиных туш с подвесными путями в составе линии нутровки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4561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для обработки рубцов 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4367</w:t>
            </w:r>
          </w:p>
        </w:tc>
      </w:tr>
      <w:tr w:rsidR="006E1226" w:rsidRPr="00C60A28" w:rsidTr="006E1226">
        <w:trPr>
          <w:trHeight w:val="491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Устройство выемки прямой кишки EFA 202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я7851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Автоматический выключатель Э25В к ТП 0,4 КВ КТП-1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я0824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Высоковольтная ячейка серии К104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3009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Кабельная линия                  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3008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Кабельная линия от п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т АБК до ЩО-70 произ. корп.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я7751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Клещи токовые АТК-2200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17875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Клапан водопаровой с эл. приводом                 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3007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Преобразователь частотный           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3013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Шкаф распределительный ШР 0,4 КВ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8255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по технике безопасности   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26710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Щит ЩР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400А (автом. выключатель, шкаф ИЭК IP54)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8265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электрич. в сборе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11-7124-21 УЗ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электрич.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11-7544-54 №1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8294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Щит электрич.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11-7544-54 №2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8295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электрич.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11-7544-54 №3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8296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электрич.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11-7544-54 №4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8297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электрич.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11-7544-54 №5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8298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Щит электрический в сборе (1200*750*300)</w:t>
            </w:r>
          </w:p>
        </w:tc>
        <w:tc>
          <w:tcPr>
            <w:tcW w:w="985" w:type="pct"/>
            <w:vAlign w:val="bottom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8264</w:t>
            </w:r>
          </w:p>
        </w:tc>
      </w:tr>
      <w:tr w:rsidR="006E1226" w:rsidRPr="00C60A28" w:rsidTr="006E1226">
        <w:trPr>
          <w:trHeight w:val="30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электрический распределительный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11-7324-54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8287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электрический распределительный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11-7324-54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5"/>
                <w:color w:val="000000"/>
                <w:sz w:val="24"/>
                <w:szCs w:val="24"/>
              </w:rPr>
              <w:t>8286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электрический силовой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11-7324-54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4"/>
                <w:color w:val="000000"/>
                <w:sz w:val="24"/>
                <w:szCs w:val="24"/>
              </w:rPr>
              <w:t>8288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электрический силовой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11-7324-54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4"/>
                <w:color w:val="000000"/>
                <w:sz w:val="24"/>
                <w:szCs w:val="24"/>
              </w:rPr>
              <w:t>8290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Щит электрический силовой </w:t>
            </w: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C60A28">
              <w:rPr>
                <w:rFonts w:ascii="Times New Roman" w:hAnsi="Times New Roman" w:cs="Times New Roman"/>
                <w:sz w:val="24"/>
                <w:szCs w:val="24"/>
              </w:rPr>
              <w:t xml:space="preserve"> 11-7324-54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4"/>
                <w:color w:val="000000"/>
                <w:sz w:val="24"/>
                <w:szCs w:val="24"/>
              </w:rPr>
              <w:t>8289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Электрич. система антиобледенения водостоков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4"/>
                <w:color w:val="000000"/>
                <w:sz w:val="24"/>
                <w:szCs w:val="24"/>
              </w:rPr>
              <w:t>4661</w:t>
            </w:r>
          </w:p>
        </w:tc>
      </w:tr>
      <w:tr w:rsidR="006E1226" w:rsidRPr="00C60A28" w:rsidTr="006E1226">
        <w:trPr>
          <w:trHeight w:val="450"/>
        </w:trPr>
        <w:tc>
          <w:tcPr>
            <w:tcW w:w="4015" w:type="pct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Пристройка к зданию РМЦ (склад хранения витрин)</w:t>
            </w:r>
          </w:p>
        </w:tc>
        <w:tc>
          <w:tcPr>
            <w:tcW w:w="985" w:type="pct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Style w:val="294"/>
                <w:color w:val="000000"/>
                <w:sz w:val="24"/>
                <w:szCs w:val="24"/>
              </w:rPr>
              <w:t>2022</w:t>
            </w:r>
          </w:p>
        </w:tc>
      </w:tr>
    </w:tbl>
    <w:p w:rsidR="009E4480" w:rsidRPr="00C60A28" w:rsidRDefault="009E4480" w:rsidP="009E448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6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5653"/>
        <w:gridCol w:w="2126"/>
        <w:gridCol w:w="1416"/>
      </w:tblGrid>
      <w:tr w:rsidR="006E1226" w:rsidRPr="00C60A28" w:rsidTr="006E1226">
        <w:trPr>
          <w:trHeight w:val="20"/>
          <w:tblHeader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объекта оценки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Номенкла-турный</w:t>
            </w:r>
            <w:proofErr w:type="gramEnd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Коли-чество</w:t>
            </w:r>
            <w:proofErr w:type="gramEnd"/>
            <w:r w:rsidRPr="00C60A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ед.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котлетный АК2М-40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Ц0022286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высокого давления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Ц0008056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платформа DIGI 1500х200 (1000/2000) кг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ама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я997680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Весы платформа DIGI1200х200 (300/600)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пандус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я997664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платформенные 600 кг., 1.0х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.0 н/ж S-CS-0.6 T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я997681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подвесн. монор.DIGI 300/600 взвеш двудиапазон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я997684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электронные Ахтуба 600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яя680564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Ворота откатные низкотемпературные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яя677299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Ворота распашные среднетемпературные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яя9652 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Ворота рулонные DECOTHERM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яя679851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Ворота секционные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я3334108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Газовый Смеситель DANSENSOR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Ц0023049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Загрузчик ковшовый НВКЗ-01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Ц0023453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кондитерский ULTRAMAX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я3333975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Компрессор винтовой Bitzer HSK 7461-80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яя668759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Конвеерный динам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еквейер DIBAL W-4000 под продук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я997683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Ларь мороз. МЛП- 600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яя670186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для мойки коптильных рам KRW 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яс116245675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для мойки рук тип WR2, (2 моечн. места)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яя668465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Машина для мойки фартуков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я997574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Молоток отбойный BOSCH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я3335412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Платформа DIGI S-GBS 30/60 кг. 500х600 мм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/ж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я997682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Преобразователь частотный ОС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Ц0026265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Санпропускник Польша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яя680066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Станок заточный DICK SM111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Ц0027316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камнерезный электр. FUBAG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я9991216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Станок свкрлильный алмазного бурения CEDIMA H-250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яя669348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Таль цепная 6м  г/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 кг.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яя668091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Таль электрическая передвижная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Ц0027540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Теплообменник АЛЬФА-ЛАВАЛЬ мод. BFB-402C №1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яя668757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Теплообменник АЛЬФА-ЛАВАЛЬ мод. BFB-402C №2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яя668762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Теплообменник АЛЬФА-ЛАВАЛЬ мод. BFB-405C №3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яя668761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Теплообменник АЛЬФА-ЛАВАЛЬ мод. BFBEH-405 CS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яя674311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Теплообменник НН № 21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яя670877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Терминал DIGI DI-760 с корпусом из стали +память (подключены к весам)</w:t>
            </w:r>
            <w:proofErr w:type="gramEnd"/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я997661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Терминал сбора данных SYMBOL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я3334265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Шкаф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упе ШХС-1,4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Ц0028536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20"/>
        </w:trPr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управления генератором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яя8992     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9E4480" w:rsidRPr="00C60A28" w:rsidRDefault="009E4480" w:rsidP="009E448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559"/>
        <w:gridCol w:w="1134"/>
      </w:tblGrid>
      <w:tr w:rsidR="006E1226" w:rsidRPr="00C60A28" w:rsidTr="006E1226">
        <w:trPr>
          <w:trHeight w:val="192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(номенклатурный номер)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Цена, руб. коп.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Баллон пропановый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Ц0001873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1 556,720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для песка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Ц0029047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1 864,410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Ц0004912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232,280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 для регулировки развала-схождения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я3334593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Рама ГАЗ 33 021 б/у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Ц0026548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Мост передний ГАЗ 33 021 б/у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Ц0025017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Кабина ГАЗ 33 021 б/у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Ц0023623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Пистолет подкачки шин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Ц0025895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защиты от повышенного напряжения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я3339368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яя676758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фильтрующий топливный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яя674373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552,370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Американка Д.20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а3567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технич. "Ремонтирую сам" ГАЗ-3302, 2705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я9990121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697,460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пускозарядное  Major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я997638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30 420,230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Каталог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Ц0002824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535,170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нетканное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Ц0004602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технич. "Нормы расхода ГСМ"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Ц0024692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Заклепка алюм.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а3090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Ц0023248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 технич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Ц0023813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38,960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Гофра 25мм с зондом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Ц0023174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технич.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Ц0024689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258,480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Клапан обратный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яя680247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478,940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Электрогенератор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яя7369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29 660,000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трубный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а3569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438,140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Катушка д/шланга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я3335429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1 387,460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Лом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Ц0024707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Ц0002180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Черенок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Ц0005625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Домкрат гидравлический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Ц0002443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1 393,270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Ведро оцинкованное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я998075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Щит пожарный закр.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Ц0028730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5 616,610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 штыковая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Ц0024709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Полотно противопожарное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Ц0026225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203,390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яя670960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1 056,470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Штамп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Ц0005732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Лопата совковая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Ц0003391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77,030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АКБ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яя8225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3 125,000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Пенокомплект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яя680249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3 462,360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Пневмораспылитель 2л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яя7152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754,240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Насадка пенная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ss7155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1 779,660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Чехол для мотоцикла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яя675821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1 350,570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Монтировка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я3338125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Маска сварщика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Ц0003463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1 043,280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Вакууметр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Ц0022677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1 410,170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бесконтактный  501.038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яя680035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22 000,190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вакуума 462.149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яя679835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31 768,320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положения для упаковочн. машины HAJEC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я3333528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23 152,670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яя679458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5 471,190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Редукторный двигатель CRIMI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я997632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45 338,980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твердотельное 104529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ss9096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41 786,550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 д.150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1 664,210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10  кВт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яя675223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39 144,020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302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яя7864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3 101,700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302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яя679463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3 477,120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7,5 кВт L=500мм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яя678582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15 910,370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JPS127398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ss9095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13 256,110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RDF-5700 220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яя678717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2 768,520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 воздушный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Ц0005397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354,690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Тэн ребристый ELTOP 400 B, № 340000017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яя669453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3 465,580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центральное CPU Siemens 313 </w:t>
            </w: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C POLY CLIP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Ц0019488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115 010,820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Щит ЩМПР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Ц0028735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3 354,940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Электродвигатель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яя676401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9 982,420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Электродвигатель 0,75 кВт 1500об/мин.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Ц0028770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19 067,950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нагревательный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яя679994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3 573,360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нагревательный 3*2440Вт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яя679442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11 898,310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нагревательный 9кВт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яя679441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14 033,900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 864212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яя677305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6 528,300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яя677221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16 980,000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Венчик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Ц0007356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9 719,120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 толкателя оболочки 842878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я3333998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4 454,800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Винт 10*20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яя8052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Винт д/клипс. Поли Клип 101231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я3334567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7 401,680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Внешняя часть механизма подкачки д/шприца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яя666706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122 121,610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Втулка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яя676767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5 254,240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Втулка второпластовая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яя8591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63 224,520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Втулка резьбовая 145225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я3337542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13 066,250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накидная для шприца Хантман 855532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Ц0019724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2 914,900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Гильза д/сосис.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а3347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2 421,450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яя670402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 102741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яя7829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2 232,360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Замок 108890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ss8650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903,980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Звездочка 108891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яя8647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218 404,070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 105746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я9991391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11 857,640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 д/клипсатора  "Альпина"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Ц0019497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13 300,850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Кольцо стопорное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яя675559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переналадки для птицы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яя7824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545 052,940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шлангов 119886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яя7826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5 203,800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Матрица 791166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Ц0019498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23 225,370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Матрица 791170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Ц0019499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23 074,570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Мотор-редуктор в сборе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я3338916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111 503,890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Направляющая 157288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я3338519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12 282,590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Насос вакуумный на массажер MAGNUM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Ц0019615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157 751,150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(Messer) для блокорезки MAGURIT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Ц0019418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8 292,150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(Obermesser) для блокорезки MAGURIT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Ц0019419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47 039,750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Нож 4-х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лопастной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032324210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я3333883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4 557,420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д/клипсатора "Альпина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Ц0019500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1 583,960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куттерный "Альпина 550"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Ц0007969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4 307,630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куттерный "Килия 500"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Ц0006668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3 851,700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левый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яя8051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8 263,750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правый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Ц0029641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8 263,750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О-кольцо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101181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яя8593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624,970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О-ринг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110433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яя8652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750,410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 145402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яя681350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22 086,440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 68949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яя681356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21 214,090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Ось для клипсатора POLY CLIP 145062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я3334554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37 788,770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Ось для клипсатора POLY CLIP 72410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я3334694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6 773,430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Ось для соединен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ычагов  70407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я3338525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11 449,140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Ось для сосисоч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Ц0007512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1 952,540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Палец 69718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яя681355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39 190,280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Плунжер для сосисочн. линии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3 920,670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Подшипник Хадман 830461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1 076,260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Хадман 843182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2 332,230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на Karcher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яя674471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34,960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145399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яя9101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246,550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Пружина для шприца  Хадман 825984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99,470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Пуансон д/клипсатора "Альпина"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Ц0019502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19 173,570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847161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яя669845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707,890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847989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яя669844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2 343,500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863213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Ц0019759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864775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яя669848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238,890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для сосисоч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Ц0007510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956,760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зубчатый L 1500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я3337816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11 169,150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зубчатый L 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я3337815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2 222,030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на Хадман 842824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Ц0019763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883,540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на Хадман 847989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Ц0019764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2 555,550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на Хадман 860785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Ц0019765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8 315,650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на Хадман 863217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Ц0019767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910,430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транспортерный 129528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я3338464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9 269,760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Решетка ф32 с 4 шпоноч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азами на Волчок "MADO"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Ц0019438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9 034,890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Ролик натяжной к шприцу Хантман 862396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867,140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Стакан компенсатора для шприца Хантман 848350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2 797,200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101443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ss8648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4 980,560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для  шприца HANDMANN 861205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я3333995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4 156,570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145284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яя7825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266 909,550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для профиля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яя674378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5 896,480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Фланец эксцен. для клипсатора 101024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я3334557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21 800,120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Цевка  AL-SISTEM 864459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Ц0019783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4 599,750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Цевка  AL-SISTEM 864602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Ц0019784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5 196,760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Цевка 10 мм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Хадман (242)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Ц0019785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3 455,480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Цевка 36мм.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Ц0019504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9 290,310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Цепь 108892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яя8649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33 630,950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Шарикоподшипник 822757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яя677308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980,910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Шарикоподшипник 830383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яя677310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291,020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Шарикоподшипник 830384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яя677307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192,360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Шарикоподшипник для шприца Хандман 844194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я3333999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445,410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Шаровая головка 113055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я3336660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5 183,310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Шкив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яя672281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9 627,340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Шкив зубчатый 857842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яя677311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631,070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Шкив ременный 890961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яя677306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699,980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101502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яя7827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883,090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Шланг 101502.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яя8651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1 760,110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108144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яя8646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1 500,250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Шнур силиконовый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Ц0028641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235,430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Штанга зубчатая 844390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яя671678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14 725,350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Шток к шприцу Хантман 862736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Ц0019796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867,850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Щетка для поломоечной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Ц0028714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3 444,910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Щёчка 53784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я997926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25 718,500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Щёчка 53785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я997924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25 718,500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Щёчка 75833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я997925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29 474,550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Щёчка 75834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я997927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29 474,550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Эксцентрик 863294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яя669843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19 147,820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 подшипника 847387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я3333997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708,040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Озонатор ОПВ-100.04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яя674593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37 754,250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Азот газ ОСЧ (кг.)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а3510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213,010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Блок 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яя671528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1 144,070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Вентилятор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Ц0006804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9 135,590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Воздухосборник (ресивер воздушный) 900 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яя669083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34 790,680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к фильтру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я996886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2 412,430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Вставка осушительная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Ц0006211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726,680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Генератор аэрозольный АГ-1-15С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яя8991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17 796,610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 давления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я998330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2 066,100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темп. РТ100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Ц0023246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температурный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яя679444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734,460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акустический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Ц0023591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359,320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Картридж фильтра сжатого воздуха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ss9454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14 046,610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Катушка 220v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Ц0007002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617,260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28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Катушка 230v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яя670864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752,800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Катушка электромагнитная 230 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857,630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Кислород технич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Ц0023813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предохр. ф 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я3339788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3 389,830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регул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рехход. ВФ3 Ду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Ц0023853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44 761,860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соленоид.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Ц0023854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3 099,460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трехход. Д.50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я996701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44 761,860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Клапаный узел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712,680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Колонны металл.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я9990075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32,180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прокладок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я3335944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6 533,900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 температурный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яя680005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1 435,940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шар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Ц0024397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6 290,260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Лента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-FLЕX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Ц0024603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337,920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самоклеющ. герметизирующая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Ц0029244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349,940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"Рото Инжект"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я996947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940,680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компресорное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Ц0003477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477,320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компресорное Mobil Rarus425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яя677573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 холодильное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я3334602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1 232,440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Мешки для пылесоса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яя670891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338,980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Ниппель д/трубки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яя671579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143,820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Отвод ф 25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Ц0025586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Отвод ф 30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я3339876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177,970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Переключатель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Ц0008637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 AMV(E) на нов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ерсии клапанов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я996707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2 351,690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Ц0004566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Припой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я3334054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115,420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Разъем Castel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яя675518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84,750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Разъем модульный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Ц0006656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Finder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Ц0026612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1 710,170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напряжения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ss7191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1 059,330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 РЭК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яя669478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клиновый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Ц0018719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Рукав-воздуховод №6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яя675675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613,930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Сепаратор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яя676136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3 998,940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Термоэлемент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Ц0005269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3 478,250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ВГП 108 (кг.)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ВГП  76 (кг.)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Ц0005350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113,4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25  (м.)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Ц0005363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235,660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я3339649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415,260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торцевое "Calpeda"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яя666951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5 013,840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яя676729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3 045,920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воздушный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Ц0005475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1 518,370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Фильтр масляный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Ц0005479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955,080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Фитинг прямой цанга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Ц0005492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94,030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Фреон  R-134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Ц0028231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320,220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Фреон  R-22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Ц0007538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336,490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Фреон  R-507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я3339913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378,310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101,7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еак. Кислота гидроксиэтилидендифосфоновая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я3338499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высокого давления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я3333635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1 830,510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Электродвигатель YWF 4 D-630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я3339874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4 745,770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Электропривод AMB423-230B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Ц0028803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25 254,240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Элемент фильтра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яя676137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237,290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Бюретка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Ц0022671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132,500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Глина огнеупорная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яя677069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газовый 2187100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яя9278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14 625,340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Манометр МП-4У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Ц0003454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686,450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"Calpeda" NM 32/12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я3338281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16 271,190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Нипель приварной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Ц0025232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Ниппель латун. ф15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я3334049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Переход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32-25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яя01486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177,970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Подшипник 180309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Ц0004566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393,970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Полусгон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Ц0026230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152,630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Ц0004849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1 159,120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Сальниковая набивка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Ц0008585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836,570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Сигнализатор загазованности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Ц0027010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8 381,670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Термопара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Ц0027675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2 533,670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Термопара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яя680003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3 352,970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яя670961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495,760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еак. Аминат ПК-1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яя672608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Хим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еак. Хром темно-синий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яя671475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3 700,000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 минераловатный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яя674658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211,830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212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Электропривод PSL210A  230 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я9990124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40 677,960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Смазка пластич.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Ц0027084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503,690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Шестерня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Ц0005651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3 400,850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Прокладка силиконовая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яя680025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135,030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брогзовая на миксер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яя677021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1 987,700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Глицерин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Ц0007429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9,6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перф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/ж (сетка)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яя670198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9 953,390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Проем дверной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2100*940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Ц0026376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3 176,700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Профиль 224-III-60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яя678142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603,390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клиновый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Ц0018719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248,110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200 мм.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яя7683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3 618,930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ф323,9 (м.)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яя8195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6 237,590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 ПВС 5х4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я996833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78,640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Сетка для овощей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Ц0026998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бумажный  с нанесением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яя679713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49,910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1960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Пакет-майка ВМК (30+14)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Ц0025617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26374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ВВГ 5х10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я3334048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Дверь распашная двухстворчатая  1,52x1,97(Н)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Ц0023264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35 084,740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Мячик для настольного тенниса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яя668547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7,060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Полка под клавиатуру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Ц0026206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Паллет пласт.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Ц0025680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1 635,600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Озонатор ОПВ-100.04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яя674600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41 949,160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 Eurolifter 2.5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Ц0027579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9 661,020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 гидравлическая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яя677273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12 711,860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153,990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Психрометр ВИТ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Ц0004727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 штуцер для моеч.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Ц0025788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305,080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высокого давления для моеч.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Ц0028606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1 508,470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Трубка струйная с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термозащитой  для моеч.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Ц0027933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1 016,950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Тележка Eurolifter 2.5 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Ц0027579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9 661,020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Американка Д.50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Ц0022384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637,630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Арматура для бачка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Ц0003852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Болт (шт.)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Ц0006822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Бочонок ф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я3334860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Вентель  д.80 фланц.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Ц0029418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4 047,970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Вентель бронзовый  ф 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Ц0002062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138,220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Вентель бронзовый  ф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Ц0002065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444,720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Ц0023051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1551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Гидроизоляция пенекрит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Ц0023095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203,390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Гидроизоляция пенетрон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Ц0023096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211,860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Гофра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сантехническая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Ц0006633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82,080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Гусак д/смесителя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Ц0002379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128,660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Дюбель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Ц0002460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Ц0006652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Заглушка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Ц0008343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86,230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Задвижка чуг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У-200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Ц0006289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6 530,230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Затвор повор. ф150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я9991582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914,810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Затвор повор. ф80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я9991581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559,460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Катушка д/шланга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я3335429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1 104,700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впускной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423,730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обратный ф 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Ц0002872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обратный ф 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Ц0003710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108,630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обратный ф 20 пруж.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Ц0023849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111,760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Клапан обратный ф100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903,080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Клапан соленоид.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Ц0023854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4 052,000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Клей HIT (бетон)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я996817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1 722,360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Конденсатоотводводчик  ф50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Ц0030076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5 084,750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Концевик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Ц0024243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81,410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Кран шар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Ц0024397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7 095,720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Ц0024601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Манжета переход.123 *110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я3335337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перех. 50-20 мм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яя669061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Ц0003889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Ц0003889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я3338739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18,030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Ц0005828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50*20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яя670509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Ц0003890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Ц0008341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247,760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Муфта сантехническая пласт.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яя677836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Набивка сальн.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Ц0025102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1 584,000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Насос "Calpeda" NM 50/16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я3338423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40 677,970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Нить сантехническая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я3338897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яя670495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15,180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Оправа к термометру.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яя8183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298,300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 пласт ф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Ц0004235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Ц0008340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 ф 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Ц0004238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Отвод ф 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я3339163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26,440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Отвод ф 90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я998331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90,240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Отвод ф 108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Ц0004247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1 249,990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110х124 пласт.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Ц0025772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110х50 пласт.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а3293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160х110 пласт.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Ц0025773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32-20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я3339553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Ц0004381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Переходник штуцер для моеч.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Ц0025788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161,020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Пистолет д/моечн.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я3335684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2 880,000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Ревизия д/пластик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руб Ф50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я3334436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44,410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Резьба ф 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Ц0004809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Соединение оцинк. конус ф15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Ц0029825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оцинк. конус ф20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Ц0029823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оцинк. конус ф57*25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я996788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317,000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 сантех.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Ц0007005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Сталь уголок 40х40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я3339787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227,120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28,23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гор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оды ф25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Ц0027513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1 900,000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Счетчик для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я9990291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418,810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Термометр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Ц0005256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1 060,530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Термостатическая головка R452 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я3339724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516,950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Техпластина (кг)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яя681035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192,330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Техпластина МБС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Ц0008541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118,150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пласт.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Ц0005327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пласт. 50*20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яя670510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41,240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пласт.110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Ц0005329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63,360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пласт.160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Ц0008342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153,930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сантехнический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яя679832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53,450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Тройник ф 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Ц0027880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20  (кг.)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Ц0005358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7,53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32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яя01472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387,010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40  (м.)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я3339649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пог.м.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367,120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60,3 (м.)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Ц0029685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745,790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Труба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 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я996791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2,75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пласт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Ц0005379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154,500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Уголок ф 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Ц0028019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88,280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Уголок ф 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Ц0028020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172,850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Угольник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яя676194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Угольник сантехнический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яя679831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торцевое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я3338257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2 652,450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сет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атун.ф32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Ц0029822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291,860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Фильтр сетчатый чугун. Д50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Ц0030070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2 173,630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Фланец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яя678446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322,220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Хомут трубный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Ц0028361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Шланг высокого давления для моеч.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Ц0028606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1 508,470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Шпилька резьбовая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Ц0028663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43,130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Шуруп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Ц0005744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Смазка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яя8020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2 652,540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Масло индустриальное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Ц0003476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46,890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силовой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яя9428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13 174,200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управляющий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ss9429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9 982,840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 анкер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яя7562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2 883,050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Вкладыш чугунный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яя8264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2 584,750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Ключ ступицы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яя8291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420,640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Ремень зубчатый Р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U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HTD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яя8351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342,540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Фотодатчик Siemens QRB1B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яя679512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1 530,910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Пружина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а3356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65,960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Ремень зубчатый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яя675556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1 207,630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Ремень привода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Ц0008131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40 805,080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инструмента д/сварки клин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круглых ремне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яя674448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137 711,870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Свеча для ЭТМ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яя673775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595,360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Переключатель этажный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Ц0004370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807,580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Лампа ЛД-36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Ц0007860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Таль ручная 1т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яя670499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3 625,010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Выключатель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яя677882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219,200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Фотодатчик А3R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яя669411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4 528,260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Фотодатчик WL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яя669586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4 740,520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Копир командного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ss8027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1 355,930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расходная для упаковщика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яя673193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106,470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для пирожных PR 251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яя673930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Подложка с ламинацией для пирожных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яя674989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Вафельные бабочки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яя672919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для кекса (бум) "РОМА"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Ц0009501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7285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Капсула бумажная 50*30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яя675722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11120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Корзиночка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330645)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яя675902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Пленка РЕТ12+РЕ 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Ц0025976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193,040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28,9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для печенья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Ц0024281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Антисептик для рук для санпропускника колб.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Ц0022394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426,780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Поддоны С-1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Ц0026038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Белизна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Ц0001906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для пирогов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Ц0008894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8,770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52238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Гофролоток №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а3271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10,170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для печенья бумажная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Ц0029832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64765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тортовая 0,25 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Ц0024289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560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для пирожных УК-22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яя678652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бумажная ПАЙ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яя680406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32,260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Форма-лист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д/декора Блистершок ЦП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яя680961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для пирожных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Ц0003122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Коробка тортовая  до 1 кг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Ц0003126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31875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Личинка для замка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Ц0008252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Коврик силиконовый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Ц0005030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576,810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Стрейч-пленка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Ц0009921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194,370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6E1226" w:rsidRPr="00C60A28" w:rsidTr="006E1226">
        <w:trPr>
          <w:trHeight w:val="3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Этикетка самоклеющая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04854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185586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Переводные картинки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Ц0004358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61,920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3036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Форма-лист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д/декора Блистершок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Ц0009230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2913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Пленка упаковочная 220мм*30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яя670347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198,640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287,54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Пленка упаковочная 260мм*30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яя670348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202,360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179,5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Этикетка самок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ирожное Вкусняшки со сгущёнкой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я996846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2877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Вращающаяся подставка д/укр. торт.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Ц0009162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700,550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для кекса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Ц0009170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6663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Канц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ов. Скотч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Ц0002735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Кисть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Ц0002856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102,290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Шпатель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Ц0005703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силиконовая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я3337825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218,470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 для выпечки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Ц0028206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588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Ковш для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Ц0007793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универс.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Ц0007789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70,340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круглая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180х50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яя674614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169,490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Витрина холод "Премьер-Фаворит" ВСУП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Ц0022908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7 000,000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(сист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лок CEL-430+монитор Acer V173Bb)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Ц0024120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14 933,050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119667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я3336757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21 834,850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36945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я3336758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16 410,970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36944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я3336759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13 019,390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112201891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я3337552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717,880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Нож 109506 для упаковочн. машины HAJEC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Ц0029840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4 881,650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Пружина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тормозного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 для упаковочн. машины HAJEC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я3333396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Вставка формовочная 230х111х25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яя679140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23 347,460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запечатывающая 238х114х29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яя679141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23 347,460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прямой 594395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яя680497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8 093,970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594007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яя680502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37 072,390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Нож д/перфорации 543 780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яя676834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48 986,310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Нож дисковый  для упаковочн. машины HAJEC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Ц0025277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13 421,570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Вал дискового ножа для упаковочн. машины HAJEC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Ц0022687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9 506,900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 034371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я3338514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2 295,980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038946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я3338515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3 247,070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Уплотнение силиконовое 133197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я3338516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12 168,690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Поперечный нож 114123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яя01270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23 294,660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POS-терминал FlyPOS PRO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яя680758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24 576,270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электронные "Штрих МП"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Ц0022815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5 593,220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487EDC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Маршрутизатор</w:t>
            </w:r>
            <w:r w:rsidRPr="00487E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ZyXEL P-330W EE Internet-center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Ц0024798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2 338,140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Радиоадаптер Bluetooth с механич. микролифтом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Ц0026519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6 580,300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1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PANASONIK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Ц0027628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425,590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Ящик для песка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Ц0029047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2 966,100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Щит пожарный закр.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Ц0028730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2 868,640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  125А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Ц0022253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1 066,870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 250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Ц0022255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1 827,540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1р 10А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Ц0022252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100А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я3338885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442,760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16А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я3336648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20А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ss7539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25А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я3333778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32А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я3333779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99,820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40А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я3338671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104,810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50А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яя672996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63А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я3338886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127,800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 ВА 3р 80А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ss7198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414,530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Ц0001972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6,070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  электрическая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Ц0002144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Вилка переносная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яя676987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83,160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Выключатель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яя677882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234,730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Гайка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Ц0023051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Гайка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(шт.)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Ц0006907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Гильза медная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ss7196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Гофра 25мм с зондом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Ц0023174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Дюбель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Ц0002460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Дюбель-гвоздь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я3338025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Заклепка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н/ж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Ц0002554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3,040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Замок навесной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Ц0002560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109,280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Изолента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х/б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Ц0002594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21,230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Olflex д/термокам. Autotherm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я997049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623,910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ВВГ 5х10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я3334048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366,200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Кабель канал 40х40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яя677823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28,290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Кабель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Ц0002638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75,260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Кабель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1х50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я3334279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162,950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Клемник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яя678872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14,780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146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Колодка  электрич.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я3338673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31,830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Леса строительные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я3337635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19 578,530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Лоток проволочный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яя667865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335,670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Наконечник кабельн. медн.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Ц0003942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22,060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182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Паяльник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Ц0004345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1 923,360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Перчатки диэл.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Ц0004395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200,850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Пластина д/подвеса провол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яя678873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30,420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 кнопоч. ПКЕ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я997560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139,250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Разъединитель 1600А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яя678460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7 258,620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Розетка кабельная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яя675588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97,370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Теплоизлучатель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ss7199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Трансформатор 10000V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ss8293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3 983,060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(шт.)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Ц0005634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2,730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Шайба для проволочного лотка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яя679655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Инжектал 3550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яя681194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Щит АВР 100А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яя680059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20 381,360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Фляга мол. 25л.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ss8428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E1226" w:rsidRPr="00C60A28" w:rsidTr="006E1226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E4480" w:rsidRPr="00C60A28" w:rsidRDefault="009E4480" w:rsidP="009E4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0A28">
        <w:rPr>
          <w:rFonts w:ascii="Times New Roman" w:hAnsi="Times New Roman" w:cs="Times New Roman"/>
          <w:b/>
          <w:sz w:val="24"/>
          <w:szCs w:val="24"/>
        </w:rPr>
        <w:t>Залоговое имущество:</w:t>
      </w:r>
    </w:p>
    <w:p w:rsidR="009E4480" w:rsidRPr="00C60A28" w:rsidRDefault="009E4480" w:rsidP="009E448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9134"/>
      </w:tblGrid>
      <w:tr w:rsidR="006E1226" w:rsidRPr="00C60A28" w:rsidTr="006E1226">
        <w:trPr>
          <w:trHeight w:val="756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9134" w:type="dxa"/>
            <w:shd w:val="clear" w:color="auto" w:fill="auto"/>
            <w:vAlign w:val="center"/>
            <w:hideMark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оценки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копчения и варки SLT 6000 R-D №1 Doleschal (инв. № 5284)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копчения и варки SLT 6000 R-D №2 Doleschal (инв. №5285)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копчения и варки SLT 6000 R-D №3 Doleschal (инв. № 5286)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вакуумная упаковочная глубокой вытяжки RS 420-450 (инв. №я0290)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интенсивного охлаждения  SLT  6000 I (инв. № я0617)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вакуумный  «Идеал» У-159 без перекрутчика (инв. №-4766)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Фаршемешалка OMET K400SV (инв. №4759)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Вакуумный роторный шприц типа HANDMANN VF 628/4 FP (инв. №4757)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Оборудование автоматизированного склада хранения и компл. Заказов (инв. № АЛ620)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Массажер MAGNUM 2600 (инв. № 4757)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Массажер MAGNUM 2600 (инв. № 4746)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Полуавтомат конвейерный REEFLEX (инв. №4445)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вакуумный  HANDMANN VF 628/3 FP (инв. №4758)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Упаковочное оборудование PFM (Италия),Shamal (инв. № 4908)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 компрессорно-холодильный АP-MT32-H-DM (инв. №4770)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 компрессорно-холодильный АK-4DC5-H-DKM (инв. № 4769)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Вакуумный наполнитель fuerpla ECCPG 496 (инв. №4754)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Обвязчик автоматический LS99BT Omet (инв. №4473)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Абсорбирующая азотная установка АГТ 0303.05000М (инв. № 4441)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азотная адсорбционная Atlas Copco GA11FF (инв. № 4460)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сосисочная PVLH241 HANDTMANN со шприцом (инв. № 4472)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Вакуум. Упаковочная машина  VS 30VV/420-150 HAJEK (инв. №4444)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для производства полуфабрикатов (Спиральный морозильник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4460); Машина для формовки и порционирования(инв 4461);Ленточный транспортер (инв 4462); Угловой транспортерFlex-Tum(инв 4463); Транспортер с решетчатой лентой ТВ-G 400/3000(инв 4464); Обжарочный шкаф фритюрная установкаFRU 400/400 (инв 4466); Устройство мокрой панировкиBU=D 400(инв 4467); Машина для жидкой панировки(инв 4468);Машина для сухой панировк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 4469); Ротационный фильтр (инв4470))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Кутер Laska KU 500 Vac DC (инв. №4451)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универсальная для копчения и варки SLT 6000 R-D (инв. № 4552)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универсальная для копчения и варки SLT 6000 R-D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рук тип WR2, (2 моечн.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Места)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рук тип WR2, (2 моечн.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Места)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рук тип WR2, (2 моечн.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Места)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рук тип WR2, (2 моечн.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Места)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конвейерного типа по разделке и обвалке туш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по обработке кишечного сырья 60SD3 HH FAN 600-МК5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Волчок угловой LASKA  тип WWB 200 (13708)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Волчок угловой LASKA  тип WWB 200 (з/н 13981)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Фаршемешалка LASKA МЕ 1000 РР (13979)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нутровки и распиловки свиных туш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Транспортеры для свиных туш с подвесными путями в составе линии нутровки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обескровливания свиней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Слайсерная линия  HAJEC SС 500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800 (контрольные весы и система транспортеров)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VC999 мод. RS 420/480 глуб. Вытяж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Санпропускник двухсторонний  Hygicontrol Compact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Котел варочный Kerres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Котел варочный Kerres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Котел варочный Kerres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Котел варочный Kerres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вакуумный VEMAG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Автомат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двойного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клипсования POLI CLIP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Фаршемешалка LASKA МЕ 1000 РР (13980)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электронная упаковочная SMART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VC999 мод.RSC4 SKIN глуб. Вытяж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VC999 мод.85.47 IE20KW (Танк термоусадочный)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Автоматическая система доставки специй и упаковочных материалов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Подвесные монорельсовые весы DIGI SCFM 300/600 кг взвешивание двудиапазонное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Подвесные монорельсовые весы DIGI SCFM 300/600 кг взвешивание двудиапазонное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 DIGI S-GBS 30/60 кг. 500*600мм. Нерж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таль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Конвейерный динамический чеквейер DIBAL W-4000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Автоматическая система хранения и транспортировки сырья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фартуков BERTSCHLASKA, SCHURZENWACSHMASCHI NE, Art № 12.4000.00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 дозатор жидкого мыла USP-E 1000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Держатель для бумажных полотенец тип HSP600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фартуков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Мойка для рук WR2, 2 моечных места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Дымогенератор на щепе 1 камера SMOKjet Vemag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Дымогенератор на щепе 2 камера SMOKjet Vemag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комбинированная горячего копчения и варки VEMAG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комбинированная горячего копчения и варки VEMAG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Скреб машина с функцией опалки SDM80/160/6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 шпарильный (шпарчан) SDM80/160/6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Машина для мойки туш EFIS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полировки туш EFIS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Машина упаковочная глубокой вытяжки VC999 мод. RS420/300 compact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VC999 мод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7В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Машина для мойки рам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Пила дисковая для распиловки туш модель ZKM75-08 TR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горзонтальная Delta 2000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Сепаратор SEPAmatic 1400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Сепаратор SEPAmatic 410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Терминал DIGI DI-760 с корпусом из стали+память (к весам)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Конвеерная система перемещения ящиков на двух этажах мясоперерабатывающего предприятия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PC-based терминал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Платформа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Весовая платформа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сушки и созревания колбас KL-1-125/E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 для порционирования и наложения двойных зажимов POLYCLIP FSA 3463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климатическая коптильная AUTOTHERM KRO 1-1-27/E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климатическая коптильная AUTOTHERM KRO 1-1-27/E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Термокамера универсальная AUTOTHERM D 2-2-8/E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Клипсатор Policlip 3430-18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Клипсатор  POLICLIP FCA 3430/18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Термокамера универсальная AUTOTHERM D 2-2-10/E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Трансформаторная подстанция 1000 кВА10/0,4кВ КТП-1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Трансформаторная подстанция 6/04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         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Трансформаторная подстанция 2 КТП-1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Волчок (мясорубка) угловой LASKA WW-200-2G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порционирования фарша MADO MEW 723E32/PORT*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Холодильная установка FRSK-3-240Y  для камер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/к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 компрессорный ABV-M-3xHSK7461Y-H141A1B6B16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компрессорная ДЭН-22Ш+сепаратор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Пила ленточная  для разделки  туш EFA SB295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для шаржирования и взвешивания сырья НИРОС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для мойки ящиков СLT800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интенсивного охлаждения, ARCTICjet IK 6 055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VC999 мод.85.47 IE20KW (Танк термоусадочный)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VC999 мод.85.47 IE20KW (Танк термоусадочный)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упаковочная глубокой вытяжки VC999 мод. RS420/300 compact (206 кам.)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холодного копчения клим. CLIMAjet KR-24 сырок. Колбас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/н1076.022)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Ледогенератор  FRV6000 (холод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грег, си-ма очис)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интенсивного охлаждения, ARCTICjet IK 6 054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интенсивного охлаждения, ARCTICjet IK 6 053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Термокамера SLT THERMOSTAR 4000/R-E на 4 рамы №8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Термокамера SLT THERMOSTAR 4000/R-E на 4 рамы №7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Холодильная установка FLC-CSH8571/CN487/TBE466/W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Холодильная установка FLC-CSH8571/CR360/TBE466/W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иния «Стрид» для обработки черев м.рог.скота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убоя крупного рогатого скота и разделки туш,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Шприц вакуумный ROBOT          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Термокамера SLT THERMOSTAT 2000/R с эл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одогревом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Куттер ALPINA PB 200 990 III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 упак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Т-УМ-21/п.н с дозатором весовым РТ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Авт-т д/измельч-я блоков морож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яса STARCUTTER « Magurit» 345-000-005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В/уп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ашина «Diptank 60»                        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Вакуум. Формовочная линия «Tiropak 1000/300»     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Клипсатор автоматический с двойным наложением клипс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охлаждения жидкости СВМV410X-B-D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В/уп. маш. " Henkelmann 600"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Линия убоя свиней ALCE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холодного копчения клим.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CLIMAjet KR-24 (з/н1076.023)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холодного копчения клим.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CLIMAjet KR-24 (з/н1076.024)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клим. Сушки и созревания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CLIMAjet NR-171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клим. Сушки и созревания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CLIMAjet NR-171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клим. Сушки и созревания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CLIMAjet NR-171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клим. Сушки и созревания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/к CLIMAjet NR-144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интенсивного охлаждения SLT 6000 I Shaller 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интенсивного охлаждения SLT 6000 I Shaller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Камера запекания двухрамная Shaller SLT2000-THE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универсальная для копчения и варки SLT 6000 R-D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универсальная для копчения и варки SLT 6000 R-D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интенсивного охлаждения SLT 6000 I Shaller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Камера интенсивного охлаждения SLT 6000 I Shaller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Холодильная установка для низкотемпературных камер Bitzer HSN 7471-75-40P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Танк Термоусадочный  Diptank HV40/60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вакуум-упаковочная HENKELMAN POLAR</w:t>
            </w:r>
          </w:p>
        </w:tc>
      </w:tr>
      <w:tr w:rsidR="006E1226" w:rsidRPr="00C60A28" w:rsidTr="006E1226">
        <w:trPr>
          <w:trHeight w:val="211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Машина вакуум-упаковочная HENKOVAC  Е-503-XL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Сооружение-резервуар для воды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Сооружение-градирня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рессиверной с пристройкой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РМЦ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Здание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весовой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жироловки-песколовки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Здание компрессорной с пристройкой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Служебное строение</w:t>
            </w:r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участок, общей площадью 18 973 кв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кадастровый номер: 34:34:030044:41, категория земель -  земли населенных пунктов; 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разрешенного использования – для размещения производственной базы в составе неотапливаемого металлического склада, сооружения – резервуара для воды, сооружения – градирни, здания склада, агрегатной, рессиверной с пристройкой, РМЦ, кирпичной неотап</w:t>
            </w:r>
            <w:bookmarkStart w:id="0" w:name="_GoBack"/>
            <w:bookmarkEnd w:id="0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ливаемой трансформаторной подстанции, компрессорной с пристройкой, весовой, служебного строения,  адрес (местоположение) объекта Россия, Волгоградская обл. г. Волгоград, ул. Историческая, 181а</w:t>
            </w:r>
            <w:proofErr w:type="gramEnd"/>
          </w:p>
        </w:tc>
      </w:tr>
      <w:tr w:rsidR="006E1226" w:rsidRPr="00C60A28" w:rsidTr="006E1226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134" w:type="dxa"/>
            <w:shd w:val="clear" w:color="auto" w:fill="auto"/>
            <w:vAlign w:val="center"/>
          </w:tcPr>
          <w:p w:rsidR="006E1226" w:rsidRPr="00C60A28" w:rsidRDefault="006E1226" w:rsidP="00D00F6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участок, общей площадью 10 557 кв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кадастровый номер: 34:34:030044:40, категория земель -  земли населенных пунктов;  </w:t>
            </w:r>
            <w:proofErr w:type="gramStart"/>
            <w:r w:rsidRPr="00C60A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разрешенного использования – для размещения производственной базы в составе неотапливаемого металлического склада, сооружения – резервуара для воды, сооружения – градирни, здания склада, агрегатной, рессиверной с пристройкой, РМЦ, кирпичной неотапливаемой трансформаторной подстанции, компрессорной с пристройкой, весовой, служебного строения, адрес (местоположение) объекта Россия, Волгоградская обл. г. Волгоград, ул. Историческая, 181а</w:t>
            </w:r>
            <w:proofErr w:type="gramEnd"/>
          </w:p>
        </w:tc>
      </w:tr>
    </w:tbl>
    <w:p w:rsidR="005560F8" w:rsidRDefault="006E1226"/>
    <w:sectPr w:rsidR="005560F8" w:rsidSect="009E448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623AD7D2"/>
    <w:lvl w:ilvl="0">
      <w:start w:val="3"/>
      <w:numFmt w:val="decimal"/>
      <w:suff w:val="space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bCs/>
        <w:sz w:val="28"/>
        <w:szCs w:val="24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40" w:hanging="180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ru-RU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ru-RU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28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lang w:val="ru-RU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lang w:val="ru-RU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lang w:val="ru-RU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lang w:val="ru-RU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lang w:val="ru-RU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lang w:val="ru-RU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 w:val="0"/>
        <w:sz w:val="28"/>
      </w:rPr>
    </w:lvl>
  </w:abstractNum>
  <w:abstractNum w:abstractNumId="8">
    <w:nsid w:val="4E0979FE"/>
    <w:multiLevelType w:val="hybridMultilevel"/>
    <w:tmpl w:val="5F0E1C24"/>
    <w:lvl w:ilvl="0" w:tplc="0419000F">
      <w:start w:val="1"/>
      <w:numFmt w:val="decimal"/>
      <w:pStyle w:val="1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pStyle w:val="2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ind w:left="7047" w:hanging="180"/>
      </w:pPr>
    </w:lvl>
  </w:abstractNum>
  <w:abstractNum w:abstractNumId="9">
    <w:nsid w:val="68541990"/>
    <w:multiLevelType w:val="multilevel"/>
    <w:tmpl w:val="DD00F90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80"/>
    <w:rsid w:val="006E1226"/>
    <w:rsid w:val="009E4480"/>
    <w:rsid w:val="00A26913"/>
    <w:rsid w:val="00A2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E4480"/>
  </w:style>
  <w:style w:type="paragraph" w:styleId="1">
    <w:name w:val="heading 1"/>
    <w:basedOn w:val="a"/>
    <w:next w:val="a"/>
    <w:link w:val="10"/>
    <w:qFormat/>
    <w:rsid w:val="009E4480"/>
    <w:pPr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9E4480"/>
    <w:pPr>
      <w:numPr>
        <w:ilvl w:val="1"/>
        <w:numId w:val="1"/>
      </w:numPr>
      <w:suppressAutoHyphens/>
      <w:spacing w:before="200" w:after="0" w:line="264" w:lineRule="auto"/>
      <w:outlineLvl w:val="1"/>
    </w:pPr>
    <w:rPr>
      <w:rFonts w:ascii="Cambria" w:eastAsia="Times New Roman" w:hAnsi="Cambria" w:cs="Cambria"/>
      <w:smallCap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E4480"/>
    <w:pPr>
      <w:numPr>
        <w:ilvl w:val="2"/>
        <w:numId w:val="1"/>
      </w:numPr>
      <w:suppressAutoHyphens/>
      <w:spacing w:before="200" w:after="0" w:line="264" w:lineRule="auto"/>
      <w:outlineLvl w:val="2"/>
    </w:pPr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E4480"/>
    <w:pPr>
      <w:numPr>
        <w:ilvl w:val="3"/>
        <w:numId w:val="1"/>
      </w:numPr>
      <w:suppressAutoHyphens/>
      <w:spacing w:after="0" w:line="264" w:lineRule="auto"/>
      <w:outlineLvl w:val="3"/>
    </w:pPr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9E4480"/>
    <w:pPr>
      <w:numPr>
        <w:ilvl w:val="4"/>
        <w:numId w:val="1"/>
      </w:numPr>
      <w:suppressAutoHyphens/>
      <w:spacing w:after="0" w:line="264" w:lineRule="auto"/>
      <w:outlineLvl w:val="4"/>
    </w:pPr>
    <w:rPr>
      <w:rFonts w:ascii="Cambria" w:eastAsia="Times New Roman" w:hAnsi="Cambria" w:cs="Cambria"/>
      <w:i/>
      <w:iCs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9E4480"/>
    <w:pPr>
      <w:numPr>
        <w:ilvl w:val="5"/>
        <w:numId w:val="1"/>
      </w:numPr>
      <w:shd w:val="clear" w:color="auto" w:fill="FFFFFF"/>
      <w:suppressAutoHyphens/>
      <w:spacing w:after="0" w:line="264" w:lineRule="auto"/>
      <w:outlineLvl w:val="5"/>
    </w:pPr>
    <w:rPr>
      <w:rFonts w:ascii="Cambria" w:eastAsia="Times New Roman" w:hAnsi="Cambria" w:cs="Cambria"/>
      <w:b/>
      <w:bCs/>
      <w:color w:val="595959"/>
      <w:spacing w:val="5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9E4480"/>
    <w:pPr>
      <w:numPr>
        <w:ilvl w:val="6"/>
        <w:numId w:val="1"/>
      </w:numPr>
      <w:suppressAutoHyphens/>
      <w:spacing w:after="0"/>
      <w:outlineLvl w:val="6"/>
    </w:pPr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9E4480"/>
    <w:pPr>
      <w:numPr>
        <w:ilvl w:val="7"/>
        <w:numId w:val="1"/>
      </w:numPr>
      <w:suppressAutoHyphens/>
      <w:spacing w:after="0"/>
      <w:outlineLvl w:val="7"/>
    </w:pPr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9E4480"/>
    <w:pPr>
      <w:numPr>
        <w:ilvl w:val="8"/>
        <w:numId w:val="1"/>
      </w:numPr>
      <w:suppressAutoHyphens/>
      <w:spacing w:after="0" w:line="264" w:lineRule="auto"/>
      <w:outlineLvl w:val="8"/>
    </w:pPr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480"/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9E4480"/>
    <w:rPr>
      <w:rFonts w:ascii="Cambria" w:eastAsia="Times New Roman" w:hAnsi="Cambria" w:cs="Cambria"/>
      <w:small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E4480"/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E4480"/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9E4480"/>
    <w:rPr>
      <w:rFonts w:ascii="Cambria" w:eastAsia="Times New Roman" w:hAnsi="Cambria" w:cs="Cambria"/>
      <w:i/>
      <w:i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9E4480"/>
    <w:rPr>
      <w:rFonts w:ascii="Cambria" w:eastAsia="Times New Roman" w:hAnsi="Cambria" w:cs="Cambria"/>
      <w:b/>
      <w:bCs/>
      <w:color w:val="595959"/>
      <w:spacing w:val="5"/>
      <w:sz w:val="2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9E4480"/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9E4480"/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9E4480"/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paragraph" w:styleId="a3">
    <w:name w:val="List Paragraph"/>
    <w:basedOn w:val="a"/>
    <w:qFormat/>
    <w:rsid w:val="009E4480"/>
    <w:pPr>
      <w:ind w:left="720"/>
      <w:contextualSpacing/>
    </w:pPr>
  </w:style>
  <w:style w:type="table" w:styleId="a4">
    <w:name w:val="Table Grid"/>
    <w:basedOn w:val="a1"/>
    <w:uiPriority w:val="39"/>
    <w:rsid w:val="009E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9E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E4480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9E4480"/>
    <w:rPr>
      <w:sz w:val="16"/>
      <w:szCs w:val="16"/>
    </w:rPr>
  </w:style>
  <w:style w:type="character" w:customStyle="1" w:styleId="WW8Num1z0">
    <w:name w:val="WW8Num1z0"/>
    <w:rsid w:val="009E4480"/>
    <w:rPr>
      <w:lang w:val="en-US"/>
    </w:rPr>
  </w:style>
  <w:style w:type="character" w:customStyle="1" w:styleId="WW8Num1z1">
    <w:name w:val="WW8Num1z1"/>
    <w:rsid w:val="009E4480"/>
  </w:style>
  <w:style w:type="character" w:customStyle="1" w:styleId="WW8Num1z2">
    <w:name w:val="WW8Num1z2"/>
    <w:rsid w:val="009E4480"/>
  </w:style>
  <w:style w:type="character" w:customStyle="1" w:styleId="WW8Num1z3">
    <w:name w:val="WW8Num1z3"/>
    <w:rsid w:val="009E4480"/>
  </w:style>
  <w:style w:type="character" w:customStyle="1" w:styleId="WW8Num1z4">
    <w:name w:val="WW8Num1z4"/>
    <w:rsid w:val="009E4480"/>
  </w:style>
  <w:style w:type="character" w:customStyle="1" w:styleId="WW8Num1z5">
    <w:name w:val="WW8Num1z5"/>
    <w:rsid w:val="009E4480"/>
  </w:style>
  <w:style w:type="character" w:customStyle="1" w:styleId="WW8Num1z6">
    <w:name w:val="WW8Num1z6"/>
    <w:rsid w:val="009E4480"/>
  </w:style>
  <w:style w:type="character" w:customStyle="1" w:styleId="WW8Num1z7">
    <w:name w:val="WW8Num1z7"/>
    <w:rsid w:val="009E4480"/>
  </w:style>
  <w:style w:type="character" w:customStyle="1" w:styleId="WW8Num1z8">
    <w:name w:val="WW8Num1z8"/>
    <w:rsid w:val="009E4480"/>
  </w:style>
  <w:style w:type="character" w:customStyle="1" w:styleId="WW8Num2z0">
    <w:name w:val="WW8Num2z0"/>
    <w:rsid w:val="009E4480"/>
    <w:rPr>
      <w:rFonts w:ascii="Times New Roman" w:hAnsi="Times New Roman" w:cs="Times New Roman"/>
      <w:b w:val="0"/>
      <w:bCs/>
      <w:sz w:val="28"/>
      <w:szCs w:val="24"/>
      <w:lang w:val="ru-RU" w:eastAsia="ar-SA" w:bidi="ar-SA"/>
    </w:rPr>
  </w:style>
  <w:style w:type="character" w:customStyle="1" w:styleId="WW8Num2z1">
    <w:name w:val="WW8Num2z1"/>
    <w:rsid w:val="009E4480"/>
  </w:style>
  <w:style w:type="character" w:customStyle="1" w:styleId="WW8Num2z2">
    <w:name w:val="WW8Num2z2"/>
    <w:rsid w:val="009E4480"/>
  </w:style>
  <w:style w:type="character" w:customStyle="1" w:styleId="WW8Num2z3">
    <w:name w:val="WW8Num2z3"/>
    <w:rsid w:val="009E4480"/>
  </w:style>
  <w:style w:type="character" w:customStyle="1" w:styleId="WW8Num2z4">
    <w:name w:val="WW8Num2z4"/>
    <w:rsid w:val="009E4480"/>
  </w:style>
  <w:style w:type="character" w:customStyle="1" w:styleId="WW8Num2z5">
    <w:name w:val="WW8Num2z5"/>
    <w:rsid w:val="009E4480"/>
  </w:style>
  <w:style w:type="character" w:customStyle="1" w:styleId="WW8Num2z6">
    <w:name w:val="WW8Num2z6"/>
    <w:rsid w:val="009E4480"/>
  </w:style>
  <w:style w:type="character" w:customStyle="1" w:styleId="WW8Num2z7">
    <w:name w:val="WW8Num2z7"/>
    <w:rsid w:val="009E4480"/>
  </w:style>
  <w:style w:type="character" w:customStyle="1" w:styleId="WW8Num2z8">
    <w:name w:val="WW8Num2z8"/>
    <w:rsid w:val="009E4480"/>
  </w:style>
  <w:style w:type="character" w:customStyle="1" w:styleId="WW8Num3z0">
    <w:name w:val="WW8Num3z0"/>
    <w:rsid w:val="009E4480"/>
    <w:rPr>
      <w:rFonts w:ascii="Symbol" w:hAnsi="Symbol" w:cs="Symbol"/>
      <w:lang w:val="ru-RU"/>
    </w:rPr>
  </w:style>
  <w:style w:type="character" w:customStyle="1" w:styleId="WW8Num4z0">
    <w:name w:val="WW8Num4z0"/>
    <w:rsid w:val="009E4480"/>
    <w:rPr>
      <w:rFonts w:ascii="Symbol" w:hAnsi="Symbol" w:cs="Symbol"/>
      <w:lang w:val="ru-RU"/>
    </w:rPr>
  </w:style>
  <w:style w:type="character" w:customStyle="1" w:styleId="WW8Num5z0">
    <w:name w:val="WW8Num5z0"/>
    <w:rsid w:val="009E4480"/>
    <w:rPr>
      <w:rFonts w:ascii="Times New Roman" w:hAnsi="Times New Roman" w:cs="Times New Roman"/>
      <w:b/>
      <w:sz w:val="28"/>
    </w:rPr>
  </w:style>
  <w:style w:type="character" w:customStyle="1" w:styleId="WW8Num6z0">
    <w:name w:val="WW8Num6z0"/>
    <w:rsid w:val="009E4480"/>
    <w:rPr>
      <w:rFonts w:ascii="Symbol" w:hAnsi="Symbol" w:cs="Symbol"/>
    </w:rPr>
  </w:style>
  <w:style w:type="character" w:customStyle="1" w:styleId="WW8Num7z0">
    <w:name w:val="WW8Num7z0"/>
    <w:rsid w:val="009E4480"/>
    <w:rPr>
      <w:rFonts w:ascii="Symbol" w:hAnsi="Symbol" w:cs="Symbol"/>
      <w:lang w:val="ru-RU"/>
    </w:rPr>
  </w:style>
  <w:style w:type="character" w:customStyle="1" w:styleId="WW8Num8z0">
    <w:name w:val="WW8Num8z0"/>
    <w:rsid w:val="009E4480"/>
    <w:rPr>
      <w:rFonts w:ascii="Times New Roman" w:hAnsi="Times New Roman" w:cs="Times New Roman"/>
      <w:b w:val="0"/>
      <w:sz w:val="28"/>
    </w:rPr>
  </w:style>
  <w:style w:type="character" w:customStyle="1" w:styleId="Absatz-Standardschriftart">
    <w:name w:val="Absatz-Standardschriftart"/>
    <w:rsid w:val="009E4480"/>
  </w:style>
  <w:style w:type="character" w:customStyle="1" w:styleId="21">
    <w:name w:val="Основной шрифт абзаца2"/>
    <w:rsid w:val="009E4480"/>
  </w:style>
  <w:style w:type="character" w:customStyle="1" w:styleId="WW-Absatz-Standardschriftart">
    <w:name w:val="WW-Absatz-Standardschriftart"/>
    <w:rsid w:val="009E4480"/>
  </w:style>
  <w:style w:type="character" w:customStyle="1" w:styleId="WW8Num9z0">
    <w:name w:val="WW8Num9z0"/>
    <w:rsid w:val="009E4480"/>
    <w:rPr>
      <w:rFonts w:ascii="Times New Roman" w:hAnsi="Times New Roman" w:cs="Times New Roman"/>
      <w:b/>
      <w:sz w:val="28"/>
    </w:rPr>
  </w:style>
  <w:style w:type="character" w:customStyle="1" w:styleId="WW8Num10z0">
    <w:name w:val="WW8Num10z0"/>
    <w:rsid w:val="009E4480"/>
    <w:rPr>
      <w:rFonts w:ascii="Symbol" w:hAnsi="Symbol" w:cs="Symbol"/>
    </w:rPr>
  </w:style>
  <w:style w:type="character" w:customStyle="1" w:styleId="WW-Absatz-Standardschriftart1">
    <w:name w:val="WW-Absatz-Standardschriftart1"/>
    <w:rsid w:val="009E4480"/>
  </w:style>
  <w:style w:type="character" w:customStyle="1" w:styleId="WW-Absatz-Standardschriftart11">
    <w:name w:val="WW-Absatz-Standardschriftart11"/>
    <w:rsid w:val="009E4480"/>
  </w:style>
  <w:style w:type="character" w:customStyle="1" w:styleId="WW-Absatz-Standardschriftart111">
    <w:name w:val="WW-Absatz-Standardschriftart111"/>
    <w:rsid w:val="009E4480"/>
  </w:style>
  <w:style w:type="character" w:customStyle="1" w:styleId="WW-Absatz-Standardschriftart1111">
    <w:name w:val="WW-Absatz-Standardschriftart1111"/>
    <w:rsid w:val="009E4480"/>
  </w:style>
  <w:style w:type="character" w:customStyle="1" w:styleId="WW-Absatz-Standardschriftart11111">
    <w:name w:val="WW-Absatz-Standardschriftart11111"/>
    <w:rsid w:val="009E4480"/>
  </w:style>
  <w:style w:type="character" w:customStyle="1" w:styleId="WW8Num3z1">
    <w:name w:val="WW8Num3z1"/>
    <w:rsid w:val="009E4480"/>
    <w:rPr>
      <w:rFonts w:ascii="Courier New" w:hAnsi="Courier New" w:cs="Courier New"/>
    </w:rPr>
  </w:style>
  <w:style w:type="character" w:customStyle="1" w:styleId="WW8Num3z2">
    <w:name w:val="WW8Num3z2"/>
    <w:rsid w:val="009E4480"/>
    <w:rPr>
      <w:rFonts w:ascii="Wingdings" w:hAnsi="Wingdings" w:cs="Wingdings"/>
    </w:rPr>
  </w:style>
  <w:style w:type="character" w:customStyle="1" w:styleId="WW8Num4z1">
    <w:name w:val="WW8Num4z1"/>
    <w:rsid w:val="009E4480"/>
    <w:rPr>
      <w:rFonts w:ascii="Courier New" w:hAnsi="Courier New" w:cs="Courier New"/>
    </w:rPr>
  </w:style>
  <w:style w:type="character" w:customStyle="1" w:styleId="WW8Num4z2">
    <w:name w:val="WW8Num4z2"/>
    <w:rsid w:val="009E4480"/>
    <w:rPr>
      <w:rFonts w:ascii="Wingdings" w:hAnsi="Wingdings" w:cs="Wingdings"/>
    </w:rPr>
  </w:style>
  <w:style w:type="character" w:customStyle="1" w:styleId="WW8Num7z1">
    <w:name w:val="WW8Num7z1"/>
    <w:rsid w:val="009E4480"/>
    <w:rPr>
      <w:rFonts w:ascii="Courier New" w:hAnsi="Courier New" w:cs="Courier New"/>
    </w:rPr>
  </w:style>
  <w:style w:type="character" w:customStyle="1" w:styleId="WW8Num7z2">
    <w:name w:val="WW8Num7z2"/>
    <w:rsid w:val="009E4480"/>
    <w:rPr>
      <w:rFonts w:ascii="Wingdings" w:hAnsi="Wingdings" w:cs="Wingdings"/>
    </w:rPr>
  </w:style>
  <w:style w:type="character" w:customStyle="1" w:styleId="WW8Num10z1">
    <w:name w:val="WW8Num10z1"/>
    <w:rsid w:val="009E4480"/>
    <w:rPr>
      <w:rFonts w:ascii="Courier New" w:hAnsi="Courier New" w:cs="Courier New"/>
    </w:rPr>
  </w:style>
  <w:style w:type="character" w:customStyle="1" w:styleId="WW8Num10z2">
    <w:name w:val="WW8Num10z2"/>
    <w:rsid w:val="009E4480"/>
    <w:rPr>
      <w:rFonts w:ascii="Wingdings" w:hAnsi="Wingdings" w:cs="Wingdings"/>
    </w:rPr>
  </w:style>
  <w:style w:type="character" w:customStyle="1" w:styleId="WW8Num11z0">
    <w:name w:val="WW8Num11z0"/>
    <w:rsid w:val="009E4480"/>
    <w:rPr>
      <w:rFonts w:ascii="Symbol" w:hAnsi="Symbol" w:cs="Symbol"/>
    </w:rPr>
  </w:style>
  <w:style w:type="character" w:customStyle="1" w:styleId="WW8Num11z1">
    <w:name w:val="WW8Num11z1"/>
    <w:rsid w:val="009E4480"/>
    <w:rPr>
      <w:rFonts w:ascii="Courier New" w:hAnsi="Courier New" w:cs="Courier New"/>
    </w:rPr>
  </w:style>
  <w:style w:type="character" w:customStyle="1" w:styleId="WW8Num11z2">
    <w:name w:val="WW8Num11z2"/>
    <w:rsid w:val="009E4480"/>
    <w:rPr>
      <w:rFonts w:ascii="Wingdings" w:hAnsi="Wingdings" w:cs="Wingdings"/>
    </w:rPr>
  </w:style>
  <w:style w:type="character" w:customStyle="1" w:styleId="WW8Num12z0">
    <w:name w:val="WW8Num12z0"/>
    <w:rsid w:val="009E4480"/>
    <w:rPr>
      <w:b/>
      <w:sz w:val="28"/>
    </w:rPr>
  </w:style>
  <w:style w:type="character" w:customStyle="1" w:styleId="WW8Num13z0">
    <w:name w:val="WW8Num13z0"/>
    <w:rsid w:val="009E4480"/>
    <w:rPr>
      <w:lang w:val="en-US"/>
    </w:rPr>
  </w:style>
  <w:style w:type="character" w:customStyle="1" w:styleId="WW8Num14z0">
    <w:name w:val="WW8Num14z0"/>
    <w:rsid w:val="009E4480"/>
    <w:rPr>
      <w:lang w:val="en-US"/>
    </w:rPr>
  </w:style>
  <w:style w:type="character" w:customStyle="1" w:styleId="WW8Num15z0">
    <w:name w:val="WW8Num15z0"/>
    <w:rsid w:val="009E4480"/>
    <w:rPr>
      <w:rFonts w:ascii="Symbol" w:hAnsi="Symbol" w:cs="Symbol"/>
    </w:rPr>
  </w:style>
  <w:style w:type="character" w:customStyle="1" w:styleId="WW8Num15z1">
    <w:name w:val="WW8Num15z1"/>
    <w:rsid w:val="009E4480"/>
    <w:rPr>
      <w:rFonts w:ascii="Courier New" w:hAnsi="Courier New" w:cs="Courier New"/>
    </w:rPr>
  </w:style>
  <w:style w:type="character" w:customStyle="1" w:styleId="WW8Num15z2">
    <w:name w:val="WW8Num15z2"/>
    <w:rsid w:val="009E4480"/>
    <w:rPr>
      <w:rFonts w:ascii="Wingdings" w:hAnsi="Wingdings" w:cs="Wingdings"/>
    </w:rPr>
  </w:style>
  <w:style w:type="character" w:customStyle="1" w:styleId="WW8Num16z0">
    <w:name w:val="WW8Num16z0"/>
    <w:rsid w:val="009E4480"/>
    <w:rPr>
      <w:rFonts w:ascii="Symbol" w:hAnsi="Symbol" w:cs="Symbol"/>
    </w:rPr>
  </w:style>
  <w:style w:type="character" w:customStyle="1" w:styleId="WW8Num16z1">
    <w:name w:val="WW8Num16z1"/>
    <w:rsid w:val="009E4480"/>
    <w:rPr>
      <w:rFonts w:ascii="Courier New" w:hAnsi="Courier New" w:cs="Courier New"/>
    </w:rPr>
  </w:style>
  <w:style w:type="character" w:customStyle="1" w:styleId="WW8Num16z2">
    <w:name w:val="WW8Num16z2"/>
    <w:rsid w:val="009E4480"/>
    <w:rPr>
      <w:rFonts w:ascii="Wingdings" w:hAnsi="Wingdings" w:cs="Wingdings"/>
    </w:rPr>
  </w:style>
  <w:style w:type="character" w:customStyle="1" w:styleId="WW8Num17z0">
    <w:name w:val="WW8Num17z0"/>
    <w:rsid w:val="009E4480"/>
    <w:rPr>
      <w:rFonts w:ascii="Times New Roman" w:hAnsi="Times New Roman" w:cs="Times New Roman"/>
      <w:b/>
      <w:sz w:val="28"/>
    </w:rPr>
  </w:style>
  <w:style w:type="character" w:customStyle="1" w:styleId="WW8Num18z0">
    <w:name w:val="WW8Num18z0"/>
    <w:rsid w:val="009E4480"/>
    <w:rPr>
      <w:lang w:val="en-US"/>
    </w:rPr>
  </w:style>
  <w:style w:type="character" w:customStyle="1" w:styleId="WW8Num19z0">
    <w:name w:val="WW8Num19z0"/>
    <w:rsid w:val="009E4480"/>
    <w:rPr>
      <w:lang w:val="en-US"/>
    </w:rPr>
  </w:style>
  <w:style w:type="character" w:customStyle="1" w:styleId="WW8Num20z0">
    <w:name w:val="WW8Num20z0"/>
    <w:rsid w:val="009E4480"/>
    <w:rPr>
      <w:rFonts w:ascii="Times New Roman" w:hAnsi="Times New Roman" w:cs="Times New Roman"/>
      <w:b/>
      <w:sz w:val="28"/>
    </w:rPr>
  </w:style>
  <w:style w:type="character" w:customStyle="1" w:styleId="WW8Num22z0">
    <w:name w:val="WW8Num22z0"/>
    <w:rsid w:val="009E4480"/>
    <w:rPr>
      <w:lang w:val="en-US"/>
    </w:rPr>
  </w:style>
  <w:style w:type="character" w:customStyle="1" w:styleId="WW8Num23z0">
    <w:name w:val="WW8Num23z0"/>
    <w:rsid w:val="009E4480"/>
    <w:rPr>
      <w:rFonts w:ascii="Symbol" w:hAnsi="Symbol" w:cs="Symbol"/>
    </w:rPr>
  </w:style>
  <w:style w:type="character" w:customStyle="1" w:styleId="WW8Num23z1">
    <w:name w:val="WW8Num23z1"/>
    <w:rsid w:val="009E4480"/>
    <w:rPr>
      <w:rFonts w:ascii="Courier New" w:hAnsi="Courier New" w:cs="Courier New"/>
    </w:rPr>
  </w:style>
  <w:style w:type="character" w:customStyle="1" w:styleId="WW8Num23z2">
    <w:name w:val="WW8Num23z2"/>
    <w:rsid w:val="009E4480"/>
    <w:rPr>
      <w:rFonts w:ascii="Wingdings" w:hAnsi="Wingdings" w:cs="Wingdings"/>
    </w:rPr>
  </w:style>
  <w:style w:type="character" w:customStyle="1" w:styleId="WW8Num24z0">
    <w:name w:val="WW8Num24z0"/>
    <w:rsid w:val="009E4480"/>
    <w:rPr>
      <w:rFonts w:ascii="Symbol" w:hAnsi="Symbol" w:cs="Symbol"/>
    </w:rPr>
  </w:style>
  <w:style w:type="character" w:customStyle="1" w:styleId="WW8Num24z1">
    <w:name w:val="WW8Num24z1"/>
    <w:rsid w:val="009E4480"/>
    <w:rPr>
      <w:rFonts w:ascii="Courier New" w:hAnsi="Courier New" w:cs="Courier New"/>
    </w:rPr>
  </w:style>
  <w:style w:type="character" w:customStyle="1" w:styleId="WW8Num24z2">
    <w:name w:val="WW8Num24z2"/>
    <w:rsid w:val="009E4480"/>
    <w:rPr>
      <w:rFonts w:ascii="Wingdings" w:hAnsi="Wingdings" w:cs="Wingdings"/>
    </w:rPr>
  </w:style>
  <w:style w:type="character" w:customStyle="1" w:styleId="WW8Num25z0">
    <w:name w:val="WW8Num25z0"/>
    <w:rsid w:val="009E4480"/>
    <w:rPr>
      <w:rFonts w:ascii="Symbol" w:hAnsi="Symbol" w:cs="Symbol"/>
    </w:rPr>
  </w:style>
  <w:style w:type="character" w:customStyle="1" w:styleId="WW8Num25z1">
    <w:name w:val="WW8Num25z1"/>
    <w:rsid w:val="009E4480"/>
    <w:rPr>
      <w:rFonts w:ascii="Courier New" w:hAnsi="Courier New" w:cs="Courier New"/>
    </w:rPr>
  </w:style>
  <w:style w:type="character" w:customStyle="1" w:styleId="WW8Num25z2">
    <w:name w:val="WW8Num25z2"/>
    <w:rsid w:val="009E4480"/>
    <w:rPr>
      <w:rFonts w:ascii="Wingdings" w:hAnsi="Wingdings" w:cs="Wingdings"/>
    </w:rPr>
  </w:style>
  <w:style w:type="character" w:customStyle="1" w:styleId="WW8Num26z0">
    <w:name w:val="WW8Num26z0"/>
    <w:rsid w:val="009E4480"/>
    <w:rPr>
      <w:lang w:val="en-US"/>
    </w:rPr>
  </w:style>
  <w:style w:type="character" w:customStyle="1" w:styleId="WW8Num27z0">
    <w:name w:val="WW8Num27z0"/>
    <w:rsid w:val="009E4480"/>
    <w:rPr>
      <w:rFonts w:ascii="Times New Roman" w:hAnsi="Times New Roman" w:cs="Times New Roman"/>
      <w:b w:val="0"/>
      <w:sz w:val="28"/>
    </w:rPr>
  </w:style>
  <w:style w:type="character" w:customStyle="1" w:styleId="WW8Num28z0">
    <w:name w:val="WW8Num28z0"/>
    <w:rsid w:val="009E4480"/>
    <w:rPr>
      <w:rFonts w:ascii="Times New Roman" w:hAnsi="Times New Roman" w:cs="Times New Roman"/>
      <w:b/>
      <w:sz w:val="28"/>
    </w:rPr>
  </w:style>
  <w:style w:type="character" w:customStyle="1" w:styleId="WW8Num29z0">
    <w:name w:val="WW8Num29z0"/>
    <w:rsid w:val="009E4480"/>
    <w:rPr>
      <w:rFonts w:ascii="Symbol" w:hAnsi="Symbol" w:cs="Symbol"/>
    </w:rPr>
  </w:style>
  <w:style w:type="character" w:customStyle="1" w:styleId="WW8Num29z1">
    <w:name w:val="WW8Num29z1"/>
    <w:rsid w:val="009E4480"/>
    <w:rPr>
      <w:rFonts w:ascii="Courier New" w:hAnsi="Courier New" w:cs="Courier New"/>
    </w:rPr>
  </w:style>
  <w:style w:type="character" w:customStyle="1" w:styleId="WW8Num29z2">
    <w:name w:val="WW8Num29z2"/>
    <w:rsid w:val="009E4480"/>
    <w:rPr>
      <w:rFonts w:ascii="Wingdings" w:hAnsi="Wingdings" w:cs="Wingdings"/>
    </w:rPr>
  </w:style>
  <w:style w:type="character" w:customStyle="1" w:styleId="11">
    <w:name w:val="Основной шрифт абзаца1"/>
    <w:rsid w:val="009E4480"/>
  </w:style>
  <w:style w:type="character" w:customStyle="1" w:styleId="a8">
    <w:name w:val="Название Знак"/>
    <w:rsid w:val="009E4480"/>
    <w:rPr>
      <w:smallCaps/>
      <w:sz w:val="52"/>
      <w:szCs w:val="52"/>
    </w:rPr>
  </w:style>
  <w:style w:type="character" w:customStyle="1" w:styleId="a9">
    <w:name w:val="Подзаголовок Знак"/>
    <w:rsid w:val="009E4480"/>
    <w:rPr>
      <w:i/>
      <w:iCs/>
      <w:smallCaps/>
      <w:spacing w:val="10"/>
      <w:sz w:val="28"/>
      <w:szCs w:val="28"/>
    </w:rPr>
  </w:style>
  <w:style w:type="character" w:styleId="aa">
    <w:name w:val="Strong"/>
    <w:qFormat/>
    <w:rsid w:val="009E4480"/>
    <w:rPr>
      <w:b/>
      <w:bCs/>
    </w:rPr>
  </w:style>
  <w:style w:type="character" w:styleId="ab">
    <w:name w:val="Emphasis"/>
    <w:qFormat/>
    <w:rsid w:val="009E4480"/>
    <w:rPr>
      <w:b/>
      <w:bCs/>
      <w:i/>
      <w:iCs/>
      <w:spacing w:val="10"/>
    </w:rPr>
  </w:style>
  <w:style w:type="character" w:customStyle="1" w:styleId="ac">
    <w:name w:val="Без интервала Знак"/>
    <w:rsid w:val="009E4480"/>
    <w:rPr>
      <w:sz w:val="22"/>
      <w:szCs w:val="22"/>
      <w:lang w:val="en-US" w:eastAsia="en-US" w:bidi="en-US"/>
    </w:rPr>
  </w:style>
  <w:style w:type="character" w:customStyle="1" w:styleId="22">
    <w:name w:val="Цитата 2 Знак"/>
    <w:rsid w:val="009E4480"/>
    <w:rPr>
      <w:i/>
      <w:iCs/>
    </w:rPr>
  </w:style>
  <w:style w:type="character" w:customStyle="1" w:styleId="ad">
    <w:name w:val="Выделенная цитата Знак"/>
    <w:rsid w:val="009E4480"/>
    <w:rPr>
      <w:i/>
      <w:iCs/>
    </w:rPr>
  </w:style>
  <w:style w:type="character" w:styleId="ae">
    <w:name w:val="Subtle Emphasis"/>
    <w:qFormat/>
    <w:rsid w:val="009E4480"/>
    <w:rPr>
      <w:i/>
      <w:iCs/>
    </w:rPr>
  </w:style>
  <w:style w:type="character" w:styleId="af">
    <w:name w:val="Intense Emphasis"/>
    <w:qFormat/>
    <w:rsid w:val="009E4480"/>
    <w:rPr>
      <w:b/>
      <w:bCs/>
      <w:i/>
      <w:iCs/>
    </w:rPr>
  </w:style>
  <w:style w:type="character" w:styleId="af0">
    <w:name w:val="Subtle Reference"/>
    <w:qFormat/>
    <w:rsid w:val="009E4480"/>
    <w:rPr>
      <w:smallCaps/>
    </w:rPr>
  </w:style>
  <w:style w:type="character" w:styleId="af1">
    <w:name w:val="Intense Reference"/>
    <w:qFormat/>
    <w:rsid w:val="009E4480"/>
    <w:rPr>
      <w:b/>
      <w:bCs/>
      <w:smallCaps/>
    </w:rPr>
  </w:style>
  <w:style w:type="character" w:styleId="af2">
    <w:name w:val="Book Title"/>
    <w:qFormat/>
    <w:rsid w:val="009E4480"/>
    <w:rPr>
      <w:i/>
      <w:iCs/>
      <w:smallCaps/>
      <w:spacing w:val="5"/>
    </w:rPr>
  </w:style>
  <w:style w:type="character" w:customStyle="1" w:styleId="af3">
    <w:name w:val="Верхний колонтитул Знак"/>
    <w:uiPriority w:val="99"/>
    <w:rsid w:val="009E4480"/>
    <w:rPr>
      <w:sz w:val="22"/>
      <w:szCs w:val="22"/>
      <w:lang w:val="en-US" w:eastAsia="en-US" w:bidi="en-US"/>
    </w:rPr>
  </w:style>
  <w:style w:type="character" w:customStyle="1" w:styleId="af4">
    <w:name w:val="Нижний колонтитул Знак"/>
    <w:uiPriority w:val="99"/>
    <w:rsid w:val="009E4480"/>
    <w:rPr>
      <w:sz w:val="22"/>
      <w:szCs w:val="22"/>
      <w:lang w:val="en-US" w:eastAsia="en-US" w:bidi="en-US"/>
    </w:rPr>
  </w:style>
  <w:style w:type="character" w:styleId="af5">
    <w:name w:val="Hyperlink"/>
    <w:uiPriority w:val="99"/>
    <w:rsid w:val="009E4480"/>
    <w:rPr>
      <w:color w:val="0000FF"/>
      <w:u w:val="single"/>
    </w:rPr>
  </w:style>
  <w:style w:type="character" w:customStyle="1" w:styleId="31">
    <w:name w:val="Основной шрифт абзаца3"/>
    <w:rsid w:val="009E4480"/>
  </w:style>
  <w:style w:type="character" w:customStyle="1" w:styleId="af6">
    <w:name w:val="Символ нумерации"/>
    <w:rsid w:val="009E4480"/>
  </w:style>
  <w:style w:type="character" w:customStyle="1" w:styleId="af7">
    <w:name w:val="Маркеры списка"/>
    <w:rsid w:val="009E4480"/>
    <w:rPr>
      <w:rFonts w:ascii="OpenSymbol" w:eastAsia="OpenSymbol" w:hAnsi="OpenSymbol" w:cs="OpenSymbol"/>
    </w:rPr>
  </w:style>
  <w:style w:type="character" w:styleId="af8">
    <w:name w:val="FollowedHyperlink"/>
    <w:uiPriority w:val="99"/>
    <w:rsid w:val="009E4480"/>
    <w:rPr>
      <w:color w:val="800000"/>
      <w:u w:val="single"/>
    </w:rPr>
  </w:style>
  <w:style w:type="paragraph" w:customStyle="1" w:styleId="af9">
    <w:name w:val="Заголовок"/>
    <w:basedOn w:val="a"/>
    <w:next w:val="afa"/>
    <w:rsid w:val="009E4480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en-US" w:bidi="en-US"/>
    </w:rPr>
  </w:style>
  <w:style w:type="paragraph" w:styleId="afa">
    <w:name w:val="Body Text"/>
    <w:basedOn w:val="a"/>
    <w:link w:val="afb"/>
    <w:rsid w:val="009E4480"/>
    <w:pPr>
      <w:suppressAutoHyphens/>
      <w:spacing w:after="120"/>
    </w:pPr>
    <w:rPr>
      <w:rFonts w:ascii="Cambria" w:eastAsia="Times New Roman" w:hAnsi="Cambria" w:cs="Cambria"/>
      <w:lang w:val="en-US" w:bidi="en-US"/>
    </w:rPr>
  </w:style>
  <w:style w:type="character" w:customStyle="1" w:styleId="afb">
    <w:name w:val="Основной текст Знак"/>
    <w:basedOn w:val="a0"/>
    <w:link w:val="afa"/>
    <w:rsid w:val="009E4480"/>
    <w:rPr>
      <w:rFonts w:ascii="Cambria" w:eastAsia="Times New Roman" w:hAnsi="Cambria" w:cs="Cambria"/>
      <w:lang w:val="en-US" w:bidi="en-US"/>
    </w:rPr>
  </w:style>
  <w:style w:type="paragraph" w:styleId="afc">
    <w:name w:val="List"/>
    <w:basedOn w:val="afa"/>
    <w:rsid w:val="009E4480"/>
    <w:rPr>
      <w:rFonts w:ascii="Arial" w:hAnsi="Arial" w:cs="Mangal"/>
    </w:rPr>
  </w:style>
  <w:style w:type="paragraph" w:customStyle="1" w:styleId="23">
    <w:name w:val="Название2"/>
    <w:basedOn w:val="a"/>
    <w:rsid w:val="009E4480"/>
    <w:pPr>
      <w:suppressLineNumbers/>
      <w:suppressAutoHyphens/>
      <w:spacing w:before="120" w:after="120"/>
    </w:pPr>
    <w:rPr>
      <w:rFonts w:ascii="Cambria" w:eastAsia="Times New Roman" w:hAnsi="Cambria" w:cs="Mangal"/>
      <w:i/>
      <w:iCs/>
      <w:sz w:val="24"/>
      <w:szCs w:val="24"/>
      <w:lang w:val="en-US" w:bidi="en-US"/>
    </w:rPr>
  </w:style>
  <w:style w:type="paragraph" w:customStyle="1" w:styleId="24">
    <w:name w:val="Указатель2"/>
    <w:basedOn w:val="a"/>
    <w:rsid w:val="009E4480"/>
    <w:pPr>
      <w:suppressLineNumbers/>
      <w:suppressAutoHyphens/>
    </w:pPr>
    <w:rPr>
      <w:rFonts w:ascii="Cambria" w:eastAsia="Times New Roman" w:hAnsi="Cambria" w:cs="Mangal"/>
      <w:lang w:val="en-US" w:bidi="en-US"/>
    </w:rPr>
  </w:style>
  <w:style w:type="paragraph" w:customStyle="1" w:styleId="12">
    <w:name w:val="Название1"/>
    <w:basedOn w:val="a"/>
    <w:rsid w:val="009E4480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val="en-US" w:bidi="en-US"/>
    </w:rPr>
  </w:style>
  <w:style w:type="paragraph" w:customStyle="1" w:styleId="13">
    <w:name w:val="Указатель1"/>
    <w:basedOn w:val="a"/>
    <w:rsid w:val="009E4480"/>
    <w:pPr>
      <w:suppressLineNumbers/>
      <w:suppressAutoHyphens/>
    </w:pPr>
    <w:rPr>
      <w:rFonts w:ascii="Arial" w:eastAsia="Times New Roman" w:hAnsi="Arial" w:cs="Mangal"/>
      <w:lang w:val="en-US" w:bidi="en-US"/>
    </w:rPr>
  </w:style>
  <w:style w:type="paragraph" w:styleId="afd">
    <w:name w:val="Title"/>
    <w:basedOn w:val="a"/>
    <w:next w:val="a"/>
    <w:link w:val="14"/>
    <w:qFormat/>
    <w:rsid w:val="009E4480"/>
    <w:pPr>
      <w:suppressAutoHyphens/>
      <w:spacing w:after="300" w:line="240" w:lineRule="auto"/>
    </w:pPr>
    <w:rPr>
      <w:rFonts w:ascii="Cambria" w:eastAsia="Times New Roman" w:hAnsi="Cambria" w:cs="Cambria"/>
      <w:smallCaps/>
      <w:sz w:val="52"/>
      <w:szCs w:val="52"/>
      <w:lang w:eastAsia="ar-SA"/>
    </w:rPr>
  </w:style>
  <w:style w:type="character" w:customStyle="1" w:styleId="14">
    <w:name w:val="Название Знак1"/>
    <w:basedOn w:val="a0"/>
    <w:link w:val="afd"/>
    <w:rsid w:val="009E4480"/>
    <w:rPr>
      <w:rFonts w:ascii="Cambria" w:eastAsia="Times New Roman" w:hAnsi="Cambria" w:cs="Cambria"/>
      <w:smallCaps/>
      <w:sz w:val="52"/>
      <w:szCs w:val="52"/>
      <w:lang w:eastAsia="ar-SA"/>
    </w:rPr>
  </w:style>
  <w:style w:type="paragraph" w:styleId="afe">
    <w:name w:val="Subtitle"/>
    <w:basedOn w:val="a"/>
    <w:next w:val="a"/>
    <w:link w:val="15"/>
    <w:qFormat/>
    <w:rsid w:val="009E4480"/>
    <w:pPr>
      <w:suppressAutoHyphens/>
    </w:pPr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character" w:customStyle="1" w:styleId="15">
    <w:name w:val="Подзаголовок Знак1"/>
    <w:basedOn w:val="a0"/>
    <w:link w:val="afe"/>
    <w:rsid w:val="009E4480"/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paragraph" w:styleId="aff">
    <w:name w:val="No Spacing"/>
    <w:basedOn w:val="a"/>
    <w:qFormat/>
    <w:rsid w:val="009E4480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25">
    <w:name w:val="Quote"/>
    <w:basedOn w:val="a"/>
    <w:next w:val="a"/>
    <w:link w:val="210"/>
    <w:qFormat/>
    <w:rsid w:val="009E4480"/>
    <w:pPr>
      <w:suppressAutoHyphens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210">
    <w:name w:val="Цитата 2 Знак1"/>
    <w:basedOn w:val="a0"/>
    <w:link w:val="25"/>
    <w:rsid w:val="009E4480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0">
    <w:name w:val="Intense Quote"/>
    <w:basedOn w:val="a"/>
    <w:next w:val="a"/>
    <w:link w:val="16"/>
    <w:qFormat/>
    <w:rsid w:val="009E4480"/>
    <w:pPr>
      <w:suppressAutoHyphens/>
      <w:spacing w:before="240" w:after="240" w:line="300" w:lineRule="auto"/>
      <w:ind w:left="1152" w:right="1152"/>
      <w:jc w:val="both"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16">
    <w:name w:val="Выделенная цитата Знак1"/>
    <w:basedOn w:val="a0"/>
    <w:link w:val="aff0"/>
    <w:rsid w:val="009E4480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1">
    <w:name w:val="TOC Heading"/>
    <w:basedOn w:val="1"/>
    <w:next w:val="a"/>
    <w:qFormat/>
    <w:rsid w:val="009E4480"/>
    <w:pPr>
      <w:numPr>
        <w:numId w:val="0"/>
      </w:numPr>
    </w:pPr>
    <w:rPr>
      <w:lang w:val="en-US" w:eastAsia="en-US" w:bidi="en-US"/>
    </w:rPr>
  </w:style>
  <w:style w:type="paragraph" w:styleId="aff2">
    <w:name w:val="header"/>
    <w:basedOn w:val="a"/>
    <w:link w:val="17"/>
    <w:uiPriority w:val="99"/>
    <w:rsid w:val="009E4480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7">
    <w:name w:val="Верхний колонтитул Знак1"/>
    <w:basedOn w:val="a0"/>
    <w:link w:val="aff2"/>
    <w:uiPriority w:val="99"/>
    <w:rsid w:val="009E4480"/>
    <w:rPr>
      <w:rFonts w:ascii="Cambria" w:eastAsia="Times New Roman" w:hAnsi="Cambria" w:cs="Cambria"/>
      <w:lang w:val="en-US" w:bidi="en-US"/>
    </w:rPr>
  </w:style>
  <w:style w:type="paragraph" w:styleId="aff3">
    <w:name w:val="footer"/>
    <w:basedOn w:val="a"/>
    <w:link w:val="18"/>
    <w:uiPriority w:val="99"/>
    <w:rsid w:val="009E4480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8">
    <w:name w:val="Нижний колонтитул Знак1"/>
    <w:basedOn w:val="a0"/>
    <w:link w:val="aff3"/>
    <w:uiPriority w:val="99"/>
    <w:rsid w:val="009E4480"/>
    <w:rPr>
      <w:rFonts w:ascii="Cambria" w:eastAsia="Times New Roman" w:hAnsi="Cambria" w:cs="Cambria"/>
      <w:lang w:val="en-US" w:bidi="en-US"/>
    </w:rPr>
  </w:style>
  <w:style w:type="paragraph" w:customStyle="1" w:styleId="ConsPlusNonformat">
    <w:name w:val="ConsPlusNonformat"/>
    <w:rsid w:val="009E448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9">
    <w:name w:val="Текст выноски Знак1"/>
    <w:rsid w:val="009E4480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rmal">
    <w:name w:val="ConsPlusNormal"/>
    <w:next w:val="a"/>
    <w:rsid w:val="009E44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9E4480"/>
    <w:pPr>
      <w:suppressAutoHyphens/>
      <w:autoSpaceDE w:val="0"/>
      <w:spacing w:after="0" w:line="200" w:lineRule="atLeast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rsid w:val="009E4480"/>
    <w:pPr>
      <w:suppressAutoHyphens/>
      <w:autoSpaceDE w:val="0"/>
      <w:spacing w:after="0" w:line="200" w:lineRule="atLeast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rsid w:val="009E4480"/>
    <w:pPr>
      <w:suppressAutoHyphens/>
      <w:autoSpaceDE w:val="0"/>
      <w:spacing w:after="0" w:line="200" w:lineRule="atLeast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f4">
    <w:name w:val="Содержимое таблицы"/>
    <w:basedOn w:val="a"/>
    <w:rsid w:val="009E4480"/>
    <w:pPr>
      <w:suppressLineNumbers/>
      <w:suppressAutoHyphens/>
    </w:pPr>
    <w:rPr>
      <w:rFonts w:ascii="Cambria" w:eastAsia="Times New Roman" w:hAnsi="Cambria" w:cs="Cambria"/>
      <w:lang w:val="en-US" w:bidi="en-US"/>
    </w:rPr>
  </w:style>
  <w:style w:type="paragraph" w:customStyle="1" w:styleId="aff5">
    <w:name w:val="Заголовок таблицы"/>
    <w:basedOn w:val="aff4"/>
    <w:rsid w:val="009E4480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9E4480"/>
    <w:pPr>
      <w:suppressAutoHyphens/>
      <w:ind w:firstLine="720"/>
    </w:pPr>
    <w:rPr>
      <w:rFonts w:ascii="Cambria" w:eastAsia="Times New Roman" w:hAnsi="Cambria" w:cs="Cambria"/>
      <w:b/>
      <w:sz w:val="24"/>
      <w:lang w:val="en-US" w:bidi="en-US"/>
    </w:rPr>
  </w:style>
  <w:style w:type="paragraph" w:customStyle="1" w:styleId="Default">
    <w:name w:val="Default"/>
    <w:rsid w:val="009E448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TitlePage">
    <w:name w:val="ConsPlusTitlePage"/>
    <w:next w:val="ConsPlusNormal"/>
    <w:rsid w:val="009E448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9E448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6"/>
      <w:szCs w:val="26"/>
      <w:lang w:eastAsia="hi-IN" w:bidi="hi-IN"/>
    </w:rPr>
  </w:style>
  <w:style w:type="paragraph" w:styleId="aff6">
    <w:name w:val="annotation text"/>
    <w:basedOn w:val="a"/>
    <w:link w:val="aff7"/>
    <w:uiPriority w:val="99"/>
    <w:semiHidden/>
    <w:unhideWhenUsed/>
    <w:rsid w:val="009E4480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9E4480"/>
    <w:rPr>
      <w:rFonts w:ascii="Cambria" w:eastAsia="Times New Roman" w:hAnsi="Cambria" w:cs="Cambria"/>
      <w:sz w:val="20"/>
      <w:szCs w:val="20"/>
      <w:lang w:val="en-US" w:bidi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9E4480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9E4480"/>
    <w:rPr>
      <w:rFonts w:ascii="Cambria" w:eastAsia="Times New Roman" w:hAnsi="Cambria" w:cs="Cambria"/>
      <w:b/>
      <w:bCs/>
      <w:sz w:val="20"/>
      <w:szCs w:val="20"/>
      <w:lang w:val="en-US" w:bidi="en-US"/>
    </w:rPr>
  </w:style>
  <w:style w:type="character" w:customStyle="1" w:styleId="blk3">
    <w:name w:val="blk3"/>
    <w:rsid w:val="009E4480"/>
    <w:rPr>
      <w:vanish w:val="0"/>
      <w:webHidden w:val="0"/>
      <w:specVanish w:val="0"/>
    </w:rPr>
  </w:style>
  <w:style w:type="paragraph" w:styleId="affa">
    <w:name w:val="Revision"/>
    <w:hidden/>
    <w:uiPriority w:val="99"/>
    <w:semiHidden/>
    <w:rsid w:val="009E4480"/>
    <w:pPr>
      <w:spacing w:after="0" w:line="240" w:lineRule="auto"/>
    </w:pPr>
    <w:rPr>
      <w:rFonts w:ascii="Cambria" w:eastAsia="Times New Roman" w:hAnsi="Cambria" w:cs="Cambria"/>
      <w:lang w:val="en-US" w:bidi="en-US"/>
    </w:rPr>
  </w:style>
  <w:style w:type="character" w:customStyle="1" w:styleId="93">
    <w:name w:val="Основной текст + 93"/>
    <w:aliases w:val="5 pt146,Не курсив31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298">
    <w:name w:val="Основной текст (2) + 98"/>
    <w:aliases w:val="5 pt144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295">
    <w:name w:val="Основной текст (2) + 95"/>
    <w:aliases w:val="5 pt140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92">
    <w:name w:val="Основной текст + 92"/>
    <w:aliases w:val="5 pt139,Не курсив29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294">
    <w:name w:val="Основной текст (2) + 94"/>
    <w:aliases w:val="5 pt137"/>
    <w:uiPriority w:val="99"/>
    <w:rsid w:val="009E4480"/>
    <w:rPr>
      <w:rFonts w:ascii="Times New Roman" w:hAnsi="Times New Roman" w:cs="Times New Roman"/>
      <w:sz w:val="19"/>
      <w:szCs w:val="19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9E4480"/>
  </w:style>
  <w:style w:type="paragraph" w:styleId="1">
    <w:name w:val="heading 1"/>
    <w:basedOn w:val="a"/>
    <w:next w:val="a"/>
    <w:link w:val="10"/>
    <w:qFormat/>
    <w:rsid w:val="009E4480"/>
    <w:pPr>
      <w:numPr>
        <w:numId w:val="1"/>
      </w:numPr>
      <w:suppressAutoHyphens/>
      <w:spacing w:before="480" w:after="0"/>
      <w:outlineLvl w:val="0"/>
    </w:pPr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paragraph" w:styleId="2">
    <w:name w:val="heading 2"/>
    <w:basedOn w:val="a"/>
    <w:next w:val="a"/>
    <w:link w:val="20"/>
    <w:qFormat/>
    <w:rsid w:val="009E4480"/>
    <w:pPr>
      <w:numPr>
        <w:ilvl w:val="1"/>
        <w:numId w:val="1"/>
      </w:numPr>
      <w:suppressAutoHyphens/>
      <w:spacing w:before="200" w:after="0" w:line="264" w:lineRule="auto"/>
      <w:outlineLvl w:val="1"/>
    </w:pPr>
    <w:rPr>
      <w:rFonts w:ascii="Cambria" w:eastAsia="Times New Roman" w:hAnsi="Cambria" w:cs="Cambria"/>
      <w:smallCap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9E4480"/>
    <w:pPr>
      <w:numPr>
        <w:ilvl w:val="2"/>
        <w:numId w:val="1"/>
      </w:numPr>
      <w:suppressAutoHyphens/>
      <w:spacing w:before="200" w:after="0" w:line="264" w:lineRule="auto"/>
      <w:outlineLvl w:val="2"/>
    </w:pPr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9E4480"/>
    <w:pPr>
      <w:numPr>
        <w:ilvl w:val="3"/>
        <w:numId w:val="1"/>
      </w:numPr>
      <w:suppressAutoHyphens/>
      <w:spacing w:after="0" w:line="264" w:lineRule="auto"/>
      <w:outlineLvl w:val="3"/>
    </w:pPr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9E4480"/>
    <w:pPr>
      <w:numPr>
        <w:ilvl w:val="4"/>
        <w:numId w:val="1"/>
      </w:numPr>
      <w:suppressAutoHyphens/>
      <w:spacing w:after="0" w:line="264" w:lineRule="auto"/>
      <w:outlineLvl w:val="4"/>
    </w:pPr>
    <w:rPr>
      <w:rFonts w:ascii="Cambria" w:eastAsia="Times New Roman" w:hAnsi="Cambria" w:cs="Cambria"/>
      <w:i/>
      <w:iCs/>
      <w:sz w:val="24"/>
      <w:szCs w:val="24"/>
      <w:lang w:eastAsia="ar-SA"/>
    </w:rPr>
  </w:style>
  <w:style w:type="paragraph" w:styleId="6">
    <w:name w:val="heading 6"/>
    <w:basedOn w:val="a"/>
    <w:next w:val="a"/>
    <w:link w:val="60"/>
    <w:qFormat/>
    <w:rsid w:val="009E4480"/>
    <w:pPr>
      <w:numPr>
        <w:ilvl w:val="5"/>
        <w:numId w:val="1"/>
      </w:numPr>
      <w:shd w:val="clear" w:color="auto" w:fill="FFFFFF"/>
      <w:suppressAutoHyphens/>
      <w:spacing w:after="0" w:line="264" w:lineRule="auto"/>
      <w:outlineLvl w:val="5"/>
    </w:pPr>
    <w:rPr>
      <w:rFonts w:ascii="Cambria" w:eastAsia="Times New Roman" w:hAnsi="Cambria" w:cs="Cambria"/>
      <w:b/>
      <w:bCs/>
      <w:color w:val="595959"/>
      <w:spacing w:val="5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9E4480"/>
    <w:pPr>
      <w:numPr>
        <w:ilvl w:val="6"/>
        <w:numId w:val="1"/>
      </w:numPr>
      <w:suppressAutoHyphens/>
      <w:spacing w:after="0"/>
      <w:outlineLvl w:val="6"/>
    </w:pPr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9E4480"/>
    <w:pPr>
      <w:numPr>
        <w:ilvl w:val="7"/>
        <w:numId w:val="1"/>
      </w:numPr>
      <w:suppressAutoHyphens/>
      <w:spacing w:after="0"/>
      <w:outlineLvl w:val="7"/>
    </w:pPr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9E4480"/>
    <w:pPr>
      <w:numPr>
        <w:ilvl w:val="8"/>
        <w:numId w:val="1"/>
      </w:numPr>
      <w:suppressAutoHyphens/>
      <w:spacing w:after="0" w:line="264" w:lineRule="auto"/>
      <w:outlineLvl w:val="8"/>
    </w:pPr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4480"/>
    <w:rPr>
      <w:rFonts w:ascii="Cambria" w:eastAsia="Times New Roman" w:hAnsi="Cambria" w:cs="Cambria"/>
      <w:smallCaps/>
      <w:spacing w:val="5"/>
      <w:sz w:val="36"/>
      <w:szCs w:val="36"/>
      <w:lang w:eastAsia="ar-SA"/>
    </w:rPr>
  </w:style>
  <w:style w:type="character" w:customStyle="1" w:styleId="20">
    <w:name w:val="Заголовок 2 Знак"/>
    <w:basedOn w:val="a0"/>
    <w:link w:val="2"/>
    <w:rsid w:val="009E4480"/>
    <w:rPr>
      <w:rFonts w:ascii="Cambria" w:eastAsia="Times New Roman" w:hAnsi="Cambria" w:cs="Cambria"/>
      <w:smallCap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9E4480"/>
    <w:rPr>
      <w:rFonts w:ascii="Cambria" w:eastAsia="Times New Roman" w:hAnsi="Cambria" w:cs="Cambria"/>
      <w:i/>
      <w:iCs/>
      <w:smallCaps/>
      <w:spacing w:val="5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9E4480"/>
    <w:rPr>
      <w:rFonts w:ascii="Cambria" w:eastAsia="Times New Roman" w:hAnsi="Cambria" w:cs="Cambria"/>
      <w:b/>
      <w:bCs/>
      <w:spacing w:val="5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9E4480"/>
    <w:rPr>
      <w:rFonts w:ascii="Cambria" w:eastAsia="Times New Roman" w:hAnsi="Cambria" w:cs="Cambria"/>
      <w:i/>
      <w:i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9E4480"/>
    <w:rPr>
      <w:rFonts w:ascii="Cambria" w:eastAsia="Times New Roman" w:hAnsi="Cambria" w:cs="Cambria"/>
      <w:b/>
      <w:bCs/>
      <w:color w:val="595959"/>
      <w:spacing w:val="5"/>
      <w:sz w:val="2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9E4480"/>
    <w:rPr>
      <w:rFonts w:ascii="Cambria" w:eastAsia="Times New Roman" w:hAnsi="Cambria" w:cs="Cambria"/>
      <w:b/>
      <w:bCs/>
      <w:i/>
      <w:iCs/>
      <w:color w:val="5A5A5A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9E4480"/>
    <w:rPr>
      <w:rFonts w:ascii="Cambria" w:eastAsia="Times New Roman" w:hAnsi="Cambria" w:cs="Cambria"/>
      <w:b/>
      <w:bCs/>
      <w:color w:val="7F7F7F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9E4480"/>
    <w:rPr>
      <w:rFonts w:ascii="Cambria" w:eastAsia="Times New Roman" w:hAnsi="Cambria" w:cs="Cambria"/>
      <w:b/>
      <w:bCs/>
      <w:i/>
      <w:iCs/>
      <w:color w:val="7F7F7F"/>
      <w:sz w:val="18"/>
      <w:szCs w:val="18"/>
      <w:lang w:eastAsia="ar-SA"/>
    </w:rPr>
  </w:style>
  <w:style w:type="paragraph" w:styleId="a3">
    <w:name w:val="List Paragraph"/>
    <w:basedOn w:val="a"/>
    <w:qFormat/>
    <w:rsid w:val="009E4480"/>
    <w:pPr>
      <w:ind w:left="720"/>
      <w:contextualSpacing/>
    </w:pPr>
  </w:style>
  <w:style w:type="table" w:styleId="a4">
    <w:name w:val="Table Grid"/>
    <w:basedOn w:val="a1"/>
    <w:uiPriority w:val="39"/>
    <w:rsid w:val="009E4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9E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E4480"/>
    <w:rPr>
      <w:rFonts w:ascii="Tahoma" w:hAnsi="Tahoma" w:cs="Tahoma"/>
      <w:sz w:val="16"/>
      <w:szCs w:val="16"/>
    </w:rPr>
  </w:style>
  <w:style w:type="character" w:styleId="a7">
    <w:name w:val="annotation reference"/>
    <w:uiPriority w:val="99"/>
    <w:semiHidden/>
    <w:unhideWhenUsed/>
    <w:rsid w:val="009E4480"/>
    <w:rPr>
      <w:sz w:val="16"/>
      <w:szCs w:val="16"/>
    </w:rPr>
  </w:style>
  <w:style w:type="character" w:customStyle="1" w:styleId="WW8Num1z0">
    <w:name w:val="WW8Num1z0"/>
    <w:rsid w:val="009E4480"/>
    <w:rPr>
      <w:lang w:val="en-US"/>
    </w:rPr>
  </w:style>
  <w:style w:type="character" w:customStyle="1" w:styleId="WW8Num1z1">
    <w:name w:val="WW8Num1z1"/>
    <w:rsid w:val="009E4480"/>
  </w:style>
  <w:style w:type="character" w:customStyle="1" w:styleId="WW8Num1z2">
    <w:name w:val="WW8Num1z2"/>
    <w:rsid w:val="009E4480"/>
  </w:style>
  <w:style w:type="character" w:customStyle="1" w:styleId="WW8Num1z3">
    <w:name w:val="WW8Num1z3"/>
    <w:rsid w:val="009E4480"/>
  </w:style>
  <w:style w:type="character" w:customStyle="1" w:styleId="WW8Num1z4">
    <w:name w:val="WW8Num1z4"/>
    <w:rsid w:val="009E4480"/>
  </w:style>
  <w:style w:type="character" w:customStyle="1" w:styleId="WW8Num1z5">
    <w:name w:val="WW8Num1z5"/>
    <w:rsid w:val="009E4480"/>
  </w:style>
  <w:style w:type="character" w:customStyle="1" w:styleId="WW8Num1z6">
    <w:name w:val="WW8Num1z6"/>
    <w:rsid w:val="009E4480"/>
  </w:style>
  <w:style w:type="character" w:customStyle="1" w:styleId="WW8Num1z7">
    <w:name w:val="WW8Num1z7"/>
    <w:rsid w:val="009E4480"/>
  </w:style>
  <w:style w:type="character" w:customStyle="1" w:styleId="WW8Num1z8">
    <w:name w:val="WW8Num1z8"/>
    <w:rsid w:val="009E4480"/>
  </w:style>
  <w:style w:type="character" w:customStyle="1" w:styleId="WW8Num2z0">
    <w:name w:val="WW8Num2z0"/>
    <w:rsid w:val="009E4480"/>
    <w:rPr>
      <w:rFonts w:ascii="Times New Roman" w:hAnsi="Times New Roman" w:cs="Times New Roman"/>
      <w:b w:val="0"/>
      <w:bCs/>
      <w:sz w:val="28"/>
      <w:szCs w:val="24"/>
      <w:lang w:val="ru-RU" w:eastAsia="ar-SA" w:bidi="ar-SA"/>
    </w:rPr>
  </w:style>
  <w:style w:type="character" w:customStyle="1" w:styleId="WW8Num2z1">
    <w:name w:val="WW8Num2z1"/>
    <w:rsid w:val="009E4480"/>
  </w:style>
  <w:style w:type="character" w:customStyle="1" w:styleId="WW8Num2z2">
    <w:name w:val="WW8Num2z2"/>
    <w:rsid w:val="009E4480"/>
  </w:style>
  <w:style w:type="character" w:customStyle="1" w:styleId="WW8Num2z3">
    <w:name w:val="WW8Num2z3"/>
    <w:rsid w:val="009E4480"/>
  </w:style>
  <w:style w:type="character" w:customStyle="1" w:styleId="WW8Num2z4">
    <w:name w:val="WW8Num2z4"/>
    <w:rsid w:val="009E4480"/>
  </w:style>
  <w:style w:type="character" w:customStyle="1" w:styleId="WW8Num2z5">
    <w:name w:val="WW8Num2z5"/>
    <w:rsid w:val="009E4480"/>
  </w:style>
  <w:style w:type="character" w:customStyle="1" w:styleId="WW8Num2z6">
    <w:name w:val="WW8Num2z6"/>
    <w:rsid w:val="009E4480"/>
  </w:style>
  <w:style w:type="character" w:customStyle="1" w:styleId="WW8Num2z7">
    <w:name w:val="WW8Num2z7"/>
    <w:rsid w:val="009E4480"/>
  </w:style>
  <w:style w:type="character" w:customStyle="1" w:styleId="WW8Num2z8">
    <w:name w:val="WW8Num2z8"/>
    <w:rsid w:val="009E4480"/>
  </w:style>
  <w:style w:type="character" w:customStyle="1" w:styleId="WW8Num3z0">
    <w:name w:val="WW8Num3z0"/>
    <w:rsid w:val="009E4480"/>
    <w:rPr>
      <w:rFonts w:ascii="Symbol" w:hAnsi="Symbol" w:cs="Symbol"/>
      <w:lang w:val="ru-RU"/>
    </w:rPr>
  </w:style>
  <w:style w:type="character" w:customStyle="1" w:styleId="WW8Num4z0">
    <w:name w:val="WW8Num4z0"/>
    <w:rsid w:val="009E4480"/>
    <w:rPr>
      <w:rFonts w:ascii="Symbol" w:hAnsi="Symbol" w:cs="Symbol"/>
      <w:lang w:val="ru-RU"/>
    </w:rPr>
  </w:style>
  <w:style w:type="character" w:customStyle="1" w:styleId="WW8Num5z0">
    <w:name w:val="WW8Num5z0"/>
    <w:rsid w:val="009E4480"/>
    <w:rPr>
      <w:rFonts w:ascii="Times New Roman" w:hAnsi="Times New Roman" w:cs="Times New Roman"/>
      <w:b/>
      <w:sz w:val="28"/>
    </w:rPr>
  </w:style>
  <w:style w:type="character" w:customStyle="1" w:styleId="WW8Num6z0">
    <w:name w:val="WW8Num6z0"/>
    <w:rsid w:val="009E4480"/>
    <w:rPr>
      <w:rFonts w:ascii="Symbol" w:hAnsi="Symbol" w:cs="Symbol"/>
    </w:rPr>
  </w:style>
  <w:style w:type="character" w:customStyle="1" w:styleId="WW8Num7z0">
    <w:name w:val="WW8Num7z0"/>
    <w:rsid w:val="009E4480"/>
    <w:rPr>
      <w:rFonts w:ascii="Symbol" w:hAnsi="Symbol" w:cs="Symbol"/>
      <w:lang w:val="ru-RU"/>
    </w:rPr>
  </w:style>
  <w:style w:type="character" w:customStyle="1" w:styleId="WW8Num8z0">
    <w:name w:val="WW8Num8z0"/>
    <w:rsid w:val="009E4480"/>
    <w:rPr>
      <w:rFonts w:ascii="Times New Roman" w:hAnsi="Times New Roman" w:cs="Times New Roman"/>
      <w:b w:val="0"/>
      <w:sz w:val="28"/>
    </w:rPr>
  </w:style>
  <w:style w:type="character" w:customStyle="1" w:styleId="Absatz-Standardschriftart">
    <w:name w:val="Absatz-Standardschriftart"/>
    <w:rsid w:val="009E4480"/>
  </w:style>
  <w:style w:type="character" w:customStyle="1" w:styleId="21">
    <w:name w:val="Основной шрифт абзаца2"/>
    <w:rsid w:val="009E4480"/>
  </w:style>
  <w:style w:type="character" w:customStyle="1" w:styleId="WW-Absatz-Standardschriftart">
    <w:name w:val="WW-Absatz-Standardschriftart"/>
    <w:rsid w:val="009E4480"/>
  </w:style>
  <w:style w:type="character" w:customStyle="1" w:styleId="WW8Num9z0">
    <w:name w:val="WW8Num9z0"/>
    <w:rsid w:val="009E4480"/>
    <w:rPr>
      <w:rFonts w:ascii="Times New Roman" w:hAnsi="Times New Roman" w:cs="Times New Roman"/>
      <w:b/>
      <w:sz w:val="28"/>
    </w:rPr>
  </w:style>
  <w:style w:type="character" w:customStyle="1" w:styleId="WW8Num10z0">
    <w:name w:val="WW8Num10z0"/>
    <w:rsid w:val="009E4480"/>
    <w:rPr>
      <w:rFonts w:ascii="Symbol" w:hAnsi="Symbol" w:cs="Symbol"/>
    </w:rPr>
  </w:style>
  <w:style w:type="character" w:customStyle="1" w:styleId="WW-Absatz-Standardschriftart1">
    <w:name w:val="WW-Absatz-Standardschriftart1"/>
    <w:rsid w:val="009E4480"/>
  </w:style>
  <w:style w:type="character" w:customStyle="1" w:styleId="WW-Absatz-Standardschriftart11">
    <w:name w:val="WW-Absatz-Standardschriftart11"/>
    <w:rsid w:val="009E4480"/>
  </w:style>
  <w:style w:type="character" w:customStyle="1" w:styleId="WW-Absatz-Standardschriftart111">
    <w:name w:val="WW-Absatz-Standardschriftart111"/>
    <w:rsid w:val="009E4480"/>
  </w:style>
  <w:style w:type="character" w:customStyle="1" w:styleId="WW-Absatz-Standardschriftart1111">
    <w:name w:val="WW-Absatz-Standardschriftart1111"/>
    <w:rsid w:val="009E4480"/>
  </w:style>
  <w:style w:type="character" w:customStyle="1" w:styleId="WW-Absatz-Standardschriftart11111">
    <w:name w:val="WW-Absatz-Standardschriftart11111"/>
    <w:rsid w:val="009E4480"/>
  </w:style>
  <w:style w:type="character" w:customStyle="1" w:styleId="WW8Num3z1">
    <w:name w:val="WW8Num3z1"/>
    <w:rsid w:val="009E4480"/>
    <w:rPr>
      <w:rFonts w:ascii="Courier New" w:hAnsi="Courier New" w:cs="Courier New"/>
    </w:rPr>
  </w:style>
  <w:style w:type="character" w:customStyle="1" w:styleId="WW8Num3z2">
    <w:name w:val="WW8Num3z2"/>
    <w:rsid w:val="009E4480"/>
    <w:rPr>
      <w:rFonts w:ascii="Wingdings" w:hAnsi="Wingdings" w:cs="Wingdings"/>
    </w:rPr>
  </w:style>
  <w:style w:type="character" w:customStyle="1" w:styleId="WW8Num4z1">
    <w:name w:val="WW8Num4z1"/>
    <w:rsid w:val="009E4480"/>
    <w:rPr>
      <w:rFonts w:ascii="Courier New" w:hAnsi="Courier New" w:cs="Courier New"/>
    </w:rPr>
  </w:style>
  <w:style w:type="character" w:customStyle="1" w:styleId="WW8Num4z2">
    <w:name w:val="WW8Num4z2"/>
    <w:rsid w:val="009E4480"/>
    <w:rPr>
      <w:rFonts w:ascii="Wingdings" w:hAnsi="Wingdings" w:cs="Wingdings"/>
    </w:rPr>
  </w:style>
  <w:style w:type="character" w:customStyle="1" w:styleId="WW8Num7z1">
    <w:name w:val="WW8Num7z1"/>
    <w:rsid w:val="009E4480"/>
    <w:rPr>
      <w:rFonts w:ascii="Courier New" w:hAnsi="Courier New" w:cs="Courier New"/>
    </w:rPr>
  </w:style>
  <w:style w:type="character" w:customStyle="1" w:styleId="WW8Num7z2">
    <w:name w:val="WW8Num7z2"/>
    <w:rsid w:val="009E4480"/>
    <w:rPr>
      <w:rFonts w:ascii="Wingdings" w:hAnsi="Wingdings" w:cs="Wingdings"/>
    </w:rPr>
  </w:style>
  <w:style w:type="character" w:customStyle="1" w:styleId="WW8Num10z1">
    <w:name w:val="WW8Num10z1"/>
    <w:rsid w:val="009E4480"/>
    <w:rPr>
      <w:rFonts w:ascii="Courier New" w:hAnsi="Courier New" w:cs="Courier New"/>
    </w:rPr>
  </w:style>
  <w:style w:type="character" w:customStyle="1" w:styleId="WW8Num10z2">
    <w:name w:val="WW8Num10z2"/>
    <w:rsid w:val="009E4480"/>
    <w:rPr>
      <w:rFonts w:ascii="Wingdings" w:hAnsi="Wingdings" w:cs="Wingdings"/>
    </w:rPr>
  </w:style>
  <w:style w:type="character" w:customStyle="1" w:styleId="WW8Num11z0">
    <w:name w:val="WW8Num11z0"/>
    <w:rsid w:val="009E4480"/>
    <w:rPr>
      <w:rFonts w:ascii="Symbol" w:hAnsi="Symbol" w:cs="Symbol"/>
    </w:rPr>
  </w:style>
  <w:style w:type="character" w:customStyle="1" w:styleId="WW8Num11z1">
    <w:name w:val="WW8Num11z1"/>
    <w:rsid w:val="009E4480"/>
    <w:rPr>
      <w:rFonts w:ascii="Courier New" w:hAnsi="Courier New" w:cs="Courier New"/>
    </w:rPr>
  </w:style>
  <w:style w:type="character" w:customStyle="1" w:styleId="WW8Num11z2">
    <w:name w:val="WW8Num11z2"/>
    <w:rsid w:val="009E4480"/>
    <w:rPr>
      <w:rFonts w:ascii="Wingdings" w:hAnsi="Wingdings" w:cs="Wingdings"/>
    </w:rPr>
  </w:style>
  <w:style w:type="character" w:customStyle="1" w:styleId="WW8Num12z0">
    <w:name w:val="WW8Num12z0"/>
    <w:rsid w:val="009E4480"/>
    <w:rPr>
      <w:b/>
      <w:sz w:val="28"/>
    </w:rPr>
  </w:style>
  <w:style w:type="character" w:customStyle="1" w:styleId="WW8Num13z0">
    <w:name w:val="WW8Num13z0"/>
    <w:rsid w:val="009E4480"/>
    <w:rPr>
      <w:lang w:val="en-US"/>
    </w:rPr>
  </w:style>
  <w:style w:type="character" w:customStyle="1" w:styleId="WW8Num14z0">
    <w:name w:val="WW8Num14z0"/>
    <w:rsid w:val="009E4480"/>
    <w:rPr>
      <w:lang w:val="en-US"/>
    </w:rPr>
  </w:style>
  <w:style w:type="character" w:customStyle="1" w:styleId="WW8Num15z0">
    <w:name w:val="WW8Num15z0"/>
    <w:rsid w:val="009E4480"/>
    <w:rPr>
      <w:rFonts w:ascii="Symbol" w:hAnsi="Symbol" w:cs="Symbol"/>
    </w:rPr>
  </w:style>
  <w:style w:type="character" w:customStyle="1" w:styleId="WW8Num15z1">
    <w:name w:val="WW8Num15z1"/>
    <w:rsid w:val="009E4480"/>
    <w:rPr>
      <w:rFonts w:ascii="Courier New" w:hAnsi="Courier New" w:cs="Courier New"/>
    </w:rPr>
  </w:style>
  <w:style w:type="character" w:customStyle="1" w:styleId="WW8Num15z2">
    <w:name w:val="WW8Num15z2"/>
    <w:rsid w:val="009E4480"/>
    <w:rPr>
      <w:rFonts w:ascii="Wingdings" w:hAnsi="Wingdings" w:cs="Wingdings"/>
    </w:rPr>
  </w:style>
  <w:style w:type="character" w:customStyle="1" w:styleId="WW8Num16z0">
    <w:name w:val="WW8Num16z0"/>
    <w:rsid w:val="009E4480"/>
    <w:rPr>
      <w:rFonts w:ascii="Symbol" w:hAnsi="Symbol" w:cs="Symbol"/>
    </w:rPr>
  </w:style>
  <w:style w:type="character" w:customStyle="1" w:styleId="WW8Num16z1">
    <w:name w:val="WW8Num16z1"/>
    <w:rsid w:val="009E4480"/>
    <w:rPr>
      <w:rFonts w:ascii="Courier New" w:hAnsi="Courier New" w:cs="Courier New"/>
    </w:rPr>
  </w:style>
  <w:style w:type="character" w:customStyle="1" w:styleId="WW8Num16z2">
    <w:name w:val="WW8Num16z2"/>
    <w:rsid w:val="009E4480"/>
    <w:rPr>
      <w:rFonts w:ascii="Wingdings" w:hAnsi="Wingdings" w:cs="Wingdings"/>
    </w:rPr>
  </w:style>
  <w:style w:type="character" w:customStyle="1" w:styleId="WW8Num17z0">
    <w:name w:val="WW8Num17z0"/>
    <w:rsid w:val="009E4480"/>
    <w:rPr>
      <w:rFonts w:ascii="Times New Roman" w:hAnsi="Times New Roman" w:cs="Times New Roman"/>
      <w:b/>
      <w:sz w:val="28"/>
    </w:rPr>
  </w:style>
  <w:style w:type="character" w:customStyle="1" w:styleId="WW8Num18z0">
    <w:name w:val="WW8Num18z0"/>
    <w:rsid w:val="009E4480"/>
    <w:rPr>
      <w:lang w:val="en-US"/>
    </w:rPr>
  </w:style>
  <w:style w:type="character" w:customStyle="1" w:styleId="WW8Num19z0">
    <w:name w:val="WW8Num19z0"/>
    <w:rsid w:val="009E4480"/>
    <w:rPr>
      <w:lang w:val="en-US"/>
    </w:rPr>
  </w:style>
  <w:style w:type="character" w:customStyle="1" w:styleId="WW8Num20z0">
    <w:name w:val="WW8Num20z0"/>
    <w:rsid w:val="009E4480"/>
    <w:rPr>
      <w:rFonts w:ascii="Times New Roman" w:hAnsi="Times New Roman" w:cs="Times New Roman"/>
      <w:b/>
      <w:sz w:val="28"/>
    </w:rPr>
  </w:style>
  <w:style w:type="character" w:customStyle="1" w:styleId="WW8Num22z0">
    <w:name w:val="WW8Num22z0"/>
    <w:rsid w:val="009E4480"/>
    <w:rPr>
      <w:lang w:val="en-US"/>
    </w:rPr>
  </w:style>
  <w:style w:type="character" w:customStyle="1" w:styleId="WW8Num23z0">
    <w:name w:val="WW8Num23z0"/>
    <w:rsid w:val="009E4480"/>
    <w:rPr>
      <w:rFonts w:ascii="Symbol" w:hAnsi="Symbol" w:cs="Symbol"/>
    </w:rPr>
  </w:style>
  <w:style w:type="character" w:customStyle="1" w:styleId="WW8Num23z1">
    <w:name w:val="WW8Num23z1"/>
    <w:rsid w:val="009E4480"/>
    <w:rPr>
      <w:rFonts w:ascii="Courier New" w:hAnsi="Courier New" w:cs="Courier New"/>
    </w:rPr>
  </w:style>
  <w:style w:type="character" w:customStyle="1" w:styleId="WW8Num23z2">
    <w:name w:val="WW8Num23z2"/>
    <w:rsid w:val="009E4480"/>
    <w:rPr>
      <w:rFonts w:ascii="Wingdings" w:hAnsi="Wingdings" w:cs="Wingdings"/>
    </w:rPr>
  </w:style>
  <w:style w:type="character" w:customStyle="1" w:styleId="WW8Num24z0">
    <w:name w:val="WW8Num24z0"/>
    <w:rsid w:val="009E4480"/>
    <w:rPr>
      <w:rFonts w:ascii="Symbol" w:hAnsi="Symbol" w:cs="Symbol"/>
    </w:rPr>
  </w:style>
  <w:style w:type="character" w:customStyle="1" w:styleId="WW8Num24z1">
    <w:name w:val="WW8Num24z1"/>
    <w:rsid w:val="009E4480"/>
    <w:rPr>
      <w:rFonts w:ascii="Courier New" w:hAnsi="Courier New" w:cs="Courier New"/>
    </w:rPr>
  </w:style>
  <w:style w:type="character" w:customStyle="1" w:styleId="WW8Num24z2">
    <w:name w:val="WW8Num24z2"/>
    <w:rsid w:val="009E4480"/>
    <w:rPr>
      <w:rFonts w:ascii="Wingdings" w:hAnsi="Wingdings" w:cs="Wingdings"/>
    </w:rPr>
  </w:style>
  <w:style w:type="character" w:customStyle="1" w:styleId="WW8Num25z0">
    <w:name w:val="WW8Num25z0"/>
    <w:rsid w:val="009E4480"/>
    <w:rPr>
      <w:rFonts w:ascii="Symbol" w:hAnsi="Symbol" w:cs="Symbol"/>
    </w:rPr>
  </w:style>
  <w:style w:type="character" w:customStyle="1" w:styleId="WW8Num25z1">
    <w:name w:val="WW8Num25z1"/>
    <w:rsid w:val="009E4480"/>
    <w:rPr>
      <w:rFonts w:ascii="Courier New" w:hAnsi="Courier New" w:cs="Courier New"/>
    </w:rPr>
  </w:style>
  <w:style w:type="character" w:customStyle="1" w:styleId="WW8Num25z2">
    <w:name w:val="WW8Num25z2"/>
    <w:rsid w:val="009E4480"/>
    <w:rPr>
      <w:rFonts w:ascii="Wingdings" w:hAnsi="Wingdings" w:cs="Wingdings"/>
    </w:rPr>
  </w:style>
  <w:style w:type="character" w:customStyle="1" w:styleId="WW8Num26z0">
    <w:name w:val="WW8Num26z0"/>
    <w:rsid w:val="009E4480"/>
    <w:rPr>
      <w:lang w:val="en-US"/>
    </w:rPr>
  </w:style>
  <w:style w:type="character" w:customStyle="1" w:styleId="WW8Num27z0">
    <w:name w:val="WW8Num27z0"/>
    <w:rsid w:val="009E4480"/>
    <w:rPr>
      <w:rFonts w:ascii="Times New Roman" w:hAnsi="Times New Roman" w:cs="Times New Roman"/>
      <w:b w:val="0"/>
      <w:sz w:val="28"/>
    </w:rPr>
  </w:style>
  <w:style w:type="character" w:customStyle="1" w:styleId="WW8Num28z0">
    <w:name w:val="WW8Num28z0"/>
    <w:rsid w:val="009E4480"/>
    <w:rPr>
      <w:rFonts w:ascii="Times New Roman" w:hAnsi="Times New Roman" w:cs="Times New Roman"/>
      <w:b/>
      <w:sz w:val="28"/>
    </w:rPr>
  </w:style>
  <w:style w:type="character" w:customStyle="1" w:styleId="WW8Num29z0">
    <w:name w:val="WW8Num29z0"/>
    <w:rsid w:val="009E4480"/>
    <w:rPr>
      <w:rFonts w:ascii="Symbol" w:hAnsi="Symbol" w:cs="Symbol"/>
    </w:rPr>
  </w:style>
  <w:style w:type="character" w:customStyle="1" w:styleId="WW8Num29z1">
    <w:name w:val="WW8Num29z1"/>
    <w:rsid w:val="009E4480"/>
    <w:rPr>
      <w:rFonts w:ascii="Courier New" w:hAnsi="Courier New" w:cs="Courier New"/>
    </w:rPr>
  </w:style>
  <w:style w:type="character" w:customStyle="1" w:styleId="WW8Num29z2">
    <w:name w:val="WW8Num29z2"/>
    <w:rsid w:val="009E4480"/>
    <w:rPr>
      <w:rFonts w:ascii="Wingdings" w:hAnsi="Wingdings" w:cs="Wingdings"/>
    </w:rPr>
  </w:style>
  <w:style w:type="character" w:customStyle="1" w:styleId="11">
    <w:name w:val="Основной шрифт абзаца1"/>
    <w:rsid w:val="009E4480"/>
  </w:style>
  <w:style w:type="character" w:customStyle="1" w:styleId="a8">
    <w:name w:val="Название Знак"/>
    <w:rsid w:val="009E4480"/>
    <w:rPr>
      <w:smallCaps/>
      <w:sz w:val="52"/>
      <w:szCs w:val="52"/>
    </w:rPr>
  </w:style>
  <w:style w:type="character" w:customStyle="1" w:styleId="a9">
    <w:name w:val="Подзаголовок Знак"/>
    <w:rsid w:val="009E4480"/>
    <w:rPr>
      <w:i/>
      <w:iCs/>
      <w:smallCaps/>
      <w:spacing w:val="10"/>
      <w:sz w:val="28"/>
      <w:szCs w:val="28"/>
    </w:rPr>
  </w:style>
  <w:style w:type="character" w:styleId="aa">
    <w:name w:val="Strong"/>
    <w:qFormat/>
    <w:rsid w:val="009E4480"/>
    <w:rPr>
      <w:b/>
      <w:bCs/>
    </w:rPr>
  </w:style>
  <w:style w:type="character" w:styleId="ab">
    <w:name w:val="Emphasis"/>
    <w:qFormat/>
    <w:rsid w:val="009E4480"/>
    <w:rPr>
      <w:b/>
      <w:bCs/>
      <w:i/>
      <w:iCs/>
      <w:spacing w:val="10"/>
    </w:rPr>
  </w:style>
  <w:style w:type="character" w:customStyle="1" w:styleId="ac">
    <w:name w:val="Без интервала Знак"/>
    <w:rsid w:val="009E4480"/>
    <w:rPr>
      <w:sz w:val="22"/>
      <w:szCs w:val="22"/>
      <w:lang w:val="en-US" w:eastAsia="en-US" w:bidi="en-US"/>
    </w:rPr>
  </w:style>
  <w:style w:type="character" w:customStyle="1" w:styleId="22">
    <w:name w:val="Цитата 2 Знак"/>
    <w:rsid w:val="009E4480"/>
    <w:rPr>
      <w:i/>
      <w:iCs/>
    </w:rPr>
  </w:style>
  <w:style w:type="character" w:customStyle="1" w:styleId="ad">
    <w:name w:val="Выделенная цитата Знак"/>
    <w:rsid w:val="009E4480"/>
    <w:rPr>
      <w:i/>
      <w:iCs/>
    </w:rPr>
  </w:style>
  <w:style w:type="character" w:styleId="ae">
    <w:name w:val="Subtle Emphasis"/>
    <w:qFormat/>
    <w:rsid w:val="009E4480"/>
    <w:rPr>
      <w:i/>
      <w:iCs/>
    </w:rPr>
  </w:style>
  <w:style w:type="character" w:styleId="af">
    <w:name w:val="Intense Emphasis"/>
    <w:qFormat/>
    <w:rsid w:val="009E4480"/>
    <w:rPr>
      <w:b/>
      <w:bCs/>
      <w:i/>
      <w:iCs/>
    </w:rPr>
  </w:style>
  <w:style w:type="character" w:styleId="af0">
    <w:name w:val="Subtle Reference"/>
    <w:qFormat/>
    <w:rsid w:val="009E4480"/>
    <w:rPr>
      <w:smallCaps/>
    </w:rPr>
  </w:style>
  <w:style w:type="character" w:styleId="af1">
    <w:name w:val="Intense Reference"/>
    <w:qFormat/>
    <w:rsid w:val="009E4480"/>
    <w:rPr>
      <w:b/>
      <w:bCs/>
      <w:smallCaps/>
    </w:rPr>
  </w:style>
  <w:style w:type="character" w:styleId="af2">
    <w:name w:val="Book Title"/>
    <w:qFormat/>
    <w:rsid w:val="009E4480"/>
    <w:rPr>
      <w:i/>
      <w:iCs/>
      <w:smallCaps/>
      <w:spacing w:val="5"/>
    </w:rPr>
  </w:style>
  <w:style w:type="character" w:customStyle="1" w:styleId="af3">
    <w:name w:val="Верхний колонтитул Знак"/>
    <w:uiPriority w:val="99"/>
    <w:rsid w:val="009E4480"/>
    <w:rPr>
      <w:sz w:val="22"/>
      <w:szCs w:val="22"/>
      <w:lang w:val="en-US" w:eastAsia="en-US" w:bidi="en-US"/>
    </w:rPr>
  </w:style>
  <w:style w:type="character" w:customStyle="1" w:styleId="af4">
    <w:name w:val="Нижний колонтитул Знак"/>
    <w:uiPriority w:val="99"/>
    <w:rsid w:val="009E4480"/>
    <w:rPr>
      <w:sz w:val="22"/>
      <w:szCs w:val="22"/>
      <w:lang w:val="en-US" w:eastAsia="en-US" w:bidi="en-US"/>
    </w:rPr>
  </w:style>
  <w:style w:type="character" w:styleId="af5">
    <w:name w:val="Hyperlink"/>
    <w:uiPriority w:val="99"/>
    <w:rsid w:val="009E4480"/>
    <w:rPr>
      <w:color w:val="0000FF"/>
      <w:u w:val="single"/>
    </w:rPr>
  </w:style>
  <w:style w:type="character" w:customStyle="1" w:styleId="31">
    <w:name w:val="Основной шрифт абзаца3"/>
    <w:rsid w:val="009E4480"/>
  </w:style>
  <w:style w:type="character" w:customStyle="1" w:styleId="af6">
    <w:name w:val="Символ нумерации"/>
    <w:rsid w:val="009E4480"/>
  </w:style>
  <w:style w:type="character" w:customStyle="1" w:styleId="af7">
    <w:name w:val="Маркеры списка"/>
    <w:rsid w:val="009E4480"/>
    <w:rPr>
      <w:rFonts w:ascii="OpenSymbol" w:eastAsia="OpenSymbol" w:hAnsi="OpenSymbol" w:cs="OpenSymbol"/>
    </w:rPr>
  </w:style>
  <w:style w:type="character" w:styleId="af8">
    <w:name w:val="FollowedHyperlink"/>
    <w:uiPriority w:val="99"/>
    <w:rsid w:val="009E4480"/>
    <w:rPr>
      <w:color w:val="800000"/>
      <w:u w:val="single"/>
    </w:rPr>
  </w:style>
  <w:style w:type="paragraph" w:customStyle="1" w:styleId="af9">
    <w:name w:val="Заголовок"/>
    <w:basedOn w:val="a"/>
    <w:next w:val="afa"/>
    <w:rsid w:val="009E4480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val="en-US" w:bidi="en-US"/>
    </w:rPr>
  </w:style>
  <w:style w:type="paragraph" w:styleId="afa">
    <w:name w:val="Body Text"/>
    <w:basedOn w:val="a"/>
    <w:link w:val="afb"/>
    <w:rsid w:val="009E4480"/>
    <w:pPr>
      <w:suppressAutoHyphens/>
      <w:spacing w:after="120"/>
    </w:pPr>
    <w:rPr>
      <w:rFonts w:ascii="Cambria" w:eastAsia="Times New Roman" w:hAnsi="Cambria" w:cs="Cambria"/>
      <w:lang w:val="en-US" w:bidi="en-US"/>
    </w:rPr>
  </w:style>
  <w:style w:type="character" w:customStyle="1" w:styleId="afb">
    <w:name w:val="Основной текст Знак"/>
    <w:basedOn w:val="a0"/>
    <w:link w:val="afa"/>
    <w:rsid w:val="009E4480"/>
    <w:rPr>
      <w:rFonts w:ascii="Cambria" w:eastAsia="Times New Roman" w:hAnsi="Cambria" w:cs="Cambria"/>
      <w:lang w:val="en-US" w:bidi="en-US"/>
    </w:rPr>
  </w:style>
  <w:style w:type="paragraph" w:styleId="afc">
    <w:name w:val="List"/>
    <w:basedOn w:val="afa"/>
    <w:rsid w:val="009E4480"/>
    <w:rPr>
      <w:rFonts w:ascii="Arial" w:hAnsi="Arial" w:cs="Mangal"/>
    </w:rPr>
  </w:style>
  <w:style w:type="paragraph" w:customStyle="1" w:styleId="23">
    <w:name w:val="Название2"/>
    <w:basedOn w:val="a"/>
    <w:rsid w:val="009E4480"/>
    <w:pPr>
      <w:suppressLineNumbers/>
      <w:suppressAutoHyphens/>
      <w:spacing w:before="120" w:after="120"/>
    </w:pPr>
    <w:rPr>
      <w:rFonts w:ascii="Cambria" w:eastAsia="Times New Roman" w:hAnsi="Cambria" w:cs="Mangal"/>
      <w:i/>
      <w:iCs/>
      <w:sz w:val="24"/>
      <w:szCs w:val="24"/>
      <w:lang w:val="en-US" w:bidi="en-US"/>
    </w:rPr>
  </w:style>
  <w:style w:type="paragraph" w:customStyle="1" w:styleId="24">
    <w:name w:val="Указатель2"/>
    <w:basedOn w:val="a"/>
    <w:rsid w:val="009E4480"/>
    <w:pPr>
      <w:suppressLineNumbers/>
      <w:suppressAutoHyphens/>
    </w:pPr>
    <w:rPr>
      <w:rFonts w:ascii="Cambria" w:eastAsia="Times New Roman" w:hAnsi="Cambria" w:cs="Mangal"/>
      <w:lang w:val="en-US" w:bidi="en-US"/>
    </w:rPr>
  </w:style>
  <w:style w:type="paragraph" w:customStyle="1" w:styleId="12">
    <w:name w:val="Название1"/>
    <w:basedOn w:val="a"/>
    <w:rsid w:val="009E4480"/>
    <w:pPr>
      <w:suppressLineNumbers/>
      <w:suppressAutoHyphens/>
      <w:spacing w:before="120" w:after="120"/>
    </w:pPr>
    <w:rPr>
      <w:rFonts w:ascii="Arial" w:eastAsia="Times New Roman" w:hAnsi="Arial" w:cs="Mangal"/>
      <w:i/>
      <w:iCs/>
      <w:sz w:val="20"/>
      <w:szCs w:val="24"/>
      <w:lang w:val="en-US" w:bidi="en-US"/>
    </w:rPr>
  </w:style>
  <w:style w:type="paragraph" w:customStyle="1" w:styleId="13">
    <w:name w:val="Указатель1"/>
    <w:basedOn w:val="a"/>
    <w:rsid w:val="009E4480"/>
    <w:pPr>
      <w:suppressLineNumbers/>
      <w:suppressAutoHyphens/>
    </w:pPr>
    <w:rPr>
      <w:rFonts w:ascii="Arial" w:eastAsia="Times New Roman" w:hAnsi="Arial" w:cs="Mangal"/>
      <w:lang w:val="en-US" w:bidi="en-US"/>
    </w:rPr>
  </w:style>
  <w:style w:type="paragraph" w:styleId="afd">
    <w:name w:val="Title"/>
    <w:basedOn w:val="a"/>
    <w:next w:val="a"/>
    <w:link w:val="14"/>
    <w:qFormat/>
    <w:rsid w:val="009E4480"/>
    <w:pPr>
      <w:suppressAutoHyphens/>
      <w:spacing w:after="300" w:line="240" w:lineRule="auto"/>
    </w:pPr>
    <w:rPr>
      <w:rFonts w:ascii="Cambria" w:eastAsia="Times New Roman" w:hAnsi="Cambria" w:cs="Cambria"/>
      <w:smallCaps/>
      <w:sz w:val="52"/>
      <w:szCs w:val="52"/>
      <w:lang w:eastAsia="ar-SA"/>
    </w:rPr>
  </w:style>
  <w:style w:type="character" w:customStyle="1" w:styleId="14">
    <w:name w:val="Название Знак1"/>
    <w:basedOn w:val="a0"/>
    <w:link w:val="afd"/>
    <w:rsid w:val="009E4480"/>
    <w:rPr>
      <w:rFonts w:ascii="Cambria" w:eastAsia="Times New Roman" w:hAnsi="Cambria" w:cs="Cambria"/>
      <w:smallCaps/>
      <w:sz w:val="52"/>
      <w:szCs w:val="52"/>
      <w:lang w:eastAsia="ar-SA"/>
    </w:rPr>
  </w:style>
  <w:style w:type="paragraph" w:styleId="afe">
    <w:name w:val="Subtitle"/>
    <w:basedOn w:val="a"/>
    <w:next w:val="a"/>
    <w:link w:val="15"/>
    <w:qFormat/>
    <w:rsid w:val="009E4480"/>
    <w:pPr>
      <w:suppressAutoHyphens/>
    </w:pPr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character" w:customStyle="1" w:styleId="15">
    <w:name w:val="Подзаголовок Знак1"/>
    <w:basedOn w:val="a0"/>
    <w:link w:val="afe"/>
    <w:rsid w:val="009E4480"/>
    <w:rPr>
      <w:rFonts w:ascii="Cambria" w:eastAsia="Times New Roman" w:hAnsi="Cambria" w:cs="Cambria"/>
      <w:i/>
      <w:iCs/>
      <w:smallCaps/>
      <w:spacing w:val="10"/>
      <w:sz w:val="28"/>
      <w:szCs w:val="28"/>
      <w:lang w:eastAsia="ar-SA"/>
    </w:rPr>
  </w:style>
  <w:style w:type="paragraph" w:styleId="aff">
    <w:name w:val="No Spacing"/>
    <w:basedOn w:val="a"/>
    <w:qFormat/>
    <w:rsid w:val="009E4480"/>
    <w:pPr>
      <w:suppressAutoHyphens/>
      <w:spacing w:after="0" w:line="240" w:lineRule="auto"/>
    </w:pPr>
    <w:rPr>
      <w:rFonts w:ascii="Cambria" w:eastAsia="Times New Roman" w:hAnsi="Cambria" w:cs="Cambria"/>
      <w:lang w:val="en-US" w:bidi="en-US"/>
    </w:rPr>
  </w:style>
  <w:style w:type="paragraph" w:styleId="25">
    <w:name w:val="Quote"/>
    <w:basedOn w:val="a"/>
    <w:next w:val="a"/>
    <w:link w:val="210"/>
    <w:qFormat/>
    <w:rsid w:val="009E4480"/>
    <w:pPr>
      <w:suppressAutoHyphens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210">
    <w:name w:val="Цитата 2 Знак1"/>
    <w:basedOn w:val="a0"/>
    <w:link w:val="25"/>
    <w:rsid w:val="009E4480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0">
    <w:name w:val="Intense Quote"/>
    <w:basedOn w:val="a"/>
    <w:next w:val="a"/>
    <w:link w:val="16"/>
    <w:qFormat/>
    <w:rsid w:val="009E4480"/>
    <w:pPr>
      <w:suppressAutoHyphens/>
      <w:spacing w:before="240" w:after="240" w:line="300" w:lineRule="auto"/>
      <w:ind w:left="1152" w:right="1152"/>
      <w:jc w:val="both"/>
    </w:pPr>
    <w:rPr>
      <w:rFonts w:ascii="Cambria" w:eastAsia="Times New Roman" w:hAnsi="Cambria" w:cs="Cambria"/>
      <w:i/>
      <w:iCs/>
      <w:sz w:val="20"/>
      <w:szCs w:val="20"/>
      <w:lang w:eastAsia="ar-SA"/>
    </w:rPr>
  </w:style>
  <w:style w:type="character" w:customStyle="1" w:styleId="16">
    <w:name w:val="Выделенная цитата Знак1"/>
    <w:basedOn w:val="a0"/>
    <w:link w:val="aff0"/>
    <w:rsid w:val="009E4480"/>
    <w:rPr>
      <w:rFonts w:ascii="Cambria" w:eastAsia="Times New Roman" w:hAnsi="Cambria" w:cs="Cambria"/>
      <w:i/>
      <w:iCs/>
      <w:sz w:val="20"/>
      <w:szCs w:val="20"/>
      <w:lang w:eastAsia="ar-SA"/>
    </w:rPr>
  </w:style>
  <w:style w:type="paragraph" w:styleId="aff1">
    <w:name w:val="TOC Heading"/>
    <w:basedOn w:val="1"/>
    <w:next w:val="a"/>
    <w:qFormat/>
    <w:rsid w:val="009E4480"/>
    <w:pPr>
      <w:numPr>
        <w:numId w:val="0"/>
      </w:numPr>
    </w:pPr>
    <w:rPr>
      <w:lang w:val="en-US" w:eastAsia="en-US" w:bidi="en-US"/>
    </w:rPr>
  </w:style>
  <w:style w:type="paragraph" w:styleId="aff2">
    <w:name w:val="header"/>
    <w:basedOn w:val="a"/>
    <w:link w:val="17"/>
    <w:uiPriority w:val="99"/>
    <w:rsid w:val="009E4480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7">
    <w:name w:val="Верхний колонтитул Знак1"/>
    <w:basedOn w:val="a0"/>
    <w:link w:val="aff2"/>
    <w:uiPriority w:val="99"/>
    <w:rsid w:val="009E4480"/>
    <w:rPr>
      <w:rFonts w:ascii="Cambria" w:eastAsia="Times New Roman" w:hAnsi="Cambria" w:cs="Cambria"/>
      <w:lang w:val="en-US" w:bidi="en-US"/>
    </w:rPr>
  </w:style>
  <w:style w:type="paragraph" w:styleId="aff3">
    <w:name w:val="footer"/>
    <w:basedOn w:val="a"/>
    <w:link w:val="18"/>
    <w:uiPriority w:val="99"/>
    <w:rsid w:val="009E4480"/>
    <w:pPr>
      <w:tabs>
        <w:tab w:val="center" w:pos="4677"/>
        <w:tab w:val="right" w:pos="9355"/>
      </w:tabs>
      <w:suppressAutoHyphens/>
    </w:pPr>
    <w:rPr>
      <w:rFonts w:ascii="Cambria" w:eastAsia="Times New Roman" w:hAnsi="Cambria" w:cs="Cambria"/>
      <w:lang w:val="en-US" w:bidi="en-US"/>
    </w:rPr>
  </w:style>
  <w:style w:type="character" w:customStyle="1" w:styleId="18">
    <w:name w:val="Нижний колонтитул Знак1"/>
    <w:basedOn w:val="a0"/>
    <w:link w:val="aff3"/>
    <w:uiPriority w:val="99"/>
    <w:rsid w:val="009E4480"/>
    <w:rPr>
      <w:rFonts w:ascii="Cambria" w:eastAsia="Times New Roman" w:hAnsi="Cambria" w:cs="Cambria"/>
      <w:lang w:val="en-US" w:bidi="en-US"/>
    </w:rPr>
  </w:style>
  <w:style w:type="paragraph" w:customStyle="1" w:styleId="ConsPlusNonformat">
    <w:name w:val="ConsPlusNonformat"/>
    <w:rsid w:val="009E448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19">
    <w:name w:val="Текст выноски Знак1"/>
    <w:rsid w:val="009E4480"/>
    <w:rPr>
      <w:rFonts w:ascii="Tahoma" w:hAnsi="Tahoma" w:cs="Tahoma"/>
      <w:sz w:val="16"/>
      <w:szCs w:val="16"/>
      <w:lang w:val="en-US" w:eastAsia="en-US" w:bidi="en-US"/>
    </w:rPr>
  </w:style>
  <w:style w:type="paragraph" w:customStyle="1" w:styleId="ConsPlusNormal">
    <w:name w:val="ConsPlusNormal"/>
    <w:next w:val="a"/>
    <w:rsid w:val="009E448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9E4480"/>
    <w:pPr>
      <w:suppressAutoHyphens/>
      <w:autoSpaceDE w:val="0"/>
      <w:spacing w:after="0" w:line="200" w:lineRule="atLeast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rsid w:val="009E4480"/>
    <w:pPr>
      <w:suppressAutoHyphens/>
      <w:autoSpaceDE w:val="0"/>
      <w:spacing w:after="0" w:line="200" w:lineRule="atLeast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rsid w:val="009E4480"/>
    <w:pPr>
      <w:suppressAutoHyphens/>
      <w:autoSpaceDE w:val="0"/>
      <w:spacing w:after="0" w:line="200" w:lineRule="atLeast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f4">
    <w:name w:val="Содержимое таблицы"/>
    <w:basedOn w:val="a"/>
    <w:rsid w:val="009E4480"/>
    <w:pPr>
      <w:suppressLineNumbers/>
      <w:suppressAutoHyphens/>
    </w:pPr>
    <w:rPr>
      <w:rFonts w:ascii="Cambria" w:eastAsia="Times New Roman" w:hAnsi="Cambria" w:cs="Cambria"/>
      <w:lang w:val="en-US" w:bidi="en-US"/>
    </w:rPr>
  </w:style>
  <w:style w:type="paragraph" w:customStyle="1" w:styleId="aff5">
    <w:name w:val="Заголовок таблицы"/>
    <w:basedOn w:val="aff4"/>
    <w:rsid w:val="009E4480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9E4480"/>
    <w:pPr>
      <w:suppressAutoHyphens/>
      <w:ind w:firstLine="720"/>
    </w:pPr>
    <w:rPr>
      <w:rFonts w:ascii="Cambria" w:eastAsia="Times New Roman" w:hAnsi="Cambria" w:cs="Cambria"/>
      <w:b/>
      <w:sz w:val="24"/>
      <w:lang w:val="en-US" w:bidi="en-US"/>
    </w:rPr>
  </w:style>
  <w:style w:type="paragraph" w:customStyle="1" w:styleId="Default">
    <w:name w:val="Default"/>
    <w:rsid w:val="009E448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PlusTitlePage">
    <w:name w:val="ConsPlusTitlePage"/>
    <w:next w:val="ConsPlusNormal"/>
    <w:rsid w:val="009E448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9E448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26"/>
      <w:szCs w:val="26"/>
      <w:lang w:eastAsia="hi-IN" w:bidi="hi-IN"/>
    </w:rPr>
  </w:style>
  <w:style w:type="paragraph" w:styleId="aff6">
    <w:name w:val="annotation text"/>
    <w:basedOn w:val="a"/>
    <w:link w:val="aff7"/>
    <w:uiPriority w:val="99"/>
    <w:semiHidden/>
    <w:unhideWhenUsed/>
    <w:rsid w:val="009E4480"/>
    <w:pPr>
      <w:suppressAutoHyphens/>
    </w:pPr>
    <w:rPr>
      <w:rFonts w:ascii="Cambria" w:eastAsia="Times New Roman" w:hAnsi="Cambria" w:cs="Cambria"/>
      <w:sz w:val="20"/>
      <w:szCs w:val="20"/>
      <w:lang w:val="en-US" w:bidi="en-US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9E4480"/>
    <w:rPr>
      <w:rFonts w:ascii="Cambria" w:eastAsia="Times New Roman" w:hAnsi="Cambria" w:cs="Cambria"/>
      <w:sz w:val="20"/>
      <w:szCs w:val="20"/>
      <w:lang w:val="en-US" w:bidi="en-US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9E4480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9E4480"/>
    <w:rPr>
      <w:rFonts w:ascii="Cambria" w:eastAsia="Times New Roman" w:hAnsi="Cambria" w:cs="Cambria"/>
      <w:b/>
      <w:bCs/>
      <w:sz w:val="20"/>
      <w:szCs w:val="20"/>
      <w:lang w:val="en-US" w:bidi="en-US"/>
    </w:rPr>
  </w:style>
  <w:style w:type="character" w:customStyle="1" w:styleId="blk3">
    <w:name w:val="blk3"/>
    <w:rsid w:val="009E4480"/>
    <w:rPr>
      <w:vanish w:val="0"/>
      <w:webHidden w:val="0"/>
      <w:specVanish w:val="0"/>
    </w:rPr>
  </w:style>
  <w:style w:type="paragraph" w:styleId="affa">
    <w:name w:val="Revision"/>
    <w:hidden/>
    <w:uiPriority w:val="99"/>
    <w:semiHidden/>
    <w:rsid w:val="009E4480"/>
    <w:pPr>
      <w:spacing w:after="0" w:line="240" w:lineRule="auto"/>
    </w:pPr>
    <w:rPr>
      <w:rFonts w:ascii="Cambria" w:eastAsia="Times New Roman" w:hAnsi="Cambria" w:cs="Cambria"/>
      <w:lang w:val="en-US" w:bidi="en-US"/>
    </w:rPr>
  </w:style>
  <w:style w:type="character" w:customStyle="1" w:styleId="93">
    <w:name w:val="Основной текст + 93"/>
    <w:aliases w:val="5 pt146,Не курсив31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298">
    <w:name w:val="Основной текст (2) + 98"/>
    <w:aliases w:val="5 pt144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295">
    <w:name w:val="Основной текст (2) + 95"/>
    <w:aliases w:val="5 pt140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92">
    <w:name w:val="Основной текст + 92"/>
    <w:aliases w:val="5 pt139,Не курсив29"/>
    <w:uiPriority w:val="99"/>
    <w:rsid w:val="009E4480"/>
    <w:rPr>
      <w:rFonts w:ascii="Times New Roman" w:hAnsi="Times New Roman" w:cs="Times New Roman"/>
      <w:sz w:val="19"/>
      <w:szCs w:val="19"/>
      <w:u w:val="none"/>
    </w:rPr>
  </w:style>
  <w:style w:type="character" w:customStyle="1" w:styleId="294">
    <w:name w:val="Основной текст (2) + 94"/>
    <w:aliases w:val="5 pt137"/>
    <w:uiPriority w:val="99"/>
    <w:rsid w:val="009E4480"/>
    <w:rPr>
      <w:rFonts w:ascii="Times New Roman" w:hAnsi="Times New Roman" w:cs="Times New Roman"/>
      <w:sz w:val="19"/>
      <w:szCs w:val="19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39</Pages>
  <Words>11144</Words>
  <Characters>63523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Голованова</dc:creator>
  <cp:lastModifiedBy>Наталья Голованова</cp:lastModifiedBy>
  <cp:revision>3</cp:revision>
  <dcterms:created xsi:type="dcterms:W3CDTF">2018-03-15T09:54:00Z</dcterms:created>
  <dcterms:modified xsi:type="dcterms:W3CDTF">2018-03-15T11:38:00Z</dcterms:modified>
</cp:coreProperties>
</file>