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492FDE" w:rsidRPr="004525BE" w:rsidRDefault="00492FDE" w:rsidP="00492FDE">
      <w:pPr>
        <w:jc w:val="center"/>
        <w:rPr>
          <w:rFonts w:ascii="Times New Roman CYR" w:hAnsi="Times New Roman CYR"/>
          <w:b/>
          <w:sz w:val="22"/>
          <w:szCs w:val="22"/>
        </w:rPr>
      </w:pPr>
      <w:r w:rsidRPr="004525BE">
        <w:rPr>
          <w:rFonts w:ascii="Times New Roman CYR" w:hAnsi="Times New Roman CYR"/>
          <w:b/>
          <w:sz w:val="22"/>
          <w:szCs w:val="22"/>
        </w:rPr>
        <w:t>купли-продажи недвижимости и передачи арендных прав и обязанностей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 w:rsidR="00E92506"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 w:rsidR="00200E1A">
        <w:rPr>
          <w:sz w:val="22"/>
          <w:szCs w:val="22"/>
        </w:rPr>
        <w:t>Монолит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E92506">
        <w:rPr>
          <w:sz w:val="22"/>
          <w:szCs w:val="22"/>
        </w:rPr>
        <w:t>396</w:t>
      </w:r>
      <w:r w:rsidRPr="00B05534">
        <w:rPr>
          <w:sz w:val="22"/>
          <w:szCs w:val="22"/>
        </w:rPr>
        <w:t>/201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 xml:space="preserve"> от </w:t>
      </w:r>
      <w:r w:rsidR="00200E1A">
        <w:rPr>
          <w:sz w:val="22"/>
          <w:szCs w:val="22"/>
        </w:rPr>
        <w:t>01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200E1A">
        <w:rPr>
          <w:sz w:val="22"/>
          <w:szCs w:val="22"/>
        </w:rPr>
        <w:t>5</w:t>
      </w:r>
      <w:r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200E1A">
        <w:rPr>
          <w:sz w:val="22"/>
          <w:szCs w:val="22"/>
        </w:rPr>
        <w:t>01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="00E92506">
        <w:rPr>
          <w:sz w:val="22"/>
          <w:szCs w:val="22"/>
        </w:rPr>
        <w:t>.201</w:t>
      </w:r>
      <w:r w:rsidR="00200E1A">
        <w:rPr>
          <w:sz w:val="22"/>
          <w:szCs w:val="22"/>
        </w:rPr>
        <w:t>5</w:t>
      </w:r>
      <w:r w:rsidRPr="00B05534">
        <w:rPr>
          <w:sz w:val="22"/>
          <w:szCs w:val="22"/>
        </w:rPr>
        <w:t>г. по делу А36-</w:t>
      </w:r>
      <w:r w:rsidR="00E92506">
        <w:rPr>
          <w:sz w:val="22"/>
          <w:szCs w:val="22"/>
        </w:rPr>
        <w:t>396</w:t>
      </w:r>
      <w:r w:rsidRPr="00B05534">
        <w:rPr>
          <w:sz w:val="22"/>
          <w:szCs w:val="22"/>
        </w:rPr>
        <w:t>/201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 xml:space="preserve">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23.03.2016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>0</w:t>
      </w:r>
      <w:r w:rsidR="00775DB6" w:rsidRPr="00B05534">
        <w:rPr>
          <w:sz w:val="22"/>
          <w:szCs w:val="22"/>
        </w:rPr>
        <w:t>,</w:t>
      </w:r>
      <w:r w:rsidR="00775DB6">
        <w:rPr>
          <w:sz w:val="22"/>
          <w:szCs w:val="22"/>
        </w:rPr>
        <w:t xml:space="preserve">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12.09.2016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20.03.2017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30.08.2017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="00DF0BD3" w:rsidRPr="00DF0BD3">
        <w:rPr>
          <w:sz w:val="22"/>
          <w:szCs w:val="22"/>
        </w:rPr>
        <w:t>протокола о результатах проведения торгов от __.__.201_г. по продаже имущества ООО «Монолит»</w:t>
      </w:r>
      <w:r w:rsidRPr="00B05534">
        <w:rPr>
          <w:sz w:val="22"/>
          <w:szCs w:val="22"/>
        </w:rPr>
        <w:t>, именуемый в дальнейшем «</w:t>
      </w:r>
      <w:r w:rsidR="00492FDE">
        <w:rPr>
          <w:sz w:val="22"/>
          <w:szCs w:val="22"/>
        </w:rPr>
        <w:t>Сторона 1</w:t>
      </w:r>
      <w:r w:rsidRPr="00B05534">
        <w:rPr>
          <w:sz w:val="22"/>
          <w:szCs w:val="22"/>
        </w:rPr>
        <w:t>»,  с одной стороны, и _________________________________________________________, в лице __________________________________________, действующего на основании _______________, именуемое в дальнейшем «</w:t>
      </w:r>
      <w:r w:rsidR="00492FDE">
        <w:rPr>
          <w:sz w:val="22"/>
          <w:szCs w:val="22"/>
        </w:rPr>
        <w:t>Сторона 2</w:t>
      </w:r>
      <w:r w:rsidRPr="00B05534">
        <w:rPr>
          <w:sz w:val="22"/>
          <w:szCs w:val="22"/>
        </w:rPr>
        <w:t>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DF0BD3" w:rsidRDefault="00492FDE" w:rsidP="00DF0BD3">
      <w:pPr>
        <w:pStyle w:val="aa"/>
        <w:numPr>
          <w:ilvl w:val="1"/>
          <w:numId w:val="7"/>
        </w:numPr>
        <w:ind w:left="0" w:firstLine="709"/>
        <w:rPr>
          <w:sz w:val="22"/>
          <w:szCs w:val="22"/>
        </w:rPr>
      </w:pPr>
      <w:r w:rsidRPr="00DF0BD3">
        <w:rPr>
          <w:sz w:val="22"/>
          <w:szCs w:val="22"/>
        </w:rPr>
        <w:t>Сторона 1</w:t>
      </w:r>
      <w:r w:rsidR="00E617FC" w:rsidRPr="00DF0BD3">
        <w:rPr>
          <w:sz w:val="22"/>
          <w:szCs w:val="22"/>
        </w:rPr>
        <w:t xml:space="preserve"> </w:t>
      </w:r>
      <w:r w:rsidR="00A01262" w:rsidRPr="00DF0BD3">
        <w:rPr>
          <w:sz w:val="22"/>
          <w:szCs w:val="22"/>
        </w:rPr>
        <w:t xml:space="preserve">обязуется </w:t>
      </w:r>
      <w:r w:rsidR="00E617FC" w:rsidRPr="00DF0BD3">
        <w:rPr>
          <w:sz w:val="22"/>
          <w:szCs w:val="22"/>
        </w:rPr>
        <w:t>передат</w:t>
      </w:r>
      <w:r w:rsidR="00A01262" w:rsidRPr="00DF0BD3">
        <w:rPr>
          <w:sz w:val="22"/>
          <w:szCs w:val="22"/>
        </w:rPr>
        <w:t>ь</w:t>
      </w:r>
      <w:r w:rsidR="00E617FC" w:rsidRPr="00DF0BD3">
        <w:rPr>
          <w:sz w:val="22"/>
          <w:szCs w:val="22"/>
        </w:rPr>
        <w:t xml:space="preserve"> в собственность </w:t>
      </w:r>
      <w:r w:rsidRPr="00DF0BD3">
        <w:rPr>
          <w:sz w:val="22"/>
          <w:szCs w:val="22"/>
        </w:rPr>
        <w:t>Стороны 2</w:t>
      </w:r>
      <w:r w:rsidR="00E617FC" w:rsidRPr="00DF0BD3">
        <w:rPr>
          <w:sz w:val="22"/>
          <w:szCs w:val="22"/>
        </w:rPr>
        <w:t xml:space="preserve"> </w:t>
      </w:r>
      <w:r w:rsidR="00A01262" w:rsidRPr="00DF0BD3">
        <w:rPr>
          <w:sz w:val="22"/>
          <w:szCs w:val="22"/>
        </w:rPr>
        <w:t xml:space="preserve">нижеуказанное </w:t>
      </w:r>
      <w:r w:rsidR="006C5778" w:rsidRPr="00DF0BD3">
        <w:rPr>
          <w:sz w:val="22"/>
          <w:szCs w:val="22"/>
        </w:rPr>
        <w:t xml:space="preserve">недвижимое </w:t>
      </w:r>
      <w:r w:rsidR="00DD52F9" w:rsidRPr="00DF0BD3">
        <w:rPr>
          <w:sz w:val="22"/>
          <w:szCs w:val="22"/>
        </w:rPr>
        <w:t>имущество</w:t>
      </w:r>
      <w:r w:rsidR="00E617FC" w:rsidRPr="00DF0BD3">
        <w:rPr>
          <w:sz w:val="22"/>
          <w:szCs w:val="22"/>
        </w:rPr>
        <w:t xml:space="preserve"> </w:t>
      </w:r>
      <w:r w:rsidR="00E92506" w:rsidRPr="00DF0BD3">
        <w:rPr>
          <w:sz w:val="22"/>
          <w:szCs w:val="22"/>
        </w:rPr>
        <w:t>ОО</w:t>
      </w:r>
      <w:r w:rsidR="00E617FC" w:rsidRPr="00DF0BD3">
        <w:rPr>
          <w:sz w:val="22"/>
          <w:szCs w:val="22"/>
        </w:rPr>
        <w:t>О «</w:t>
      </w:r>
      <w:r w:rsidR="00200E1A" w:rsidRPr="00DF0BD3">
        <w:rPr>
          <w:sz w:val="22"/>
          <w:szCs w:val="22"/>
        </w:rPr>
        <w:t>Монолит</w:t>
      </w:r>
      <w:r w:rsidR="00E617FC" w:rsidRPr="00DF0BD3">
        <w:rPr>
          <w:sz w:val="22"/>
          <w:szCs w:val="22"/>
        </w:rPr>
        <w:t xml:space="preserve">», </w:t>
      </w:r>
      <w:r w:rsidR="00DF0BD3" w:rsidRPr="00D00134">
        <w:rPr>
          <w:sz w:val="22"/>
          <w:szCs w:val="22"/>
        </w:rPr>
        <w:t>продаваемое на открытых торгах посредством публичного предложения (извещение о проведении которого содержится в объявлении, опубликованном в газете «Коммерсантъ» №</w:t>
      </w:r>
      <w:r w:rsidR="00DF0BD3">
        <w:rPr>
          <w:sz w:val="22"/>
          <w:szCs w:val="22"/>
        </w:rPr>
        <w:t>25</w:t>
      </w:r>
      <w:r w:rsidR="00DF0BD3" w:rsidRPr="00D00134">
        <w:rPr>
          <w:sz w:val="22"/>
          <w:szCs w:val="22"/>
        </w:rPr>
        <w:t>(</w:t>
      </w:r>
      <w:r w:rsidR="00DF0BD3">
        <w:rPr>
          <w:sz w:val="22"/>
          <w:szCs w:val="22"/>
        </w:rPr>
        <w:t>6263</w:t>
      </w:r>
      <w:r w:rsidR="00DF0BD3" w:rsidRPr="00D00134">
        <w:rPr>
          <w:sz w:val="22"/>
          <w:szCs w:val="22"/>
        </w:rPr>
        <w:t xml:space="preserve">) от </w:t>
      </w:r>
      <w:r w:rsidR="00DF0BD3">
        <w:rPr>
          <w:sz w:val="22"/>
          <w:szCs w:val="22"/>
        </w:rPr>
        <w:t>10.</w:t>
      </w:r>
      <w:r w:rsidR="00DF0BD3" w:rsidRPr="00D00134">
        <w:rPr>
          <w:sz w:val="22"/>
          <w:szCs w:val="22"/>
        </w:rPr>
        <w:t>0</w:t>
      </w:r>
      <w:r w:rsidR="00DF0BD3">
        <w:rPr>
          <w:sz w:val="22"/>
          <w:szCs w:val="22"/>
        </w:rPr>
        <w:t>2</w:t>
      </w:r>
      <w:r w:rsidR="00DF0BD3" w:rsidRPr="00D00134">
        <w:rPr>
          <w:sz w:val="22"/>
          <w:szCs w:val="22"/>
        </w:rPr>
        <w:t>.201</w:t>
      </w:r>
      <w:r w:rsidR="00DF0BD3">
        <w:rPr>
          <w:sz w:val="22"/>
          <w:szCs w:val="22"/>
        </w:rPr>
        <w:t>8</w:t>
      </w:r>
      <w:r w:rsidR="00DF0BD3" w:rsidRPr="00D00134">
        <w:rPr>
          <w:sz w:val="22"/>
          <w:szCs w:val="22"/>
        </w:rPr>
        <w:t>), на основании протокола о результатах проведения торгов от «</w:t>
      </w:r>
      <w:r w:rsidR="00DF0BD3">
        <w:rPr>
          <w:sz w:val="22"/>
          <w:szCs w:val="22"/>
        </w:rPr>
        <w:t>___</w:t>
      </w:r>
      <w:r w:rsidR="00DF0BD3" w:rsidRPr="00D00134">
        <w:rPr>
          <w:sz w:val="22"/>
          <w:szCs w:val="22"/>
        </w:rPr>
        <w:t xml:space="preserve">» </w:t>
      </w:r>
      <w:r w:rsidR="00DF0BD3">
        <w:rPr>
          <w:sz w:val="22"/>
          <w:szCs w:val="22"/>
        </w:rPr>
        <w:t>________</w:t>
      </w:r>
      <w:r w:rsidR="00DF0BD3" w:rsidRPr="00D00134">
        <w:rPr>
          <w:sz w:val="22"/>
          <w:szCs w:val="22"/>
        </w:rPr>
        <w:t xml:space="preserve"> 201</w:t>
      </w:r>
      <w:r w:rsidR="00DF0BD3">
        <w:rPr>
          <w:sz w:val="22"/>
          <w:szCs w:val="22"/>
        </w:rPr>
        <w:t>_</w:t>
      </w:r>
      <w:r w:rsidR="00DF0BD3" w:rsidRPr="00D00134">
        <w:rPr>
          <w:sz w:val="22"/>
          <w:szCs w:val="22"/>
        </w:rPr>
        <w:t>г. по продаже имущества должника ООО «Монолит», а именно:</w:t>
      </w:r>
      <w:r w:rsidR="00DF0BD3">
        <w:rPr>
          <w:sz w:val="22"/>
          <w:szCs w:val="22"/>
        </w:rPr>
        <w:t xml:space="preserve"> </w:t>
      </w:r>
    </w:p>
    <w:p w:rsidR="00775DB6" w:rsidRPr="00DF0BD3" w:rsidRDefault="00EB6DBA" w:rsidP="00E210A4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DF0BD3">
        <w:rPr>
          <w:sz w:val="22"/>
          <w:szCs w:val="22"/>
        </w:rPr>
        <w:t>Объект незавершённого строительства, площадь застройки 1332,3</w:t>
      </w:r>
      <w:r w:rsidR="00AD0D8D" w:rsidRPr="00DF0BD3">
        <w:rPr>
          <w:sz w:val="22"/>
          <w:szCs w:val="22"/>
        </w:rPr>
        <w:t xml:space="preserve"> </w:t>
      </w:r>
      <w:r w:rsidRPr="00DF0BD3">
        <w:rPr>
          <w:sz w:val="22"/>
          <w:szCs w:val="22"/>
        </w:rPr>
        <w:t xml:space="preserve">кв.м. 2% готовности, </w:t>
      </w:r>
      <w:r w:rsidR="007D238D" w:rsidRPr="00DF0BD3">
        <w:rPr>
          <w:sz w:val="22"/>
          <w:szCs w:val="22"/>
        </w:rPr>
        <w:t>расположенный по адресу</w:t>
      </w:r>
      <w:r w:rsidRPr="00DF0BD3">
        <w:rPr>
          <w:sz w:val="22"/>
          <w:szCs w:val="22"/>
        </w:rPr>
        <w:t>: Липецкая обл., г. Елец, мкр. Александровский, д.19</w:t>
      </w:r>
      <w:r w:rsidR="006C5778" w:rsidRPr="00DF0BD3">
        <w:rPr>
          <w:sz w:val="22"/>
          <w:szCs w:val="22"/>
        </w:rPr>
        <w:t>;</w:t>
      </w:r>
      <w:r w:rsidRPr="00DF0BD3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Объект незавершённого строительства, площадь застройки 703,2</w:t>
      </w:r>
      <w:r w:rsidR="00AD0D8D" w:rsidRPr="00985F7E">
        <w:rPr>
          <w:sz w:val="22"/>
          <w:szCs w:val="22"/>
        </w:rPr>
        <w:t xml:space="preserve"> </w:t>
      </w:r>
      <w:r w:rsidRPr="00985F7E">
        <w:rPr>
          <w:sz w:val="22"/>
          <w:szCs w:val="22"/>
        </w:rPr>
        <w:t>кв.м. 18% готовности,</w:t>
      </w:r>
      <w:r w:rsidR="007D238D" w:rsidRPr="00985F7E">
        <w:rPr>
          <w:sz w:val="22"/>
          <w:szCs w:val="22"/>
        </w:rPr>
        <w:t xml:space="preserve">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д.28</w:t>
      </w:r>
      <w:r w:rsidR="006C5778">
        <w:rPr>
          <w:sz w:val="22"/>
          <w:szCs w:val="22"/>
        </w:rPr>
        <w:t>;</w:t>
      </w:r>
      <w:r w:rsidRPr="00985F7E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Объект незавершённого строительства, площадь застройки 1348,4кв.м. 12% готовности,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д.25</w:t>
      </w:r>
      <w:r w:rsidR="006C5778">
        <w:rPr>
          <w:sz w:val="22"/>
          <w:szCs w:val="22"/>
        </w:rPr>
        <w:t>;</w:t>
      </w:r>
      <w:r w:rsidRPr="00985F7E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 Объект незавершённого строительства, площадь застройки 952,2</w:t>
      </w:r>
      <w:r w:rsidR="00AD0D8D" w:rsidRPr="00985F7E">
        <w:rPr>
          <w:sz w:val="22"/>
          <w:szCs w:val="22"/>
        </w:rPr>
        <w:t xml:space="preserve"> </w:t>
      </w:r>
      <w:r w:rsidRPr="00985F7E">
        <w:rPr>
          <w:sz w:val="22"/>
          <w:szCs w:val="22"/>
        </w:rPr>
        <w:t>кв.м. 6% готовности,</w:t>
      </w:r>
      <w:r w:rsidR="007D238D" w:rsidRPr="00985F7E">
        <w:rPr>
          <w:sz w:val="22"/>
          <w:szCs w:val="22"/>
        </w:rPr>
        <w:t xml:space="preserve">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д.26</w:t>
      </w:r>
      <w:r w:rsidR="006C5778">
        <w:rPr>
          <w:sz w:val="22"/>
          <w:szCs w:val="22"/>
        </w:rPr>
        <w:t>;</w:t>
      </w:r>
    </w:p>
    <w:p w:rsidR="00AC11A9" w:rsidRPr="00985F7E" w:rsidRDefault="00AD0D8D" w:rsidP="005B24F7">
      <w:pPr>
        <w:pStyle w:val="aa"/>
        <w:ind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 </w:t>
      </w:r>
      <w:r w:rsidR="00AC11A9" w:rsidRPr="00985F7E">
        <w:rPr>
          <w:sz w:val="22"/>
          <w:szCs w:val="22"/>
        </w:rPr>
        <w:t xml:space="preserve">(в дальнейшем именуемые </w:t>
      </w:r>
      <w:r w:rsidR="00A01262" w:rsidRPr="00985F7E">
        <w:rPr>
          <w:sz w:val="22"/>
          <w:szCs w:val="22"/>
        </w:rPr>
        <w:t>Недвижимость</w:t>
      </w:r>
      <w:r w:rsidR="00AC11A9" w:rsidRPr="00985F7E">
        <w:rPr>
          <w:sz w:val="22"/>
          <w:szCs w:val="22"/>
        </w:rPr>
        <w:t xml:space="preserve">), а </w:t>
      </w:r>
      <w:r w:rsidR="00492FDE" w:rsidRPr="00985F7E">
        <w:rPr>
          <w:sz w:val="22"/>
          <w:szCs w:val="22"/>
        </w:rPr>
        <w:t>Сторона 2</w:t>
      </w:r>
      <w:r w:rsidR="00AC11A9" w:rsidRPr="00985F7E">
        <w:rPr>
          <w:sz w:val="22"/>
          <w:szCs w:val="22"/>
        </w:rPr>
        <w:t xml:space="preserve"> </w:t>
      </w:r>
      <w:r w:rsidR="00A01262" w:rsidRPr="00985F7E">
        <w:rPr>
          <w:sz w:val="22"/>
          <w:szCs w:val="22"/>
        </w:rPr>
        <w:t>обязуется принять</w:t>
      </w:r>
      <w:r w:rsidR="00AC11A9" w:rsidRPr="00985F7E">
        <w:rPr>
          <w:sz w:val="22"/>
          <w:szCs w:val="22"/>
        </w:rPr>
        <w:t xml:space="preserve"> </w:t>
      </w:r>
      <w:r w:rsidR="00A01262" w:rsidRPr="00985F7E">
        <w:rPr>
          <w:sz w:val="22"/>
          <w:szCs w:val="22"/>
        </w:rPr>
        <w:t>Недвижимость</w:t>
      </w:r>
      <w:r w:rsidR="00AC11A9" w:rsidRPr="00985F7E">
        <w:rPr>
          <w:sz w:val="22"/>
          <w:szCs w:val="22"/>
        </w:rPr>
        <w:t xml:space="preserve"> по подписываемому сторонами передаточному акту.</w:t>
      </w:r>
    </w:p>
    <w:p w:rsidR="00A01262" w:rsidRPr="00985F7E" w:rsidRDefault="00A01262" w:rsidP="005B24F7">
      <w:pPr>
        <w:pStyle w:val="aa"/>
        <w:numPr>
          <w:ilvl w:val="1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В соответствии с</w:t>
      </w:r>
      <w:r w:rsidR="006C5778">
        <w:rPr>
          <w:sz w:val="22"/>
          <w:szCs w:val="22"/>
        </w:rPr>
        <w:t>о</w:t>
      </w:r>
      <w:r w:rsidRPr="00985F7E">
        <w:rPr>
          <w:sz w:val="22"/>
          <w:szCs w:val="22"/>
        </w:rPr>
        <w:t xml:space="preserve"> ст.ст. 607, 615 Гражданского кодекса РФ и ст. 22 Земельного кодекса РФ, </w:t>
      </w:r>
      <w:r w:rsidR="005B24F7">
        <w:rPr>
          <w:sz w:val="22"/>
          <w:szCs w:val="22"/>
        </w:rPr>
        <w:t>а также на основании результатов</w:t>
      </w:r>
      <w:r w:rsidR="005B24F7" w:rsidRPr="005B24F7">
        <w:rPr>
          <w:sz w:val="22"/>
          <w:szCs w:val="22"/>
        </w:rPr>
        <w:t xml:space="preserve"> открытых торг</w:t>
      </w:r>
      <w:r w:rsidR="006C5778">
        <w:rPr>
          <w:sz w:val="22"/>
          <w:szCs w:val="22"/>
        </w:rPr>
        <w:t>ов</w:t>
      </w:r>
      <w:r w:rsidR="005B24F7" w:rsidRPr="005B24F7">
        <w:rPr>
          <w:sz w:val="22"/>
          <w:szCs w:val="22"/>
        </w:rPr>
        <w:t xml:space="preserve"> </w:t>
      </w:r>
      <w:r w:rsidR="00DF0BD3">
        <w:rPr>
          <w:sz w:val="22"/>
          <w:szCs w:val="22"/>
        </w:rPr>
        <w:t>посредством</w:t>
      </w:r>
      <w:r w:rsidR="005B24F7" w:rsidRPr="005B24F7">
        <w:rPr>
          <w:sz w:val="22"/>
          <w:szCs w:val="22"/>
        </w:rPr>
        <w:t xml:space="preserve"> </w:t>
      </w:r>
      <w:r w:rsidR="00DF0BD3">
        <w:rPr>
          <w:sz w:val="22"/>
          <w:szCs w:val="22"/>
        </w:rPr>
        <w:t>публичного предложения</w:t>
      </w:r>
      <w:r w:rsidR="005B24F7" w:rsidRPr="005B24F7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</w:t>
      </w:r>
      <w:r w:rsidR="00943BB3">
        <w:rPr>
          <w:sz w:val="22"/>
          <w:szCs w:val="22"/>
        </w:rPr>
        <w:t xml:space="preserve">антъ» </w:t>
      </w:r>
      <w:r w:rsidR="00DF0BD3" w:rsidRPr="00D00134">
        <w:rPr>
          <w:sz w:val="22"/>
          <w:szCs w:val="22"/>
        </w:rPr>
        <w:t>№</w:t>
      </w:r>
      <w:r w:rsidR="00DF0BD3">
        <w:rPr>
          <w:sz w:val="22"/>
          <w:szCs w:val="22"/>
        </w:rPr>
        <w:t>25</w:t>
      </w:r>
      <w:r w:rsidR="00DF0BD3" w:rsidRPr="00D00134">
        <w:rPr>
          <w:sz w:val="22"/>
          <w:szCs w:val="22"/>
        </w:rPr>
        <w:t>(</w:t>
      </w:r>
      <w:r w:rsidR="00DF0BD3">
        <w:rPr>
          <w:sz w:val="22"/>
          <w:szCs w:val="22"/>
        </w:rPr>
        <w:t>6263</w:t>
      </w:r>
      <w:r w:rsidR="00DF0BD3" w:rsidRPr="00D00134">
        <w:rPr>
          <w:sz w:val="22"/>
          <w:szCs w:val="22"/>
        </w:rPr>
        <w:t xml:space="preserve">) </w:t>
      </w:r>
      <w:r w:rsidR="00DF0BD3">
        <w:rPr>
          <w:sz w:val="22"/>
          <w:szCs w:val="22"/>
        </w:rPr>
        <w:t>10.02.18</w:t>
      </w:r>
      <w:r w:rsidR="00943BB3">
        <w:rPr>
          <w:sz w:val="22"/>
          <w:szCs w:val="22"/>
        </w:rPr>
        <w:t>)</w:t>
      </w:r>
      <w:r w:rsidR="005B24F7" w:rsidRPr="005B24F7">
        <w:rPr>
          <w:sz w:val="22"/>
          <w:szCs w:val="22"/>
        </w:rPr>
        <w:t xml:space="preserve"> </w:t>
      </w:r>
      <w:r w:rsidR="005B24F7">
        <w:rPr>
          <w:sz w:val="22"/>
          <w:szCs w:val="22"/>
        </w:rPr>
        <w:t>согласно</w:t>
      </w:r>
      <w:r w:rsidR="005B24F7" w:rsidRPr="005B24F7">
        <w:rPr>
          <w:sz w:val="22"/>
          <w:szCs w:val="22"/>
        </w:rPr>
        <w:t xml:space="preserve"> протокола о результатах проведения торгов от «</w:t>
      </w:r>
      <w:r w:rsidR="00DF0BD3">
        <w:rPr>
          <w:sz w:val="22"/>
          <w:szCs w:val="22"/>
        </w:rPr>
        <w:t>__</w:t>
      </w:r>
      <w:r w:rsidR="005B24F7" w:rsidRPr="005B24F7">
        <w:rPr>
          <w:sz w:val="22"/>
          <w:szCs w:val="22"/>
        </w:rPr>
        <w:t xml:space="preserve">» </w:t>
      </w:r>
      <w:r w:rsidR="00DF0BD3">
        <w:rPr>
          <w:sz w:val="22"/>
          <w:szCs w:val="22"/>
        </w:rPr>
        <w:t>______</w:t>
      </w:r>
      <w:r w:rsidR="005B24F7" w:rsidRPr="005B24F7">
        <w:rPr>
          <w:sz w:val="22"/>
          <w:szCs w:val="22"/>
        </w:rPr>
        <w:t xml:space="preserve"> 201</w:t>
      </w:r>
      <w:r w:rsidR="00DF0BD3">
        <w:rPr>
          <w:sz w:val="22"/>
          <w:szCs w:val="22"/>
        </w:rPr>
        <w:t>__</w:t>
      </w:r>
      <w:r w:rsidR="005B24F7" w:rsidRPr="005B24F7">
        <w:rPr>
          <w:sz w:val="22"/>
          <w:szCs w:val="22"/>
        </w:rPr>
        <w:t>г</w:t>
      </w:r>
      <w:r w:rsidR="005B24F7">
        <w:rPr>
          <w:sz w:val="22"/>
          <w:szCs w:val="22"/>
        </w:rPr>
        <w:t xml:space="preserve">., </w:t>
      </w:r>
      <w:r w:rsidRPr="00985F7E">
        <w:rPr>
          <w:sz w:val="22"/>
          <w:szCs w:val="22"/>
        </w:rPr>
        <w:t>Сторона 1 обязуется передать (уступить) Стороне 2 свои права и обязанности по нижеуказанным договорам аренды земельных участков (далее по тексту – арендные права и обязанности) в полном объеме в пределах сроков указанных  договоров:</w:t>
      </w:r>
    </w:p>
    <w:p w:rsidR="00A01262" w:rsidRPr="00985F7E" w:rsidRDefault="00A01262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участка №914-ю от 24.03.15 г., сроком до 23.03.18г.</w:t>
      </w:r>
      <w:r w:rsidR="00985F7E" w:rsidRPr="00985F7E">
        <w:rPr>
          <w:sz w:val="22"/>
          <w:szCs w:val="22"/>
        </w:rPr>
        <w:t>,</w:t>
      </w:r>
      <w:r w:rsidRPr="00985F7E">
        <w:rPr>
          <w:sz w:val="22"/>
          <w:szCs w:val="22"/>
        </w:rPr>
        <w:t xml:space="preserve"> в отношении земельного участка общей площадью 6201кв.м, кадастровый номер 48:19:6140601:903, расположенного по адресу: Липецкая обл., г. Елец, мкр. Александровский, 19.</w:t>
      </w:r>
    </w:p>
    <w:p w:rsidR="00A01262" w:rsidRPr="00985F7E" w:rsidRDefault="00985F7E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</w:t>
      </w:r>
      <w:r w:rsidR="00943BB3">
        <w:rPr>
          <w:sz w:val="22"/>
          <w:szCs w:val="22"/>
        </w:rPr>
        <w:t>ка</w:t>
      </w:r>
      <w:r w:rsidRPr="00985F7E">
        <w:rPr>
          <w:sz w:val="22"/>
          <w:szCs w:val="22"/>
        </w:rPr>
        <w:t>,  №913-ю от 24.03.15 г., сроком до 23.03.18г.по в отношении</w:t>
      </w:r>
      <w:r w:rsidR="00A01262" w:rsidRPr="00985F7E">
        <w:rPr>
          <w:sz w:val="22"/>
          <w:szCs w:val="22"/>
        </w:rPr>
        <w:t xml:space="preserve"> земельного участка общей площадью 3707 кв.м, кадастровый номер 48:19:6140601:901, расположенного по адресу: Липецкая обл., г. Елец, сл. Александровка. </w:t>
      </w:r>
    </w:p>
    <w:p w:rsidR="00A01262" w:rsidRPr="00985F7E" w:rsidRDefault="00985F7E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права и обязанности по договору аренды земельного участка №912-ю от 24.03.15 г., сроком до 23.03.18г., в отношении </w:t>
      </w:r>
      <w:r w:rsidR="00A01262" w:rsidRPr="00985F7E">
        <w:rPr>
          <w:sz w:val="22"/>
          <w:szCs w:val="22"/>
        </w:rPr>
        <w:t>земельного участка общей площадью 5786кв.м, кадастровый номер 48:19:6140601:900, расположенного по адресу: Липецкая обл., г. Елец, сл. Александровка.</w:t>
      </w:r>
    </w:p>
    <w:p w:rsidR="00A01262" w:rsidRPr="00985F7E" w:rsidRDefault="00985F7E" w:rsidP="00985F7E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участка №915-ю от 24.03.15 г., сроком до 23.03.18г., в отношении</w:t>
      </w:r>
      <w:r w:rsidR="00A01262" w:rsidRPr="00985F7E">
        <w:rPr>
          <w:sz w:val="22"/>
          <w:szCs w:val="22"/>
        </w:rPr>
        <w:t xml:space="preserve"> земельного участка общей площадью 5487кв.м, кадастровый </w:t>
      </w:r>
      <w:r w:rsidR="00A01262" w:rsidRPr="00985F7E">
        <w:rPr>
          <w:sz w:val="22"/>
          <w:szCs w:val="22"/>
        </w:rPr>
        <w:lastRenderedPageBreak/>
        <w:t>номер 48:19:6140601:908, расположенного по адресу: Липецкая обл., г. Е</w:t>
      </w:r>
      <w:r w:rsidRPr="00985F7E">
        <w:rPr>
          <w:sz w:val="22"/>
          <w:szCs w:val="22"/>
        </w:rPr>
        <w:t>лец, мкр. Александровский,  26.</w:t>
      </w:r>
      <w:r w:rsidR="00A01262" w:rsidRPr="00985F7E">
        <w:rPr>
          <w:sz w:val="22"/>
          <w:szCs w:val="22"/>
        </w:rPr>
        <w:t xml:space="preserve"> </w:t>
      </w:r>
    </w:p>
    <w:p w:rsidR="00A01262" w:rsidRDefault="00985F7E" w:rsidP="00985F7E">
      <w:pPr>
        <w:pStyle w:val="aa"/>
        <w:rPr>
          <w:sz w:val="22"/>
          <w:szCs w:val="22"/>
        </w:rPr>
      </w:pPr>
      <w:r w:rsidRPr="00985F7E">
        <w:rPr>
          <w:sz w:val="22"/>
          <w:szCs w:val="22"/>
        </w:rPr>
        <w:t>Сторона 2 обязуется принять арендные права и обязанности по подписываемому сторонами передаточному акту.</w:t>
      </w:r>
      <w:r>
        <w:rPr>
          <w:sz w:val="22"/>
          <w:szCs w:val="22"/>
        </w:rPr>
        <w:t xml:space="preserve">  Сторона 2 при этом</w:t>
      </w:r>
      <w:r w:rsidR="00A01262" w:rsidRPr="00A01262">
        <w:rPr>
          <w:sz w:val="22"/>
          <w:szCs w:val="22"/>
        </w:rPr>
        <w:t xml:space="preserve"> обязуется осуществить за свой счет все необходимые действия для государственной регистрации настоящего договора.</w:t>
      </w:r>
      <w:r>
        <w:rPr>
          <w:sz w:val="22"/>
          <w:szCs w:val="22"/>
        </w:rPr>
        <w:t xml:space="preserve"> </w:t>
      </w:r>
      <w:r w:rsidR="00A01262" w:rsidRPr="00A01262">
        <w:rPr>
          <w:sz w:val="22"/>
          <w:szCs w:val="22"/>
        </w:rPr>
        <w:t>После государственной регистрации настоящего договора</w:t>
      </w:r>
      <w:r>
        <w:rPr>
          <w:sz w:val="22"/>
          <w:szCs w:val="22"/>
        </w:rPr>
        <w:t xml:space="preserve"> Сторона 2</w:t>
      </w:r>
      <w:r w:rsidR="00A01262" w:rsidRPr="00A01262">
        <w:rPr>
          <w:sz w:val="22"/>
          <w:szCs w:val="22"/>
        </w:rPr>
        <w:t xml:space="preserve"> становится ответственн</w:t>
      </w:r>
      <w:r>
        <w:rPr>
          <w:sz w:val="22"/>
          <w:szCs w:val="22"/>
        </w:rPr>
        <w:t xml:space="preserve">ой </w:t>
      </w:r>
      <w:r w:rsidR="00A01262" w:rsidRPr="00A01262">
        <w:rPr>
          <w:sz w:val="22"/>
          <w:szCs w:val="22"/>
        </w:rPr>
        <w:t xml:space="preserve">по </w:t>
      </w:r>
      <w:r>
        <w:rPr>
          <w:sz w:val="22"/>
          <w:szCs w:val="22"/>
        </w:rPr>
        <w:t>договорам аренды, указанным в п.п. 1.2.1 – 1.2.4 настоящего договора</w:t>
      </w:r>
      <w:r w:rsidR="00A01262" w:rsidRPr="00A01262">
        <w:rPr>
          <w:sz w:val="22"/>
          <w:szCs w:val="22"/>
        </w:rPr>
        <w:t xml:space="preserve"> перед Арендодателем</w:t>
      </w:r>
      <w:r>
        <w:rPr>
          <w:sz w:val="22"/>
          <w:szCs w:val="22"/>
        </w:rPr>
        <w:t xml:space="preserve"> (Администрацией гор. Ельца), п</w:t>
      </w:r>
      <w:r w:rsidR="00A01262" w:rsidRPr="00A01262">
        <w:rPr>
          <w:sz w:val="22"/>
          <w:szCs w:val="22"/>
        </w:rPr>
        <w:t>ри этом заключени</w:t>
      </w:r>
      <w:r>
        <w:rPr>
          <w:sz w:val="22"/>
          <w:szCs w:val="22"/>
        </w:rPr>
        <w:t>я</w:t>
      </w:r>
      <w:r w:rsidR="00A01262" w:rsidRPr="00A01262">
        <w:rPr>
          <w:sz w:val="22"/>
          <w:szCs w:val="22"/>
        </w:rPr>
        <w:t xml:space="preserve"> нов</w:t>
      </w:r>
      <w:r>
        <w:rPr>
          <w:sz w:val="22"/>
          <w:szCs w:val="22"/>
        </w:rPr>
        <w:t>ых</w:t>
      </w:r>
      <w:r w:rsidR="00A01262" w:rsidRPr="00A01262">
        <w:rPr>
          <w:sz w:val="22"/>
          <w:szCs w:val="22"/>
        </w:rPr>
        <w:t xml:space="preserve"> договор</w:t>
      </w:r>
      <w:r>
        <w:rPr>
          <w:sz w:val="22"/>
          <w:szCs w:val="22"/>
        </w:rPr>
        <w:t>ов</w:t>
      </w:r>
      <w:r w:rsidR="00A01262" w:rsidRPr="00A01262">
        <w:rPr>
          <w:sz w:val="22"/>
          <w:szCs w:val="22"/>
        </w:rPr>
        <w:t xml:space="preserve"> аренды земельн</w:t>
      </w:r>
      <w:r>
        <w:rPr>
          <w:sz w:val="22"/>
          <w:szCs w:val="22"/>
        </w:rPr>
        <w:t>ых</w:t>
      </w:r>
      <w:r w:rsidR="00A01262" w:rsidRPr="00A01262">
        <w:rPr>
          <w:sz w:val="22"/>
          <w:szCs w:val="22"/>
        </w:rPr>
        <w:t xml:space="preserve"> участк</w:t>
      </w:r>
      <w:r>
        <w:rPr>
          <w:sz w:val="22"/>
          <w:szCs w:val="22"/>
        </w:rPr>
        <w:t>ов</w:t>
      </w:r>
      <w:r w:rsidR="00A01262" w:rsidRPr="00A01262">
        <w:rPr>
          <w:sz w:val="22"/>
          <w:szCs w:val="22"/>
        </w:rPr>
        <w:t xml:space="preserve"> не требуется.</w:t>
      </w:r>
      <w:r>
        <w:rPr>
          <w:sz w:val="22"/>
          <w:szCs w:val="22"/>
        </w:rPr>
        <w:t xml:space="preserve"> Сторона 1</w:t>
      </w:r>
      <w:r w:rsidR="00A01262" w:rsidRPr="00A01262">
        <w:rPr>
          <w:sz w:val="22"/>
          <w:szCs w:val="22"/>
        </w:rPr>
        <w:t xml:space="preserve"> гарантирует, что арендные права и обязанности, являющиеся предметом настоящего договора, никому не проданы, не подарены, не заложены, в споре</w:t>
      </w:r>
      <w:r w:rsidR="00943BB3" w:rsidRPr="00943BB3">
        <w:t xml:space="preserve"> </w:t>
      </w:r>
      <w:r w:rsidR="00943BB3" w:rsidRPr="00943BB3">
        <w:rPr>
          <w:sz w:val="22"/>
          <w:szCs w:val="22"/>
        </w:rPr>
        <w:t>и под арестом (запрещением) не состоят, каких-либо обременений и ограничений не содержат.</w:t>
      </w:r>
    </w:p>
    <w:p w:rsidR="00E617FC" w:rsidRDefault="00A01262">
      <w:pPr>
        <w:pStyle w:val="aa"/>
        <w:rPr>
          <w:sz w:val="22"/>
          <w:szCs w:val="22"/>
        </w:rPr>
      </w:pPr>
      <w:r>
        <w:rPr>
          <w:sz w:val="22"/>
          <w:szCs w:val="22"/>
        </w:rPr>
        <w:t>1.3</w:t>
      </w:r>
      <w:r w:rsidR="00E617FC">
        <w:rPr>
          <w:sz w:val="22"/>
          <w:szCs w:val="22"/>
        </w:rPr>
        <w:t xml:space="preserve">. </w:t>
      </w:r>
      <w:r w:rsidR="004C17D8">
        <w:rPr>
          <w:sz w:val="22"/>
          <w:szCs w:val="22"/>
        </w:rPr>
        <w:t>Сторона 2</w:t>
      </w:r>
      <w:r w:rsidR="00E617FC">
        <w:rPr>
          <w:sz w:val="22"/>
          <w:szCs w:val="22"/>
        </w:rPr>
        <w:t xml:space="preserve"> обязуется уплатить </w:t>
      </w:r>
      <w:r w:rsidR="00492FDE">
        <w:rPr>
          <w:sz w:val="22"/>
          <w:szCs w:val="22"/>
        </w:rPr>
        <w:t>Стороне 1</w:t>
      </w:r>
      <w:r w:rsidR="00E617FC">
        <w:rPr>
          <w:sz w:val="22"/>
          <w:szCs w:val="22"/>
        </w:rPr>
        <w:t xml:space="preserve"> за </w:t>
      </w:r>
      <w:r w:rsidR="00943BB3">
        <w:rPr>
          <w:sz w:val="22"/>
          <w:szCs w:val="22"/>
        </w:rPr>
        <w:t>и</w:t>
      </w:r>
      <w:r w:rsidR="00200E1A">
        <w:rPr>
          <w:sz w:val="22"/>
          <w:szCs w:val="22"/>
        </w:rPr>
        <w:t>мущество</w:t>
      </w:r>
      <w:r>
        <w:rPr>
          <w:sz w:val="22"/>
          <w:szCs w:val="22"/>
        </w:rPr>
        <w:t>, указанное в п.1.1 и п.1.2</w:t>
      </w:r>
      <w:r w:rsidR="00943BB3">
        <w:rPr>
          <w:sz w:val="22"/>
          <w:szCs w:val="22"/>
        </w:rPr>
        <w:t xml:space="preserve"> (далее по тесту - Имущество) </w:t>
      </w:r>
      <w:r w:rsidR="00985F7E">
        <w:rPr>
          <w:sz w:val="22"/>
          <w:szCs w:val="22"/>
        </w:rPr>
        <w:t xml:space="preserve">настоящего </w:t>
      </w:r>
      <w:r w:rsidR="0009638C">
        <w:rPr>
          <w:sz w:val="22"/>
          <w:szCs w:val="22"/>
        </w:rPr>
        <w:t>д</w:t>
      </w:r>
      <w:r w:rsidR="00985F7E">
        <w:rPr>
          <w:sz w:val="22"/>
          <w:szCs w:val="22"/>
        </w:rPr>
        <w:t xml:space="preserve">оговора, </w:t>
      </w:r>
      <w:r w:rsidR="00E617FC">
        <w:rPr>
          <w:sz w:val="22"/>
          <w:szCs w:val="22"/>
        </w:rPr>
        <w:t>денежную сумму (цену), указанную в п. 3.1. договора.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 </w:t>
      </w:r>
      <w:r w:rsidR="00492FDE">
        <w:rPr>
          <w:rFonts w:ascii="Times New Roman CYR" w:hAnsi="Times New Roman CYR"/>
          <w:sz w:val="22"/>
          <w:szCs w:val="22"/>
        </w:rPr>
        <w:t>Сторона 1</w:t>
      </w:r>
      <w:r w:rsidRPr="00DD52F9">
        <w:rPr>
          <w:rFonts w:ascii="Times New Roman CYR" w:hAnsi="Times New Roman CYR"/>
          <w:sz w:val="22"/>
          <w:szCs w:val="22"/>
        </w:rPr>
        <w:t xml:space="preserve">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985F7E">
        <w:rPr>
          <w:rFonts w:ascii="Times New Roman CYR" w:hAnsi="Times New Roman CYR"/>
          <w:sz w:val="22"/>
          <w:szCs w:val="22"/>
        </w:rPr>
        <w:t>,</w:t>
      </w:r>
      <w:r w:rsidR="00985F7E" w:rsidRPr="00985F7E">
        <w:rPr>
          <w:sz w:val="22"/>
          <w:szCs w:val="22"/>
        </w:rPr>
        <w:t xml:space="preserve"> </w:t>
      </w:r>
      <w:r w:rsidR="00985F7E">
        <w:rPr>
          <w:sz w:val="22"/>
          <w:szCs w:val="22"/>
        </w:rPr>
        <w:t>указанное в п.1.1 и п.1.2  настоящего Договора</w:t>
      </w:r>
      <w:r w:rsidR="00985F7E">
        <w:rPr>
          <w:rFonts w:ascii="Times New Roman CYR" w:hAnsi="Times New Roman CYR"/>
          <w:sz w:val="22"/>
          <w:szCs w:val="22"/>
        </w:rPr>
        <w:t xml:space="preserve">, </w:t>
      </w:r>
      <w:r w:rsidRPr="00DD52F9">
        <w:rPr>
          <w:rFonts w:ascii="Times New Roman CYR" w:hAnsi="Times New Roman CYR"/>
          <w:sz w:val="22"/>
          <w:szCs w:val="22"/>
        </w:rPr>
        <w:t xml:space="preserve">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>
        <w:rPr>
          <w:rFonts w:ascii="Times New Roman CYR" w:hAnsi="Times New Roman CYR"/>
          <w:sz w:val="22"/>
          <w:szCs w:val="22"/>
        </w:rPr>
        <w:t xml:space="preserve">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  </w:t>
      </w:r>
      <w:r w:rsidR="004C17D8">
        <w:rPr>
          <w:rFonts w:ascii="Times New Roman CYR" w:hAnsi="Times New Roman CYR"/>
          <w:sz w:val="22"/>
          <w:szCs w:val="22"/>
        </w:rPr>
        <w:t>Сторона 2</w:t>
      </w:r>
      <w:r>
        <w:rPr>
          <w:rFonts w:ascii="Times New Roman CYR" w:hAnsi="Times New Roman CYR"/>
          <w:sz w:val="22"/>
          <w:szCs w:val="22"/>
        </w:rPr>
        <w:t xml:space="preserve">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09638C">
        <w:rPr>
          <w:rFonts w:ascii="Times New Roman CYR" w:hAnsi="Times New Roman CYR"/>
          <w:sz w:val="22"/>
          <w:szCs w:val="22"/>
        </w:rPr>
        <w:t>Недвижимость, указанную в п. 1.1 настоящего договора,</w:t>
      </w:r>
      <w:r w:rsidR="00DD52F9" w:rsidRPr="00DD52F9"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к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 w:rsidRPr="00DD52F9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3.2. Внесенный </w:t>
      </w:r>
      <w:r w:rsidR="00492FDE">
        <w:rPr>
          <w:rFonts w:ascii="Times New Roman CYR" w:hAnsi="Times New Roman CYR"/>
          <w:sz w:val="22"/>
          <w:szCs w:val="22"/>
        </w:rPr>
        <w:t>Стороной 2</w:t>
      </w:r>
      <w:r>
        <w:rPr>
          <w:rFonts w:ascii="Times New Roman CYR" w:hAnsi="Times New Roman CYR"/>
          <w:sz w:val="22"/>
          <w:szCs w:val="22"/>
        </w:rPr>
        <w:t xml:space="preserve">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09638C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</w:t>
      </w:r>
      <w:r w:rsidR="0009638C">
        <w:rPr>
          <w:rFonts w:ascii="Times New Roman CYR" w:hAnsi="Times New Roman CYR"/>
          <w:sz w:val="22"/>
          <w:szCs w:val="22"/>
        </w:rPr>
        <w:t>, 1.2</w:t>
      </w:r>
      <w:r>
        <w:rPr>
          <w:rFonts w:ascii="Times New Roman CYR" w:hAnsi="Times New Roman CYR"/>
          <w:sz w:val="22"/>
          <w:szCs w:val="22"/>
        </w:rPr>
        <w:t xml:space="preserve">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</w:t>
      </w:r>
      <w:r w:rsidR="00492FDE">
        <w:rPr>
          <w:rFonts w:ascii="Times New Roman CYR" w:hAnsi="Times New Roman CYR"/>
          <w:sz w:val="22"/>
          <w:szCs w:val="22"/>
        </w:rPr>
        <w:t>Сторона 2</w:t>
      </w:r>
      <w:r>
        <w:rPr>
          <w:rFonts w:ascii="Times New Roman CYR" w:hAnsi="Times New Roman CYR"/>
          <w:sz w:val="22"/>
          <w:szCs w:val="22"/>
        </w:rPr>
        <w:t xml:space="preserve"> обязуется уплатить </w:t>
      </w:r>
      <w:r w:rsidR="00492FDE">
        <w:rPr>
          <w:rFonts w:ascii="Times New Roman CYR" w:hAnsi="Times New Roman CYR"/>
          <w:sz w:val="22"/>
          <w:szCs w:val="22"/>
        </w:rPr>
        <w:t>Стороне 1</w:t>
      </w:r>
      <w:r>
        <w:rPr>
          <w:rFonts w:ascii="Times New Roman CYR" w:hAnsi="Times New Roman CYR"/>
          <w:sz w:val="22"/>
          <w:szCs w:val="22"/>
        </w:rPr>
        <w:t xml:space="preserve">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09638C">
        <w:rPr>
          <w:rFonts w:ascii="Times New Roman CYR" w:hAnsi="Times New Roman CYR"/>
          <w:b/>
          <w:sz w:val="22"/>
          <w:szCs w:val="22"/>
        </w:rPr>
        <w:t>Недвижимость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</w:t>
      </w:r>
      <w:r w:rsidR="00492FDE">
        <w:rPr>
          <w:rFonts w:ascii="Times New Roman CYR" w:hAnsi="Times New Roman CYR"/>
          <w:sz w:val="22"/>
          <w:szCs w:val="22"/>
        </w:rPr>
        <w:t>Стороне 1</w:t>
      </w:r>
      <w:r w:rsidRPr="00EA38C2">
        <w:rPr>
          <w:rFonts w:ascii="Times New Roman CYR" w:hAnsi="Times New Roman CYR"/>
          <w:sz w:val="22"/>
          <w:szCs w:val="22"/>
        </w:rPr>
        <w:t xml:space="preserve">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на 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="00200E1A">
        <w:rPr>
          <w:rFonts w:ascii="Times New Roman CYR" w:hAnsi="Times New Roman CYR"/>
          <w:sz w:val="22"/>
          <w:szCs w:val="22"/>
        </w:rPr>
        <w:t>, указанн</w:t>
      </w:r>
      <w:r w:rsidR="0009638C">
        <w:rPr>
          <w:rFonts w:ascii="Times New Roman CYR" w:hAnsi="Times New Roman CYR"/>
          <w:sz w:val="22"/>
          <w:szCs w:val="22"/>
        </w:rPr>
        <w:t>ую в п.1.1</w:t>
      </w:r>
      <w:r w:rsidR="00DD52F9" w:rsidRPr="00EA38C2">
        <w:rPr>
          <w:rFonts w:ascii="Times New Roman CYR" w:hAnsi="Times New Roman CYR"/>
          <w:sz w:val="22"/>
          <w:szCs w:val="22"/>
        </w:rPr>
        <w:t xml:space="preserve"> </w:t>
      </w:r>
      <w:r w:rsidRPr="00EA38C2">
        <w:rPr>
          <w:rFonts w:ascii="Times New Roman CYR" w:hAnsi="Times New Roman CYR"/>
          <w:sz w:val="22"/>
          <w:szCs w:val="22"/>
        </w:rPr>
        <w:t>настояще</w:t>
      </w:r>
      <w:r w:rsidR="00943BB3">
        <w:rPr>
          <w:rFonts w:ascii="Times New Roman CYR" w:hAnsi="Times New Roman CYR"/>
          <w:sz w:val="22"/>
          <w:szCs w:val="22"/>
        </w:rPr>
        <w:t>го договора,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492FDE">
        <w:rPr>
          <w:rFonts w:ascii="Times New Roman CYR" w:hAnsi="Times New Roman CYR"/>
          <w:sz w:val="22"/>
          <w:szCs w:val="22"/>
        </w:rPr>
        <w:t>Сторона 2</w:t>
      </w:r>
      <w:r w:rsidRPr="00EA38C2">
        <w:rPr>
          <w:rFonts w:ascii="Times New Roman CYR" w:hAnsi="Times New Roman CYR"/>
          <w:sz w:val="22"/>
          <w:szCs w:val="22"/>
        </w:rPr>
        <w:t xml:space="preserve"> становится собственником </w:t>
      </w:r>
      <w:r w:rsidR="00AC11A9" w:rsidRPr="00EA38C2">
        <w:rPr>
          <w:rFonts w:ascii="Times New Roman CYR" w:hAnsi="Times New Roman CYR"/>
          <w:sz w:val="22"/>
          <w:szCs w:val="22"/>
        </w:rPr>
        <w:t>указанно</w:t>
      </w:r>
      <w:r w:rsidR="0009638C">
        <w:rPr>
          <w:rFonts w:ascii="Times New Roman CYR" w:hAnsi="Times New Roman CYR"/>
          <w:sz w:val="22"/>
          <w:szCs w:val="22"/>
        </w:rPr>
        <w:t>й Недвижимости</w:t>
      </w:r>
      <w:r w:rsidRPr="00EA38C2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EA38C2">
        <w:rPr>
          <w:rFonts w:ascii="Times New Roman CYR" w:hAnsi="Times New Roman CYR"/>
          <w:sz w:val="22"/>
          <w:szCs w:val="22"/>
        </w:rPr>
        <w:t>так</w:t>
      </w:r>
      <w:r w:rsidR="00B8149D">
        <w:rPr>
          <w:rFonts w:ascii="Times New Roman CYR" w:hAnsi="Times New Roman CYR"/>
          <w:sz w:val="22"/>
          <w:szCs w:val="22"/>
        </w:rPr>
        <w:t>ое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</w:t>
      </w:r>
      <w:r w:rsidR="00B8149D">
        <w:rPr>
          <w:rFonts w:ascii="Times New Roman CYR" w:hAnsi="Times New Roman CYR"/>
          <w:sz w:val="22"/>
          <w:szCs w:val="22"/>
        </w:rPr>
        <w:t>недвижимое и</w:t>
      </w:r>
      <w:r w:rsidR="00200E1A">
        <w:rPr>
          <w:rFonts w:ascii="Times New Roman CYR" w:hAnsi="Times New Roman CYR"/>
          <w:sz w:val="22"/>
          <w:szCs w:val="22"/>
        </w:rPr>
        <w:t>мущество</w:t>
      </w:r>
      <w:r w:rsidRPr="00EA38C2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EA38C2">
        <w:rPr>
          <w:rFonts w:ascii="Times New Roman CYR" w:hAnsi="Times New Roman CYR"/>
          <w:sz w:val="22"/>
          <w:szCs w:val="22"/>
        </w:rPr>
        <w:t>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>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5B3B64" w:rsidRPr="00EA38C2">
        <w:rPr>
          <w:rFonts w:ascii="Times New Roman CYR" w:hAnsi="Times New Roman CYR"/>
          <w:sz w:val="22"/>
          <w:szCs w:val="22"/>
        </w:rPr>
        <w:t>3</w:t>
      </w:r>
      <w:r w:rsidRPr="00EA38C2">
        <w:rPr>
          <w:rFonts w:ascii="Times New Roman CYR" w:hAnsi="Times New Roman CYR"/>
          <w:sz w:val="22"/>
          <w:szCs w:val="22"/>
        </w:rPr>
        <w:t xml:space="preserve">. </w:t>
      </w:r>
      <w:r w:rsidR="00492FDE">
        <w:rPr>
          <w:rFonts w:ascii="Times New Roman CYR" w:hAnsi="Times New Roman CYR"/>
          <w:sz w:val="22"/>
          <w:szCs w:val="22"/>
        </w:rPr>
        <w:t>Сторона 1</w:t>
      </w:r>
      <w:r w:rsidRPr="00EA38C2">
        <w:rPr>
          <w:rFonts w:ascii="Times New Roman CYR" w:hAnsi="Times New Roman CYR"/>
          <w:sz w:val="22"/>
          <w:szCs w:val="22"/>
        </w:rPr>
        <w:t xml:space="preserve"> гарантирует, что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09638C">
        <w:rPr>
          <w:rFonts w:ascii="Times New Roman CYR" w:hAnsi="Times New Roman CYR"/>
          <w:sz w:val="22"/>
          <w:szCs w:val="22"/>
        </w:rPr>
        <w:t>ая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EA38C2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09638C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A42D9F" w:rsidP="00A42D9F">
      <w:pPr>
        <w:ind w:firstLine="283"/>
        <w:jc w:val="both"/>
        <w:rPr>
          <w:sz w:val="22"/>
          <w:szCs w:val="22"/>
        </w:rPr>
      </w:pPr>
      <w:r w:rsidRPr="00EA38C2">
        <w:rPr>
          <w:sz w:val="22"/>
          <w:szCs w:val="22"/>
        </w:rPr>
        <w:t xml:space="preserve">      </w:t>
      </w:r>
      <w:r w:rsidR="0009638C">
        <w:rPr>
          <w:sz w:val="22"/>
          <w:szCs w:val="22"/>
        </w:rPr>
        <w:t>5</w:t>
      </w:r>
      <w:r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 xml:space="preserve">В случае неисполнения </w:t>
      </w:r>
      <w:r w:rsidR="00492FDE">
        <w:rPr>
          <w:sz w:val="22"/>
          <w:szCs w:val="22"/>
        </w:rPr>
        <w:t>Стороной 2</w:t>
      </w:r>
      <w:r w:rsidR="00E617FC" w:rsidRPr="00EA38C2">
        <w:rPr>
          <w:sz w:val="22"/>
          <w:szCs w:val="22"/>
        </w:rPr>
        <w:t xml:space="preserve"> п. 2.2.2. настоящего договора </w:t>
      </w:r>
      <w:r w:rsidR="00492FDE">
        <w:rPr>
          <w:sz w:val="22"/>
          <w:szCs w:val="22"/>
        </w:rPr>
        <w:t>Сторона 1</w:t>
      </w:r>
      <w:r w:rsidR="00E617FC" w:rsidRPr="00EA38C2">
        <w:rPr>
          <w:sz w:val="22"/>
          <w:szCs w:val="22"/>
        </w:rPr>
        <w:t xml:space="preserve"> вправе отказаться от исполнения договора в одностороннем порядке при этом </w:t>
      </w:r>
      <w:r w:rsidR="00492FDE">
        <w:rPr>
          <w:sz w:val="22"/>
          <w:szCs w:val="22"/>
        </w:rPr>
        <w:t>Сторона 2</w:t>
      </w:r>
      <w:r w:rsidR="00E617FC" w:rsidRPr="00EA38C2">
        <w:rPr>
          <w:sz w:val="22"/>
          <w:szCs w:val="22"/>
        </w:rPr>
        <w:t xml:space="preserve"> утрачивает внесенный им задаток.</w:t>
      </w:r>
    </w:p>
    <w:p w:rsidR="00E617FC" w:rsidRPr="00EA38C2" w:rsidRDefault="00E617FC">
      <w:pPr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A42D9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</w:r>
      <w:r w:rsidR="0009638C">
        <w:rPr>
          <w:rFonts w:ascii="Times New Roman CYR" w:hAnsi="Times New Roman CYR"/>
          <w:sz w:val="22"/>
          <w:szCs w:val="22"/>
        </w:rPr>
        <w:t>6</w:t>
      </w:r>
      <w:r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09638C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0068E5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a"/>
        <w:ind w:firstLine="705"/>
        <w:rPr>
          <w:sz w:val="22"/>
          <w:szCs w:val="22"/>
        </w:rPr>
      </w:pPr>
    </w:p>
    <w:p w:rsidR="00E617FC" w:rsidRDefault="00E617FC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</w:t>
            </w:r>
            <w:r w:rsidR="00492FDE">
              <w:rPr>
                <w:b/>
                <w:sz w:val="22"/>
                <w:szCs w:val="22"/>
              </w:rPr>
              <w:t>Сторона 1</w:t>
            </w:r>
            <w:r w:rsidRPr="005371C0">
              <w:rPr>
                <w:b/>
                <w:sz w:val="22"/>
                <w:szCs w:val="22"/>
              </w:rPr>
              <w:t>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7C17AF">
              <w:rPr>
                <w:sz w:val="22"/>
                <w:szCs w:val="22"/>
              </w:rPr>
              <w:t>О «</w:t>
            </w:r>
            <w:r w:rsidR="00B8149D">
              <w:rPr>
                <w:sz w:val="22"/>
                <w:szCs w:val="22"/>
              </w:rPr>
              <w:t>Монолит</w:t>
            </w:r>
            <w:r w:rsidR="007C17AF">
              <w:rPr>
                <w:sz w:val="22"/>
                <w:szCs w:val="22"/>
              </w:rPr>
              <w:t>»</w:t>
            </w:r>
          </w:p>
          <w:p w:rsidR="00B8149D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B8149D">
              <w:rPr>
                <w:sz w:val="22"/>
                <w:szCs w:val="22"/>
              </w:rPr>
              <w:t>399746, Липецкая обл., Елецкий район, село Казаки, ул. Октябрьская, 86</w:t>
            </w:r>
          </w:p>
          <w:p w:rsidR="007C17AF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B8149D">
              <w:rPr>
                <w:sz w:val="22"/>
                <w:szCs w:val="22"/>
              </w:rPr>
              <w:t>ИНН 4821012412, КПП 480701001</w:t>
            </w:r>
          </w:p>
          <w:p w:rsidR="00B8149D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</w:t>
            </w:r>
            <w:r w:rsidR="00492FDE">
              <w:rPr>
                <w:b/>
                <w:sz w:val="22"/>
                <w:szCs w:val="22"/>
              </w:rPr>
              <w:t>Сторона 2</w:t>
            </w:r>
            <w:r w:rsidRPr="005371C0">
              <w:rPr>
                <w:b/>
                <w:sz w:val="22"/>
                <w:szCs w:val="22"/>
              </w:rPr>
              <w:t>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259" w:rsidRDefault="00480259">
      <w:r>
        <w:separator/>
      </w:r>
    </w:p>
  </w:endnote>
  <w:endnote w:type="continuationSeparator" w:id="1">
    <w:p w:rsidR="00480259" w:rsidRDefault="00480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259" w:rsidRDefault="00480259">
      <w:r>
        <w:separator/>
      </w:r>
    </w:p>
  </w:footnote>
  <w:footnote w:type="continuationSeparator" w:id="1">
    <w:p w:rsidR="00480259" w:rsidRDefault="00480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5EF408BC"/>
    <w:multiLevelType w:val="multilevel"/>
    <w:tmpl w:val="CC0A1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638C"/>
    <w:rsid w:val="000B2621"/>
    <w:rsid w:val="000F2A30"/>
    <w:rsid w:val="001121C2"/>
    <w:rsid w:val="00117A15"/>
    <w:rsid w:val="0016584E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E4C82"/>
    <w:rsid w:val="003F691F"/>
    <w:rsid w:val="003F7E57"/>
    <w:rsid w:val="00405EFB"/>
    <w:rsid w:val="004104DF"/>
    <w:rsid w:val="00460E77"/>
    <w:rsid w:val="00473B43"/>
    <w:rsid w:val="00480259"/>
    <w:rsid w:val="00483DBC"/>
    <w:rsid w:val="00492FDE"/>
    <w:rsid w:val="004956C4"/>
    <w:rsid w:val="004A4A85"/>
    <w:rsid w:val="004C17D8"/>
    <w:rsid w:val="004F474E"/>
    <w:rsid w:val="00510448"/>
    <w:rsid w:val="0053512F"/>
    <w:rsid w:val="005371C0"/>
    <w:rsid w:val="00540098"/>
    <w:rsid w:val="00565B71"/>
    <w:rsid w:val="005B24F7"/>
    <w:rsid w:val="005B3B64"/>
    <w:rsid w:val="005B7B01"/>
    <w:rsid w:val="005E0327"/>
    <w:rsid w:val="0063690D"/>
    <w:rsid w:val="0064529B"/>
    <w:rsid w:val="006513C3"/>
    <w:rsid w:val="00653442"/>
    <w:rsid w:val="00686310"/>
    <w:rsid w:val="0069445B"/>
    <w:rsid w:val="006B48B6"/>
    <w:rsid w:val="006B6DAC"/>
    <w:rsid w:val="006C5778"/>
    <w:rsid w:val="006E5079"/>
    <w:rsid w:val="00700799"/>
    <w:rsid w:val="00725565"/>
    <w:rsid w:val="00732329"/>
    <w:rsid w:val="00737898"/>
    <w:rsid w:val="007549EA"/>
    <w:rsid w:val="007747A1"/>
    <w:rsid w:val="00775DB6"/>
    <w:rsid w:val="00780FD2"/>
    <w:rsid w:val="007818DC"/>
    <w:rsid w:val="007C0B78"/>
    <w:rsid w:val="007C17AF"/>
    <w:rsid w:val="007D238D"/>
    <w:rsid w:val="007E25EC"/>
    <w:rsid w:val="00815771"/>
    <w:rsid w:val="00833AE6"/>
    <w:rsid w:val="0088021C"/>
    <w:rsid w:val="008A3448"/>
    <w:rsid w:val="008C6627"/>
    <w:rsid w:val="008E2E54"/>
    <w:rsid w:val="00916548"/>
    <w:rsid w:val="00943BB3"/>
    <w:rsid w:val="00963A5A"/>
    <w:rsid w:val="00975005"/>
    <w:rsid w:val="00985F7E"/>
    <w:rsid w:val="009C1628"/>
    <w:rsid w:val="009E3F81"/>
    <w:rsid w:val="00A01262"/>
    <w:rsid w:val="00A12D67"/>
    <w:rsid w:val="00A22594"/>
    <w:rsid w:val="00A4198F"/>
    <w:rsid w:val="00A42D9F"/>
    <w:rsid w:val="00AA0DD2"/>
    <w:rsid w:val="00AC11A9"/>
    <w:rsid w:val="00AD0D8D"/>
    <w:rsid w:val="00B05534"/>
    <w:rsid w:val="00B10919"/>
    <w:rsid w:val="00B33D23"/>
    <w:rsid w:val="00B450DF"/>
    <w:rsid w:val="00B65CAB"/>
    <w:rsid w:val="00B8149D"/>
    <w:rsid w:val="00BA56AF"/>
    <w:rsid w:val="00C337FB"/>
    <w:rsid w:val="00C44091"/>
    <w:rsid w:val="00C45866"/>
    <w:rsid w:val="00C6492E"/>
    <w:rsid w:val="00CA7F22"/>
    <w:rsid w:val="00CC2BC8"/>
    <w:rsid w:val="00CC2E9A"/>
    <w:rsid w:val="00CE14E3"/>
    <w:rsid w:val="00CE198B"/>
    <w:rsid w:val="00D501CF"/>
    <w:rsid w:val="00DA4288"/>
    <w:rsid w:val="00DD52F9"/>
    <w:rsid w:val="00DE0371"/>
    <w:rsid w:val="00DE6B1E"/>
    <w:rsid w:val="00DF0BD3"/>
    <w:rsid w:val="00E06145"/>
    <w:rsid w:val="00E10CDF"/>
    <w:rsid w:val="00E210A4"/>
    <w:rsid w:val="00E22CB3"/>
    <w:rsid w:val="00E54ADE"/>
    <w:rsid w:val="00E617FC"/>
    <w:rsid w:val="00E64849"/>
    <w:rsid w:val="00E92506"/>
    <w:rsid w:val="00EA38C2"/>
    <w:rsid w:val="00EA769C"/>
    <w:rsid w:val="00EB6DBA"/>
    <w:rsid w:val="00EF0795"/>
    <w:rsid w:val="00F37E4B"/>
    <w:rsid w:val="00F66A6C"/>
    <w:rsid w:val="00F85B8B"/>
    <w:rsid w:val="00F97A57"/>
    <w:rsid w:val="00FA1DE8"/>
    <w:rsid w:val="00FC2FB9"/>
    <w:rsid w:val="00FE47C8"/>
    <w:rsid w:val="00FE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 w:val="0"/>
      <w:i w:val="0"/>
      <w:sz w:val="20"/>
    </w:rPr>
  </w:style>
  <w:style w:type="character" w:customStyle="1" w:styleId="WW8Num4z0">
    <w:name w:val="WW8Num4z0"/>
    <w:rPr>
      <w:b w:val="0"/>
      <w:i w:val="0"/>
      <w:sz w:val="20"/>
    </w:rPr>
  </w:style>
  <w:style w:type="character" w:customStyle="1" w:styleId="WW8Num5z0">
    <w:name w:val="WW8Num5z0"/>
    <w:rPr>
      <w:b w:val="0"/>
      <w:i w:val="0"/>
      <w:sz w:val="22"/>
      <w:szCs w:val="2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0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0">
    <w:name w:val="WW8Num6z0"/>
    <w:rPr>
      <w:b w:val="0"/>
      <w:i w:val="0"/>
      <w:sz w:val="20"/>
    </w:rPr>
  </w:style>
  <w:style w:type="character" w:customStyle="1" w:styleId="WW8Num7z0">
    <w:name w:val="WW8Num7z0"/>
    <w:rPr>
      <w:b w:val="0"/>
      <w:i w:val="0"/>
      <w:sz w:val="20"/>
    </w:rPr>
  </w:style>
  <w:style w:type="character" w:customStyle="1" w:styleId="WW8Num8z0">
    <w:name w:val="WW8Num8z0"/>
    <w:rPr>
      <w:b w:val="0"/>
      <w:i w:val="0"/>
      <w:sz w:val="20"/>
    </w:rPr>
  </w:style>
  <w:style w:type="character" w:customStyle="1" w:styleId="WW8Num9z0">
    <w:name w:val="WW8Num9z0"/>
    <w:rPr>
      <w:b w:val="0"/>
      <w:i w:val="0"/>
      <w:sz w:val="20"/>
    </w:rPr>
  </w:style>
  <w:style w:type="character" w:customStyle="1" w:styleId="WW-Absatz-Standardschriftart111111111">
    <w:name w:val="WW-Absatz-Standardschriftart111111111"/>
  </w:style>
  <w:style w:type="character" w:customStyle="1" w:styleId="WW8Num10z0">
    <w:name w:val="WW8Num10z0"/>
    <w:rPr>
      <w:b w:val="0"/>
      <w:i w:val="0"/>
      <w:sz w:val="22"/>
      <w:szCs w:val="26"/>
    </w:rPr>
  </w:style>
  <w:style w:type="character" w:customStyle="1" w:styleId="WW8Num11z0">
    <w:name w:val="WW8Num11z0"/>
    <w:rPr>
      <w:b w:val="0"/>
      <w:i w:val="0"/>
      <w:sz w:val="20"/>
    </w:rPr>
  </w:style>
  <w:style w:type="character" w:customStyle="1" w:styleId="30">
    <w:name w:val="Основной шрифт абзаца3"/>
  </w:style>
  <w:style w:type="character" w:customStyle="1" w:styleId="WW-Absatz-Standardschriftart1111111111">
    <w:name w:val="WW-Absatz-Standardschriftart1111111111"/>
  </w:style>
  <w:style w:type="character" w:customStyle="1" w:styleId="WW8Num12z0">
    <w:name w:val="WW8Num12z0"/>
    <w:rPr>
      <w:b w:val="0"/>
      <w:i w:val="0"/>
      <w:sz w:val="20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b w:val="0"/>
      <w:i w:val="0"/>
      <w:sz w:val="20"/>
    </w:rPr>
  </w:style>
  <w:style w:type="character" w:customStyle="1" w:styleId="20">
    <w:name w:val="Основной шрифт абзаца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b w:val="0"/>
      <w:i w:val="0"/>
      <w:sz w:val="2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paragraph">
    <w:name w:val="paragraph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Body Text Indent"/>
    <w:basedOn w:val="a"/>
    <w:link w:val="ab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6"/>
  </w:style>
  <w:style w:type="paragraph" w:styleId="af1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heading2">
    <w:name w:val="heading 2"/>
    <w:basedOn w:val="a"/>
    <w:next w:val="a"/>
    <w:pPr>
      <w:keepNext/>
      <w:widowControl w:val="0"/>
      <w:numPr>
        <w:numId w:val="2"/>
      </w:numPr>
      <w:autoSpaceDE w:val="0"/>
    </w:pPr>
    <w:rPr>
      <w:b/>
      <w:bCs/>
      <w:lang w:val="en-US"/>
    </w:rPr>
  </w:style>
  <w:style w:type="paragraph" w:customStyle="1" w:styleId="Style2">
    <w:name w:val="Style2"/>
    <w:basedOn w:val="a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/XqxvYHkxwSuzlgd87AwZYz6sfw7Pr44Ft7laIpE9cg=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lWhGIyDpJ2O/PvVHuL767IuG3An0yxWm80G5gv/LhOFG3LLLDS00CJM/Sc3EG5o3+txMJMkI
    YmTfak+A4zCL3g==
  </SignatureValue>
  <KeyInfo>
    <X509Data>
      <X509Certificate>
          MIIJEDCCCL+gAwIBAgIQAdOVuByyiSAAAEZxA0EAAjAIBgYqhQMCAgMwggE+MTcwNQYDVQQJ
          DC7Qv9C10YDQtdGD0LvQvtC6INCi0LXRgNC10L3QuNC90YHQutC40LksINC0LiA2MRgwFgYF
          KoUDZAESDTEwMjQwMDE0MzQwNDkxGjAYBggqhQMDgQMBARIMMDA0MDI5MDE3OTgxMQswCQYD
          VQQGEwJSVTEVMBMGA1UEBwwM0JrQsNC70YPQs9CwMS0wKwYDVQQIDCQ0MCDQmtCw0LvRg9C2
          0YHQutCw0Y8g0L7QsdC70LDRgdGC0YwxIDAeBgkqhkiG9w0BCQEWEWNhQGFzdHJhbG5hbG9n
          LnJ1MSswKQYDVQQKDCLQl9CQ0J4gItCa0JDQm9Cj0JPQkCDQkNCh0KLQoNCQ0JsiMSswKQYD
          VQQDDCLQl9CQ0J4gItCa0JDQm9Cj0JPQkCDQkNCh0KLQoNCQ0JsiMB4XDTE4MDEyNTA4NDI1
          NFoXDTE5MDEyNTA4NDI1NFowggG3MRgwFgYFKoUDZAESDTExMjQ4MjMwMTE2NjQxIjAgBgNV
          BAkMGdCh0L7QstC10YLRgdC60LDRjyA2NCAzMTExITAfBgkqhkiG9w0BCQEWEnJlYWwubGlw
          QHlhbmRleC5ydTEaMBgGCCqFAwOBAwEBEgwwMDQ4MjYwODM1MjAxCzAJBgNVBAYTAlJVMRUw
          EwYDVQQHDAzQm9C40L/QtdGG0LoxKzApBgNVBAgMIjQ4INCb0LjQv9C10YbQutCw0Y8g0L7Q
          sdC70LDRgdGC0YwxJjAkBgNVBAoMHdCe0J7QniAi0KDQldCQ0JvQmNCX0JDQptCY0K8iMSYw
          JAYDVQQDDB3QntCe0J4gItCg0JXQkNCb0JjQl9CQ0KbQmNCvIjEbMBkGA1UEBAwS0JHQtdC7
          0L7Rg9GB0L7QstCwMSowKAYDVQQqDCHQndCw0YLQsNC70LjRjyDQodC10YDQs9C10LXQstC9
          0LAxNjA0BgNVBAwMLdCY0YHQv9C+0LvQvdC40YLQtdC70YzQvdGL0Lkg0LTQuNGA0LXQutGC
          0L7RgDEWMBQGBSqFA2QDEgsxNjgyMDQ4NzI4MDBjMBwGBiqFAwICEzASBgcqhQMCAiQABgcq
          hQMCAh4BA0MABEDZxLffYT+99PP8DR/pnZMvo16v5iYIc17qOoLpYcmVlAFMY/pK7wSaLFFn
          JRwqvW6DQD0y1QrN8QAqIafVRlIGgQkAMDM0MTAwMDKjggUNMIIFCTAOBgNVHQ8BAf8EBAMC
          BPAwGQYJKoZIhvcNAQkPBAwwCjAIBgYqhQMCAhUwbAYDVR0lBGUwYwYIKwYBBQUHAwIGCCsG
          AQUFBwMEBgUqhQMGAwYFKoUDBgcGCCqFAwMIZAEqBgUqhQMGDwYIKoUDBikBAQEGBiqFAwYo
          AQYIKoUDBiwBAQEGCCqFAwYtAQEBBggqhQMGKgUFBTAdBgNVHSAEFjAUMAgGBiqFA2RxATAI
          BgYqhQNkcQIwNgYFKoUDZG8ELQwrItCa0YDQuNC/0YLQvtCf0YDQviBDU1AiICjQstC10YDR
          gdC40Y8gMy42KTAdBgNVHQ4EFgQU3P1+Oz2lnpKVZHFX2yxS5E3GWYUwDAYDVR0TAQH/BAIw
          ADCCAToGBSqFA2RwBIIBLzCCASsMZNCh0YDQtdC00YHRgtCy0L4g0LrRgNC40L/RgtC+0LPR
          gNCw0YTQuNGH0LXRgdC60L7QuSDQt9Cw0YnQuNGC0Ysg0LjQvdGE0L7RgNC80LDRhtC40Lgg
          VmlQTmV0IENTUCA0LjIMbdCf0YDQvtCz0YDQsNC80LzQvdGL0Lkg0LrQvtC80L/Qu9C10LrR
          gSAiVmlQTmV0INCj0LTQvtGB0YLQvtCy0LXRgNGP0Y7RidC40Lkg0YbQtdC90YLRgCA0ICjQ
          stC10YDRgdC40Y8gNC42KSIMJdCh0KQvMTI0LTI4NjAg0L7RgiAxNSDQvNCw0YDRgtCwIDIw
          MTYMLdCh0KQvMTI4LTI5MzIg0L7RgiAxMCDQsNCy0LPRg9GB0YLQsCAyMDE2INCzLjCBkQYI
          KwYBBQUHAQEEgYQwgYEwOwYIKwYBBQUHMAGGL2h0dHA6Ly9vY3NwLmtleWRpc2sucnUvT0NT
          UC04MzMtMjAxNy0xL09DU1Auc3JmMEIGCCsGAQUFBzAChjZodHRwOi8vd3d3LmRwLmtleWRp
          c2sucnUvcm9vdC84MzMvYXN0cmFsLTgzMy0yMDE3bi5jZXIwgY4GA1UdHwSBhjCBgzA8oDqg
          OIY2aHR0cDovL3d3dy5kcC5rZXlkaXNrLnJ1L2NkcC84MzMvYXN0cmFsLTgzMy0yMDE3LTEu
          Y3JsMEOgQaA/hj1odHRwOi8vd3d3LmRwLXRlbmRlci5rZXlkaXNrLnJ1L2NkcC84MzMvYXN0
          cmFsLTgzMy0yMDE3LTEuY3JsMIIBhQYDVR0jBIIBfDCCAXiAFL2RbVADqTWRHaVL2+SJuo58
          OLG7oYIBUqSCAU4wggFKMR4wHAYJKoZIhvcNAQkBFg9kaXRAbWluc3Z5YXoucnUxCzAJBgNV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0Y/RjtGJ0LjQuSDRhtC10L3RgtGAggp/ChiYAAAAAAFUMAgGBiqFAwICAwNBAN1H5HdZjK0y
          c/NsZW5x9DdTG3M5Y0STpFVMOFZdvhV+ub58CMSGUQrU7eHEWMZ0wp2vHlhoZrKKHPvOvom8
          Pgw=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tdR/s6VxWr0X7eTav44zwZgwpsQ=</DigestValue>
      </Reference>
      <Reference URI="/word/endnotes.xml?ContentType=application/vnd.openxmlformats-officedocument.wordprocessingml.endnotes+xml">
        <DigestMethod Algorithm="http://www.w3.org/2000/09/xmldsig#sha1"/>
        <DigestValue>Ggoi+J1FVrSjpPlogdjMgpClqos=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Auj2jgmqejA38oP1GKDlubnhyUQ=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/JErIQGVQ3aKCCdNq9xZ0dLn/+k=</DigestValue>
      </Reference>
      <Reference URI="/word/settings.xml?ContentType=application/vnd.openxmlformats-officedocument.wordprocessingml.settings+xml">
        <DigestMethod Algorithm="http://www.w3.org/2000/09/xmldsig#sha1"/>
        <DigestValue>P4H3m1WEBSHVpBTYdZpz5WEnJZQ=</DigestValue>
      </Reference>
      <Reference URI="/word/styles.xml?ContentType=application/vnd.openxmlformats-officedocument.wordprocessingml.styles+xml">
        <DigestMethod Algorithm="http://www.w3.org/2000/09/xmldsig#sha1"/>
        <DigestValue>fuLwwcGiwUdOah6b27tQexdhY8Y=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2018-02-09T07:40:24Z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</cp:revision>
  <cp:lastPrinted>2012-11-30T11:02:00Z</cp:lastPrinted>
  <dcterms:created xsi:type="dcterms:W3CDTF">2018-02-09T07:37:00Z</dcterms:created>
  <dcterms:modified xsi:type="dcterms:W3CDTF">2018-02-09T07:37:00Z</dcterms:modified>
</cp:coreProperties>
</file>