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D4" w:rsidRPr="00DF336A" w:rsidRDefault="0025036F" w:rsidP="00496AD4">
      <w:pPr>
        <w:tabs>
          <w:tab w:val="left" w:pos="4456"/>
        </w:tabs>
        <w:ind w:left="1560"/>
        <w:jc w:val="center"/>
        <w:rPr>
          <w:rFonts w:hAnsi="Times New Roman" w:cs="Times New Roman"/>
          <w:b/>
          <w:bCs/>
          <w:i/>
          <w:iCs/>
          <w:sz w:val="22"/>
          <w:szCs w:val="22"/>
        </w:rPr>
      </w:pPr>
      <w:r>
        <w:rPr>
          <w:rFonts w:hAnsi="Times New Roman" w:cs="Times New Roman"/>
          <w:b/>
          <w:bCs/>
          <w:i/>
          <w:iCs/>
          <w:sz w:val="22"/>
          <w:szCs w:val="22"/>
        </w:rPr>
        <w:t>Договор</w:t>
      </w:r>
      <w:r w:rsidR="00496AD4" w:rsidRPr="00DF336A">
        <w:rPr>
          <w:rFonts w:hAnsi="Times New Roman" w:cs="Times New Roman"/>
          <w:b/>
          <w:bCs/>
          <w:i/>
          <w:iCs/>
          <w:sz w:val="22"/>
          <w:szCs w:val="22"/>
        </w:rPr>
        <w:t xml:space="preserve"> уступки прав требования </w:t>
      </w:r>
    </w:p>
    <w:p w:rsidR="00496AD4" w:rsidRPr="00DF336A" w:rsidRDefault="00496AD4" w:rsidP="00496AD4">
      <w:pPr>
        <w:tabs>
          <w:tab w:val="left" w:pos="4456"/>
        </w:tabs>
        <w:ind w:left="2727"/>
        <w:rPr>
          <w:rFonts w:eastAsia="Times New Roman Bold" w:hAnsi="Times New Roman" w:cs="Times New Roman"/>
          <w:sz w:val="22"/>
          <w:szCs w:val="22"/>
        </w:rPr>
      </w:pPr>
    </w:p>
    <w:p w:rsidR="00496AD4" w:rsidRPr="00DF336A" w:rsidRDefault="00496AD4" w:rsidP="00496AD4">
      <w:pPr>
        <w:tabs>
          <w:tab w:val="left" w:pos="266"/>
          <w:tab w:val="left" w:pos="2580"/>
          <w:tab w:val="left" w:pos="6832"/>
          <w:tab w:val="left" w:pos="7257"/>
          <w:tab w:val="left" w:pos="7512"/>
          <w:tab w:val="left" w:pos="9043"/>
          <w:tab w:val="left" w:pos="9497"/>
          <w:tab w:val="left" w:pos="9698"/>
        </w:tabs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г.</w:t>
      </w:r>
      <w:r w:rsidRPr="00DF336A">
        <w:rPr>
          <w:rFonts w:hAnsi="Times New Roman" w:cs="Times New Roman"/>
          <w:sz w:val="22"/>
          <w:szCs w:val="22"/>
        </w:rPr>
        <w:tab/>
        <w:t>Тула</w:t>
      </w:r>
      <w:r w:rsidRPr="00DF336A">
        <w:rPr>
          <w:rFonts w:hAnsi="Times New Roman" w:cs="Times New Roman"/>
          <w:sz w:val="22"/>
          <w:szCs w:val="22"/>
        </w:rPr>
        <w:tab/>
        <w:t xml:space="preserve">                                                </w:t>
      </w:r>
      <w:r w:rsidR="0025036F">
        <w:rPr>
          <w:rFonts w:hAnsi="Times New Roman" w:cs="Times New Roman"/>
          <w:sz w:val="22"/>
          <w:szCs w:val="22"/>
        </w:rPr>
        <w:t xml:space="preserve">                             « </w:t>
      </w:r>
      <w:r w:rsidR="003D774A">
        <w:rPr>
          <w:rFonts w:hAnsi="Times New Roman" w:cs="Times New Roman"/>
          <w:sz w:val="22"/>
          <w:szCs w:val="22"/>
        </w:rPr>
        <w:t>___</w:t>
      </w:r>
      <w:r w:rsidRPr="00DF336A">
        <w:rPr>
          <w:rFonts w:hAnsi="Times New Roman" w:cs="Times New Roman"/>
          <w:sz w:val="22"/>
          <w:szCs w:val="22"/>
        </w:rPr>
        <w:t xml:space="preserve">»  </w:t>
      </w:r>
      <w:r w:rsidR="003D774A">
        <w:rPr>
          <w:rFonts w:hAnsi="Times New Roman" w:cs="Times New Roman"/>
          <w:sz w:val="22"/>
          <w:szCs w:val="22"/>
        </w:rPr>
        <w:t>_________</w:t>
      </w:r>
      <w:r w:rsidR="0025036F">
        <w:rPr>
          <w:rFonts w:hAnsi="Times New Roman" w:cs="Times New Roman"/>
          <w:sz w:val="22"/>
          <w:szCs w:val="22"/>
        </w:rPr>
        <w:t xml:space="preserve"> </w:t>
      </w:r>
      <w:r w:rsidRPr="00DF336A">
        <w:rPr>
          <w:rFonts w:hAnsi="Times New Roman" w:cs="Times New Roman"/>
          <w:sz w:val="22"/>
          <w:szCs w:val="22"/>
        </w:rPr>
        <w:t>201</w:t>
      </w:r>
      <w:r w:rsidR="00991E5E">
        <w:rPr>
          <w:rFonts w:hAnsi="Times New Roman" w:cs="Times New Roman"/>
          <w:sz w:val="22"/>
          <w:szCs w:val="22"/>
        </w:rPr>
        <w:t>7</w:t>
      </w:r>
      <w:r w:rsidRPr="00DF336A">
        <w:rPr>
          <w:rFonts w:hAnsi="Times New Roman" w:cs="Times New Roman"/>
          <w:sz w:val="22"/>
          <w:szCs w:val="22"/>
        </w:rPr>
        <w:t xml:space="preserve"> г.</w:t>
      </w:r>
    </w:p>
    <w:p w:rsidR="00496AD4" w:rsidRPr="00DF336A" w:rsidRDefault="00496AD4" w:rsidP="00496AD4">
      <w:pPr>
        <w:tabs>
          <w:tab w:val="left" w:pos="266"/>
          <w:tab w:val="left" w:pos="2580"/>
          <w:tab w:val="left" w:pos="6832"/>
          <w:tab w:val="left" w:pos="7257"/>
          <w:tab w:val="left" w:pos="7512"/>
          <w:tab w:val="left" w:pos="9043"/>
          <w:tab w:val="left" w:pos="9497"/>
          <w:tab w:val="left" w:pos="9698"/>
        </w:tabs>
        <w:rPr>
          <w:rFonts w:hAnsi="Times New Roman" w:cs="Times New Roman"/>
          <w:sz w:val="22"/>
          <w:szCs w:val="22"/>
        </w:rPr>
      </w:pPr>
    </w:p>
    <w:p w:rsidR="00496AD4" w:rsidRPr="00DF336A" w:rsidRDefault="00991E5E" w:rsidP="00496AD4">
      <w:pPr>
        <w:pStyle w:val="Normal1"/>
        <w:jc w:val="both"/>
        <w:rPr>
          <w:sz w:val="22"/>
          <w:szCs w:val="22"/>
        </w:rPr>
      </w:pPr>
      <w:r w:rsidRPr="004B0157">
        <w:rPr>
          <w:noProof/>
          <w:sz w:val="24"/>
          <w:szCs w:val="24"/>
        </w:rPr>
        <w:t>МУП МО г. Тула «ЗНАНИЕ», , в лице конкурсного управляющего Лосева Руслана Николаевича, действующего на основании Решения  Арбитражного суда Тульской области от 06.09.2016г. по делу № А68-1077/2016</w:t>
      </w:r>
      <w:r w:rsidRPr="00780B40">
        <w:rPr>
          <w:sz w:val="24"/>
          <w:szCs w:val="24"/>
        </w:rPr>
        <w:t>., далее по тексту</w:t>
      </w:r>
      <w:r w:rsidR="003D774A" w:rsidRPr="001E22E7">
        <w:rPr>
          <w:sz w:val="24"/>
          <w:szCs w:val="24"/>
        </w:rPr>
        <w:t>,</w:t>
      </w:r>
      <w:r w:rsidR="003D774A" w:rsidRPr="001E22E7">
        <w:rPr>
          <w:color w:val="FF0000"/>
          <w:sz w:val="24"/>
          <w:szCs w:val="24"/>
        </w:rPr>
        <w:t xml:space="preserve"> </w:t>
      </w:r>
      <w:r w:rsidR="00496AD4" w:rsidRPr="00DF336A">
        <w:rPr>
          <w:sz w:val="22"/>
          <w:szCs w:val="22"/>
        </w:rPr>
        <w:t>именуемое в дальнейшем «Цедент», и</w:t>
      </w:r>
      <w:r w:rsidR="0025036F">
        <w:rPr>
          <w:sz w:val="22"/>
          <w:szCs w:val="22"/>
        </w:rPr>
        <w:t xml:space="preserve"> </w:t>
      </w:r>
      <w:r w:rsidR="003D774A">
        <w:rPr>
          <w:sz w:val="22"/>
          <w:szCs w:val="22"/>
        </w:rPr>
        <w:t>_____________________</w:t>
      </w:r>
      <w:r w:rsidR="00496AD4" w:rsidRPr="00DF336A">
        <w:rPr>
          <w:sz w:val="22"/>
          <w:szCs w:val="22"/>
        </w:rPr>
        <w:t>, именуемое в дальнейшем «Цессионарий», с другой стороны, совместно именуемые «Стороны», заключили настоящий Договор о нижеследующем:</w:t>
      </w:r>
    </w:p>
    <w:p w:rsidR="00496AD4" w:rsidRPr="00DF336A" w:rsidRDefault="00496AD4" w:rsidP="00496AD4">
      <w:pPr>
        <w:pStyle w:val="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AD4" w:rsidRPr="0025036F" w:rsidRDefault="00496AD4" w:rsidP="00496AD4">
      <w:pPr>
        <w:pStyle w:val="Normal1"/>
        <w:ind w:left="360" w:firstLine="0"/>
        <w:jc w:val="center"/>
        <w:rPr>
          <w:rFonts w:eastAsia="Times New Roman Bold"/>
          <w:b/>
          <w:caps/>
          <w:sz w:val="22"/>
          <w:szCs w:val="22"/>
        </w:rPr>
      </w:pPr>
      <w:r w:rsidRPr="0025036F">
        <w:rPr>
          <w:b/>
          <w:caps/>
          <w:sz w:val="22"/>
          <w:szCs w:val="22"/>
        </w:rPr>
        <w:t>1. Предмет договора</w:t>
      </w:r>
    </w:p>
    <w:p w:rsidR="00496AD4" w:rsidRPr="00DF336A" w:rsidRDefault="00496AD4" w:rsidP="00496AD4">
      <w:pPr>
        <w:ind w:firstLine="709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 xml:space="preserve">1.1. Настоящий Договор заключен в соответствии с Предложениями о порядке,  сроках и об условиях продажи имущества Должника, утвержденным собранием кредиторов от </w:t>
      </w:r>
      <w:r w:rsidR="00991E5E">
        <w:rPr>
          <w:rFonts w:hAnsi="Times New Roman" w:cs="Times New Roman"/>
          <w:sz w:val="22"/>
          <w:szCs w:val="22"/>
        </w:rPr>
        <w:t>12.09.2017</w:t>
      </w:r>
      <w:r w:rsidRPr="00DF336A">
        <w:rPr>
          <w:rFonts w:hAnsi="Times New Roman" w:cs="Times New Roman"/>
          <w:sz w:val="22"/>
          <w:szCs w:val="22"/>
        </w:rPr>
        <w:t xml:space="preserve"> г., и на основании предложения Цессионария о цене имущества.</w:t>
      </w:r>
    </w:p>
    <w:p w:rsidR="00496AD4" w:rsidRDefault="00496AD4" w:rsidP="00496AD4">
      <w:pPr>
        <w:ind w:firstLine="709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 xml:space="preserve">1.2. В соответствии с настоящим договором Цедент уступает Цессионарию права требования </w:t>
      </w:r>
      <w:r w:rsidR="00991E5E" w:rsidRPr="004B0157">
        <w:rPr>
          <w:rFonts w:hAnsi="Times New Roman" w:cs="Times New Roman"/>
          <w:noProof/>
          <w:sz w:val="24"/>
          <w:szCs w:val="24"/>
        </w:rPr>
        <w:t>МУП МО г. Тула «ЗНАНИЕ»</w:t>
      </w:r>
      <w:r w:rsidR="00991E5E">
        <w:rPr>
          <w:rFonts w:hAnsi="Times New Roman" w:cs="Times New Roman"/>
          <w:noProof/>
          <w:sz w:val="24"/>
          <w:szCs w:val="24"/>
        </w:rPr>
        <w:t xml:space="preserve"> </w:t>
      </w:r>
      <w:r w:rsidRPr="00DF336A">
        <w:rPr>
          <w:rFonts w:hAnsi="Times New Roman" w:cs="Times New Roman"/>
          <w:sz w:val="22"/>
          <w:szCs w:val="22"/>
        </w:rPr>
        <w:t xml:space="preserve">к </w:t>
      </w:r>
      <w:proofErr w:type="spellStart"/>
      <w:r w:rsidR="00991E5E">
        <w:rPr>
          <w:rFonts w:hAnsi="Times New Roman" w:cs="Times New Roman"/>
          <w:sz w:val="22"/>
          <w:szCs w:val="22"/>
        </w:rPr>
        <w:t>Масаловой</w:t>
      </w:r>
      <w:proofErr w:type="spellEnd"/>
      <w:r w:rsidR="00991E5E">
        <w:rPr>
          <w:rFonts w:hAnsi="Times New Roman" w:cs="Times New Roman"/>
          <w:sz w:val="22"/>
          <w:szCs w:val="22"/>
        </w:rPr>
        <w:t xml:space="preserve"> Е.Н. 01.01.1959 г.р. в размере </w:t>
      </w:r>
      <w:proofErr w:type="spellStart"/>
      <w:r w:rsidR="00991E5E">
        <w:rPr>
          <w:rFonts w:hAnsi="Times New Roman" w:cs="Times New Roman"/>
          <w:sz w:val="22"/>
          <w:szCs w:val="22"/>
        </w:rPr>
        <w:t>сущетвующем</w:t>
      </w:r>
      <w:proofErr w:type="spellEnd"/>
      <w:r w:rsidR="00991E5E">
        <w:rPr>
          <w:rFonts w:hAnsi="Times New Roman" w:cs="Times New Roman"/>
          <w:sz w:val="22"/>
          <w:szCs w:val="22"/>
        </w:rPr>
        <w:t xml:space="preserve"> на дату подписания настоящего договора,  подтвержденную Решением арбитражного суда Тульской области от 30.1.2017 по делу №А68-7129/2016</w:t>
      </w:r>
      <w:r>
        <w:rPr>
          <w:rFonts w:hAnsi="Times New Roman" w:cs="Times New Roman"/>
          <w:sz w:val="22"/>
          <w:szCs w:val="22"/>
        </w:rPr>
        <w:t xml:space="preserve"> , в том числе:</w:t>
      </w:r>
    </w:p>
    <w:p w:rsidR="00496AD4" w:rsidRPr="0025036F" w:rsidRDefault="00496AD4" w:rsidP="00496AD4">
      <w:pPr>
        <w:spacing w:line="220" w:lineRule="auto"/>
        <w:ind w:firstLine="360"/>
        <w:jc w:val="center"/>
        <w:rPr>
          <w:rFonts w:eastAsia="Times New Roman Bold" w:hAnsi="Times New Roman" w:cs="Times New Roman"/>
          <w:b/>
          <w:sz w:val="22"/>
          <w:szCs w:val="22"/>
        </w:rPr>
      </w:pPr>
      <w:r w:rsidRPr="0025036F">
        <w:rPr>
          <w:rFonts w:hAnsi="Times New Roman" w:cs="Times New Roman"/>
          <w:b/>
          <w:sz w:val="22"/>
          <w:szCs w:val="22"/>
        </w:rPr>
        <w:t>2. ЦЕНА ДОГОВОРА И ПОРЯДОК РАСЧЕТОВ</w:t>
      </w:r>
    </w:p>
    <w:p w:rsidR="00496AD4" w:rsidRPr="00DF336A" w:rsidRDefault="00496AD4" w:rsidP="00496AD4">
      <w:pPr>
        <w:ind w:firstLine="709"/>
        <w:jc w:val="both"/>
        <w:rPr>
          <w:rFonts w:eastAsia="Times New Roman Bold"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 xml:space="preserve">2.1. Стоимость передаваемых прав требования, указанных в п. 1.2. настоящего Договора, составляет </w:t>
      </w:r>
      <w:r w:rsidR="00991E5E">
        <w:rPr>
          <w:rFonts w:hAnsi="Times New Roman" w:cs="Times New Roman"/>
          <w:sz w:val="22"/>
          <w:szCs w:val="22"/>
        </w:rPr>
        <w:t>__</w:t>
      </w:r>
      <w:r w:rsidRPr="00DF336A">
        <w:rPr>
          <w:rFonts w:hAnsi="Times New Roman" w:cs="Times New Roman"/>
          <w:sz w:val="22"/>
          <w:szCs w:val="22"/>
        </w:rPr>
        <w:t xml:space="preserve"> рублей 00 копеек, НДС не облагается.</w:t>
      </w:r>
    </w:p>
    <w:p w:rsidR="007143E4" w:rsidRPr="007143E4" w:rsidRDefault="00496AD4" w:rsidP="007143E4">
      <w:pPr>
        <w:ind w:firstLine="709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2.2.</w:t>
      </w:r>
      <w:r w:rsidR="007143E4">
        <w:rPr>
          <w:rFonts w:hAnsi="Times New Roman" w:cs="Times New Roman"/>
          <w:sz w:val="22"/>
          <w:szCs w:val="22"/>
        </w:rPr>
        <w:t xml:space="preserve">  </w:t>
      </w:r>
      <w:r w:rsidR="007143E4" w:rsidRPr="007143E4">
        <w:rPr>
          <w:rFonts w:hAnsi="Times New Roman" w:cs="Times New Roman"/>
          <w:sz w:val="22"/>
          <w:szCs w:val="22"/>
        </w:rPr>
        <w:t>Задаток в сумме  рублей, перечисленный Покупателем по Договору о задатке, засчитывается в счет оплаты Имущества.</w:t>
      </w:r>
    </w:p>
    <w:p w:rsidR="007143E4" w:rsidRDefault="00307504" w:rsidP="007143E4">
      <w:pPr>
        <w:ind w:firstLine="709"/>
        <w:jc w:val="both"/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>2</w:t>
      </w:r>
      <w:r w:rsidR="007143E4" w:rsidRPr="007143E4">
        <w:rPr>
          <w:rFonts w:hAnsi="Times New Roman" w:cs="Times New Roman"/>
          <w:sz w:val="22"/>
          <w:szCs w:val="22"/>
        </w:rPr>
        <w:t xml:space="preserve">.3. За вычетом суммы задатка </w:t>
      </w:r>
      <w:r w:rsidR="007143E4">
        <w:rPr>
          <w:rFonts w:hAnsi="Times New Roman" w:cs="Times New Roman"/>
          <w:sz w:val="22"/>
          <w:szCs w:val="22"/>
        </w:rPr>
        <w:t xml:space="preserve">Продавец </w:t>
      </w:r>
      <w:r w:rsidR="003D774A">
        <w:rPr>
          <w:rFonts w:hAnsi="Times New Roman" w:cs="Times New Roman"/>
          <w:sz w:val="22"/>
          <w:szCs w:val="22"/>
        </w:rPr>
        <w:t xml:space="preserve">уплачивает </w:t>
      </w:r>
      <w:r w:rsidR="007143E4">
        <w:rPr>
          <w:rFonts w:hAnsi="Times New Roman" w:cs="Times New Roman"/>
          <w:sz w:val="22"/>
          <w:szCs w:val="22"/>
        </w:rPr>
        <w:t xml:space="preserve">Покупателю </w:t>
      </w:r>
      <w:r w:rsidR="003D774A">
        <w:rPr>
          <w:rFonts w:hAnsi="Times New Roman" w:cs="Times New Roman"/>
          <w:sz w:val="22"/>
          <w:szCs w:val="22"/>
        </w:rPr>
        <w:t>_____________</w:t>
      </w:r>
      <w:r w:rsidR="007143E4" w:rsidRPr="007143E4">
        <w:rPr>
          <w:rFonts w:hAnsi="Times New Roman" w:cs="Times New Roman"/>
          <w:sz w:val="22"/>
          <w:szCs w:val="22"/>
        </w:rPr>
        <w:t>, в течение 30 дней, после подписания настоящего договора.</w:t>
      </w:r>
    </w:p>
    <w:p w:rsidR="00496AD4" w:rsidRPr="00DF336A" w:rsidRDefault="00496AD4" w:rsidP="00496AD4">
      <w:pPr>
        <w:pStyle w:val="Normal1"/>
        <w:ind w:firstLine="709"/>
        <w:jc w:val="both"/>
        <w:rPr>
          <w:sz w:val="22"/>
          <w:szCs w:val="22"/>
        </w:rPr>
      </w:pPr>
      <w:r w:rsidRPr="00DF336A">
        <w:rPr>
          <w:sz w:val="22"/>
          <w:szCs w:val="22"/>
        </w:rPr>
        <w:t>Задаток, внесенный Цессионарием на расчетный счет Цедента, используемый конкурсным управляющим, засчитывается в счет оплаты приобретенного имущества.</w:t>
      </w:r>
    </w:p>
    <w:p w:rsidR="00496AD4" w:rsidRPr="00DF336A" w:rsidRDefault="00496AD4" w:rsidP="00496AD4">
      <w:pPr>
        <w:pStyle w:val="BodyTextIndent1"/>
        <w:widowControl w:val="0"/>
        <w:rPr>
          <w:sz w:val="22"/>
          <w:szCs w:val="22"/>
        </w:rPr>
      </w:pPr>
    </w:p>
    <w:p w:rsidR="00496AD4" w:rsidRPr="0025036F" w:rsidRDefault="00496AD4" w:rsidP="00496AD4">
      <w:pPr>
        <w:ind w:left="40"/>
        <w:jc w:val="center"/>
        <w:rPr>
          <w:rFonts w:hAnsi="Times New Roman" w:cs="Times New Roman"/>
          <w:b/>
          <w:sz w:val="22"/>
          <w:szCs w:val="22"/>
        </w:rPr>
      </w:pPr>
      <w:r w:rsidRPr="0025036F">
        <w:rPr>
          <w:rFonts w:hAnsi="Times New Roman" w:cs="Times New Roman"/>
          <w:b/>
          <w:sz w:val="22"/>
          <w:szCs w:val="22"/>
        </w:rPr>
        <w:t>3. УСЛОВИЯ ДОГОВОРА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3.1. Права требования, указанные в п. 1.2. настоящего Договора, переходят к Цессионарию с момента полной их оплаты в соответствии с п. 2.2. настоящего Договора, в том объеме и на тех условиях, которые существуют к моменту подписания Договора.</w:t>
      </w:r>
      <w:r w:rsidR="00991E5E">
        <w:rPr>
          <w:rFonts w:hAnsi="Times New Roman" w:cs="Times New Roman"/>
          <w:sz w:val="22"/>
          <w:szCs w:val="22"/>
        </w:rPr>
        <w:t xml:space="preserve"> 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3.2. Цедент обязуется передать, а Цессионарий принять по Акту документы, удостоверяющие Права требования Цедента к Должнику в день поступления денежных сре</w:t>
      </w:r>
      <w:proofErr w:type="gramStart"/>
      <w:r w:rsidRPr="00DF336A">
        <w:rPr>
          <w:rFonts w:hAnsi="Times New Roman" w:cs="Times New Roman"/>
          <w:sz w:val="22"/>
          <w:szCs w:val="22"/>
        </w:rPr>
        <w:t>дств в р</w:t>
      </w:r>
      <w:proofErr w:type="gramEnd"/>
      <w:r w:rsidRPr="00DF336A">
        <w:rPr>
          <w:rFonts w:hAnsi="Times New Roman" w:cs="Times New Roman"/>
          <w:sz w:val="22"/>
          <w:szCs w:val="22"/>
        </w:rPr>
        <w:t>азмере, указанном в п. 2.1. настоящего Договора.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3.3. Цедент обязуется с момента подписания Договора не предъявлять Должнику никаких претензий, не обращаться в суд и не истребовать иным образом задолженностей по обязательствам, если иное не будет оговорено дополнительно.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 xml:space="preserve">3.4. В случае исполнения Должнику обязательств Цеденту, </w:t>
      </w:r>
      <w:proofErr w:type="gramStart"/>
      <w:r w:rsidRPr="00DF336A">
        <w:rPr>
          <w:rFonts w:hAnsi="Times New Roman" w:cs="Times New Roman"/>
          <w:sz w:val="22"/>
          <w:szCs w:val="22"/>
        </w:rPr>
        <w:t>последний</w:t>
      </w:r>
      <w:proofErr w:type="gramEnd"/>
      <w:r w:rsidRPr="00DF336A">
        <w:rPr>
          <w:rFonts w:hAnsi="Times New Roman" w:cs="Times New Roman"/>
          <w:sz w:val="22"/>
          <w:szCs w:val="22"/>
        </w:rPr>
        <w:t xml:space="preserve"> обязуется незамедлительно (в течение 3-х дней) перечислить денежные средства Цессионарию.</w:t>
      </w:r>
    </w:p>
    <w:p w:rsidR="00496AD4" w:rsidRPr="00DF336A" w:rsidRDefault="00496AD4" w:rsidP="00496AD4">
      <w:pPr>
        <w:jc w:val="center"/>
        <w:rPr>
          <w:rFonts w:eastAsia="Times New Roman Bold" w:hAnsi="Times New Roman" w:cs="Times New Roman"/>
          <w:sz w:val="22"/>
          <w:szCs w:val="22"/>
        </w:rPr>
      </w:pPr>
    </w:p>
    <w:p w:rsidR="00496AD4" w:rsidRPr="0025036F" w:rsidRDefault="00496AD4" w:rsidP="00496AD4">
      <w:pPr>
        <w:jc w:val="center"/>
        <w:rPr>
          <w:rFonts w:hAnsi="Times New Roman" w:cs="Times New Roman"/>
          <w:b/>
          <w:sz w:val="22"/>
          <w:szCs w:val="22"/>
        </w:rPr>
      </w:pPr>
      <w:r w:rsidRPr="0025036F">
        <w:rPr>
          <w:rFonts w:hAnsi="Times New Roman" w:cs="Times New Roman"/>
          <w:b/>
          <w:sz w:val="22"/>
          <w:szCs w:val="22"/>
        </w:rPr>
        <w:t>4. ОТВЕТСТВЕННОСТЬ СТОРОН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4.1. Цессионарий вправе взыскать убытки, возникшие вследствие нарушения Цедентом обязательств, указанных в п. 3.3. настоящего Договора.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4.2. Цедент не отвечает за неисполнение Обязательств Должником Цессионарию, если только неисполнение не вызвано виновными действиями (бездействием) Цедента.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4.3. В случае нарушения Цессионарием сроков оплаты, установленных в п. 2.2. настоящего Договора, более чем на 10 дней, настоящий договор расторгается Цедентом в одностороннем порядке. Цессионарий утрачивает право на приобретение имущества. В этом случае задаток, внесенный Цессионарием, ему не возвращается, а включается в состав имущества Цедентом.</w:t>
      </w:r>
    </w:p>
    <w:p w:rsidR="00496AD4" w:rsidRPr="00DF336A" w:rsidRDefault="00496AD4" w:rsidP="00496AD4">
      <w:pPr>
        <w:pStyle w:val="FR1"/>
        <w:widowControl/>
        <w:spacing w:line="260" w:lineRule="auto"/>
        <w:rPr>
          <w:rFonts w:ascii="Times New Roman" w:eastAsia="Times New Roman Bold" w:hAnsi="Times New Roman" w:cs="Times New Roman"/>
          <w:b w:val="0"/>
          <w:bCs w:val="0"/>
        </w:rPr>
      </w:pPr>
    </w:p>
    <w:p w:rsidR="00496AD4" w:rsidRPr="0025036F" w:rsidRDefault="00496AD4" w:rsidP="00496AD4">
      <w:pPr>
        <w:pStyle w:val="FR1"/>
        <w:widowControl/>
        <w:spacing w:line="260" w:lineRule="auto"/>
        <w:rPr>
          <w:rFonts w:ascii="Times New Roman" w:eastAsia="Times New Roman" w:hAnsi="Times New Roman" w:cs="Times New Roman"/>
          <w:bCs w:val="0"/>
        </w:rPr>
      </w:pPr>
      <w:r w:rsidRPr="0025036F">
        <w:rPr>
          <w:rFonts w:ascii="Times New Roman" w:hAnsi="Times New Roman" w:cs="Times New Roman"/>
          <w:bCs w:val="0"/>
        </w:rPr>
        <w:t>5. РАЗНОЕ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>5.1. Договор вступает в силу с момента подписания и действует до полного исполнения Сторонами своих обязательств.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 xml:space="preserve">5.2. Все дополнения и изменения к Договору действительны только </w:t>
      </w:r>
      <w:proofErr w:type="gramStart"/>
      <w:r w:rsidRPr="00DF336A">
        <w:rPr>
          <w:rFonts w:hAnsi="Times New Roman" w:cs="Times New Roman"/>
          <w:sz w:val="22"/>
          <w:szCs w:val="22"/>
        </w:rPr>
        <w:t>совершенными</w:t>
      </w:r>
      <w:proofErr w:type="gramEnd"/>
      <w:r w:rsidRPr="00DF336A">
        <w:rPr>
          <w:rFonts w:hAnsi="Times New Roman" w:cs="Times New Roman"/>
          <w:sz w:val="22"/>
          <w:szCs w:val="22"/>
        </w:rPr>
        <w:t xml:space="preserve"> в письменной форме.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t xml:space="preserve">5.3. Все споры по Договору Стороны решают путем переговоров, а при не достижении согласия - </w:t>
      </w:r>
      <w:r w:rsidR="00B90BB0">
        <w:rPr>
          <w:rFonts w:hAnsi="Times New Roman" w:cs="Times New Roman"/>
          <w:sz w:val="22"/>
          <w:szCs w:val="22"/>
        </w:rPr>
        <w:t>Арбитражном</w:t>
      </w:r>
      <w:r w:rsidRPr="00DF336A">
        <w:rPr>
          <w:rFonts w:hAnsi="Times New Roman" w:cs="Times New Roman"/>
          <w:sz w:val="22"/>
          <w:szCs w:val="22"/>
        </w:rPr>
        <w:t xml:space="preserve"> суде</w:t>
      </w:r>
      <w:r w:rsidR="00B90BB0">
        <w:rPr>
          <w:rFonts w:hAnsi="Times New Roman" w:cs="Times New Roman"/>
          <w:sz w:val="22"/>
          <w:szCs w:val="22"/>
        </w:rPr>
        <w:t xml:space="preserve"> Тульской области</w:t>
      </w:r>
      <w:r w:rsidRPr="00DF336A">
        <w:rPr>
          <w:rFonts w:hAnsi="Times New Roman" w:cs="Times New Roman"/>
          <w:sz w:val="22"/>
          <w:szCs w:val="22"/>
        </w:rPr>
        <w:t>.</w:t>
      </w:r>
    </w:p>
    <w:p w:rsidR="00496AD4" w:rsidRPr="00DF336A" w:rsidRDefault="00496AD4" w:rsidP="00496AD4">
      <w:pPr>
        <w:ind w:firstLine="720"/>
        <w:jc w:val="both"/>
        <w:rPr>
          <w:rFonts w:hAnsi="Times New Roman" w:cs="Times New Roman"/>
          <w:sz w:val="22"/>
          <w:szCs w:val="22"/>
        </w:rPr>
      </w:pPr>
      <w:r w:rsidRPr="00DF336A">
        <w:rPr>
          <w:rFonts w:hAnsi="Times New Roman" w:cs="Times New Roman"/>
          <w:sz w:val="22"/>
          <w:szCs w:val="22"/>
        </w:rPr>
        <w:lastRenderedPageBreak/>
        <w:t xml:space="preserve">5.4. Настоящий Договор составлен и подписан в двух экземплярах на русском языке, имеющих одинаковую юридическую силу, по одному экземпляру для каждой из Сторон. </w:t>
      </w:r>
    </w:p>
    <w:p w:rsidR="00496AD4" w:rsidRPr="00DF336A" w:rsidRDefault="00496AD4" w:rsidP="00496AD4">
      <w:pPr>
        <w:rPr>
          <w:rFonts w:hAnsi="Times New Roman" w:cs="Times New Roman"/>
          <w:sz w:val="22"/>
          <w:szCs w:val="22"/>
        </w:rPr>
      </w:pPr>
    </w:p>
    <w:p w:rsidR="00496AD4" w:rsidRPr="0025036F" w:rsidRDefault="00496AD4" w:rsidP="00496AD4">
      <w:pPr>
        <w:pStyle w:val="Heading6"/>
        <w:jc w:val="center"/>
        <w:rPr>
          <w:rFonts w:ascii="Times New Roman" w:hAnsi="Times New Roman" w:cs="Times New Roman"/>
          <w:b/>
        </w:rPr>
      </w:pPr>
      <w:r w:rsidRPr="0025036F">
        <w:rPr>
          <w:rFonts w:ascii="Times New Roman" w:hAnsi="Times New Roman" w:cs="Times New Roman"/>
          <w:b/>
        </w:rPr>
        <w:t>6. РЕКВИЗИТЫ И ПОДПИСИ СТОРОН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  <w:r w:rsidRPr="00991E5E">
        <w:rPr>
          <w:rFonts w:hAnsi="Times New Roman" w:cs="Times New Roman"/>
          <w:sz w:val="22"/>
          <w:szCs w:val="22"/>
        </w:rPr>
        <w:t>«Продавец»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  <w:r w:rsidRPr="00991E5E">
        <w:rPr>
          <w:rFonts w:hAnsi="Times New Roman" w:cs="Times New Roman"/>
          <w:sz w:val="22"/>
          <w:szCs w:val="22"/>
        </w:rPr>
        <w:t>МУП "ЗНАНИЕ"</w:t>
      </w:r>
    </w:p>
    <w:p w:rsidR="000E125F" w:rsidRDefault="000E125F" w:rsidP="00991E5E">
      <w:pPr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>ИНН  7102006773 КПП  710601001</w:t>
      </w:r>
    </w:p>
    <w:p w:rsidR="00991E5E" w:rsidRDefault="00991E5E" w:rsidP="00991E5E">
      <w:pPr>
        <w:rPr>
          <w:rFonts w:hAnsi="Times New Roman" w:cs="Times New Roman"/>
          <w:sz w:val="22"/>
          <w:szCs w:val="22"/>
        </w:rPr>
      </w:pPr>
      <w:r w:rsidRPr="00991E5E">
        <w:rPr>
          <w:rFonts w:hAnsi="Times New Roman" w:cs="Times New Roman"/>
          <w:sz w:val="22"/>
          <w:szCs w:val="22"/>
        </w:rPr>
        <w:t>почтовый адрес: 300045, г. Тула,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  <w:r w:rsidRPr="00991E5E">
        <w:rPr>
          <w:rFonts w:hAnsi="Times New Roman" w:cs="Times New Roman"/>
          <w:sz w:val="22"/>
          <w:szCs w:val="22"/>
        </w:rPr>
        <w:t xml:space="preserve"> ул. Новомосковская, д. 25-б 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  <w:proofErr w:type="spellStart"/>
      <w:proofErr w:type="gramStart"/>
      <w:r w:rsidRPr="00991E5E">
        <w:rPr>
          <w:rFonts w:hAnsi="Times New Roman" w:cs="Times New Roman"/>
          <w:sz w:val="22"/>
          <w:szCs w:val="22"/>
        </w:rPr>
        <w:t>р</w:t>
      </w:r>
      <w:proofErr w:type="spellEnd"/>
      <w:proofErr w:type="gramEnd"/>
      <w:r w:rsidRPr="00991E5E">
        <w:rPr>
          <w:rFonts w:hAnsi="Times New Roman" w:cs="Times New Roman"/>
          <w:sz w:val="22"/>
          <w:szCs w:val="22"/>
        </w:rPr>
        <w:t>/</w:t>
      </w:r>
      <w:proofErr w:type="spellStart"/>
      <w:r w:rsidRPr="00991E5E">
        <w:rPr>
          <w:rFonts w:hAnsi="Times New Roman" w:cs="Times New Roman"/>
          <w:sz w:val="22"/>
          <w:szCs w:val="22"/>
        </w:rPr>
        <w:t>сч</w:t>
      </w:r>
      <w:proofErr w:type="spellEnd"/>
      <w:r w:rsidRPr="00991E5E">
        <w:rPr>
          <w:rFonts w:hAnsi="Times New Roman" w:cs="Times New Roman"/>
          <w:sz w:val="22"/>
          <w:szCs w:val="22"/>
        </w:rPr>
        <w:t xml:space="preserve">. № 40702810800000003063 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  <w:r w:rsidRPr="00991E5E">
        <w:rPr>
          <w:rFonts w:hAnsi="Times New Roman" w:cs="Times New Roman"/>
          <w:sz w:val="22"/>
          <w:szCs w:val="22"/>
        </w:rPr>
        <w:t>в ПАО "</w:t>
      </w:r>
      <w:proofErr w:type="spellStart"/>
      <w:r w:rsidRPr="00991E5E">
        <w:rPr>
          <w:rFonts w:hAnsi="Times New Roman" w:cs="Times New Roman"/>
          <w:sz w:val="22"/>
          <w:szCs w:val="22"/>
        </w:rPr>
        <w:t>Спиритбанк</w:t>
      </w:r>
      <w:proofErr w:type="spellEnd"/>
      <w:r w:rsidRPr="00991E5E">
        <w:rPr>
          <w:rFonts w:hAnsi="Times New Roman" w:cs="Times New Roman"/>
          <w:sz w:val="22"/>
          <w:szCs w:val="22"/>
        </w:rPr>
        <w:t xml:space="preserve">" г. Тула 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  <w:r w:rsidRPr="00991E5E">
        <w:rPr>
          <w:rFonts w:hAnsi="Times New Roman" w:cs="Times New Roman"/>
          <w:sz w:val="22"/>
          <w:szCs w:val="22"/>
        </w:rPr>
        <w:t xml:space="preserve">к/с 30101810500000000725 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  <w:r w:rsidRPr="00991E5E">
        <w:rPr>
          <w:rFonts w:hAnsi="Times New Roman" w:cs="Times New Roman"/>
          <w:sz w:val="22"/>
          <w:szCs w:val="22"/>
        </w:rPr>
        <w:t>БИК 047003725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  <w:r w:rsidRPr="00991E5E">
        <w:rPr>
          <w:rFonts w:hAnsi="Times New Roman" w:cs="Times New Roman"/>
          <w:sz w:val="22"/>
          <w:szCs w:val="22"/>
        </w:rPr>
        <w:t>Конкурсный управляющий</w:t>
      </w:r>
    </w:p>
    <w:p w:rsidR="00991E5E" w:rsidRPr="00991E5E" w:rsidRDefault="00991E5E" w:rsidP="00991E5E">
      <w:pPr>
        <w:rPr>
          <w:rFonts w:hAnsi="Times New Roman" w:cs="Times New Roman"/>
          <w:sz w:val="22"/>
          <w:szCs w:val="22"/>
        </w:rPr>
      </w:pPr>
    </w:p>
    <w:p w:rsidR="00496AD4" w:rsidRPr="00DF336A" w:rsidRDefault="00496AD4" w:rsidP="00496AD4">
      <w:pPr>
        <w:ind w:left="1418" w:hanging="1418"/>
        <w:jc w:val="both"/>
        <w:rPr>
          <w:rFonts w:hAnsi="Times New Roman" w:cs="Times New Roman"/>
          <w:sz w:val="22"/>
          <w:szCs w:val="22"/>
        </w:rPr>
      </w:pPr>
    </w:p>
    <w:p w:rsidR="00496AD4" w:rsidRPr="0025036F" w:rsidRDefault="00496AD4" w:rsidP="00496AD4">
      <w:pPr>
        <w:pStyle w:val="Nonformat"/>
        <w:jc w:val="center"/>
        <w:rPr>
          <w:rFonts w:ascii="Times New Roman" w:eastAsia="Times New Roman Bold" w:hAnsi="Times New Roman" w:cs="Times New Roman"/>
          <w:b/>
          <w:sz w:val="22"/>
          <w:szCs w:val="22"/>
        </w:rPr>
      </w:pPr>
      <w:r w:rsidRPr="0025036F">
        <w:rPr>
          <w:rFonts w:ascii="Times New Roman" w:hAnsi="Times New Roman" w:cs="Times New Roman"/>
          <w:b/>
          <w:sz w:val="22"/>
          <w:szCs w:val="22"/>
        </w:rPr>
        <w:t>Подписи сторон</w:t>
      </w:r>
    </w:p>
    <w:tbl>
      <w:tblPr>
        <w:tblW w:w="9570" w:type="dxa"/>
        <w:jc w:val="center"/>
        <w:tblInd w:w="108" w:type="dxa"/>
        <w:tblLayout w:type="fixed"/>
        <w:tblLook w:val="0000"/>
      </w:tblPr>
      <w:tblGrid>
        <w:gridCol w:w="4785"/>
        <w:gridCol w:w="4785"/>
      </w:tblGrid>
      <w:tr w:rsidR="00496AD4" w:rsidRPr="00DF336A" w:rsidTr="00B90BB0">
        <w:trPr>
          <w:cantSplit/>
          <w:trHeight w:val="231"/>
          <w:jc w:val="center"/>
        </w:trPr>
        <w:tc>
          <w:tcPr>
            <w:tcW w:w="4785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AD4" w:rsidRPr="00DF336A" w:rsidRDefault="00CB13CE" w:rsidP="00E427A2">
            <w:pPr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DF336A">
              <w:rPr>
                <w:rFonts w:hAnsi="Times New Roman" w:cs="Times New Roman"/>
                <w:sz w:val="22"/>
                <w:szCs w:val="22"/>
              </w:rPr>
              <w:t>От Цедента</w:t>
            </w:r>
          </w:p>
        </w:tc>
        <w:tc>
          <w:tcPr>
            <w:tcW w:w="4785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AD4" w:rsidRPr="00DF336A" w:rsidRDefault="00CB13CE" w:rsidP="00CB13CE">
            <w:pPr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DF336A">
              <w:rPr>
                <w:rFonts w:hAnsi="Times New Roman" w:cs="Times New Roman"/>
                <w:sz w:val="22"/>
                <w:szCs w:val="22"/>
              </w:rPr>
              <w:t xml:space="preserve">От Цессионария </w:t>
            </w:r>
          </w:p>
        </w:tc>
      </w:tr>
      <w:tr w:rsidR="00496AD4" w:rsidRPr="00DF336A" w:rsidTr="00B90BB0">
        <w:trPr>
          <w:cantSplit/>
          <w:trHeight w:val="471"/>
          <w:jc w:val="center"/>
        </w:trPr>
        <w:tc>
          <w:tcPr>
            <w:tcW w:w="4785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0BB0" w:rsidRPr="00DF336A" w:rsidRDefault="00B90BB0" w:rsidP="00B90BB0">
            <w:pPr>
              <w:rPr>
                <w:rFonts w:hAnsi="Times New Roman" w:cs="Times New Roman"/>
                <w:sz w:val="22"/>
                <w:szCs w:val="22"/>
              </w:rPr>
            </w:pPr>
            <w:r w:rsidRPr="00DF336A">
              <w:rPr>
                <w:rFonts w:hAnsi="Times New Roman" w:cs="Times New Roman"/>
                <w:sz w:val="22"/>
                <w:szCs w:val="22"/>
              </w:rPr>
              <w:t xml:space="preserve">Конкурсный управляющий </w:t>
            </w:r>
          </w:p>
          <w:p w:rsidR="00496AD4" w:rsidRPr="00DF336A" w:rsidRDefault="00991E5E" w:rsidP="00B90BB0">
            <w:pPr>
              <w:pStyle w:val="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Ansi="Times New Roman" w:cs="Times New Roman"/>
                <w:sz w:val="22"/>
                <w:szCs w:val="22"/>
              </w:rPr>
              <w:t>Лосев</w:t>
            </w:r>
            <w:r>
              <w:rPr>
                <w:rFonts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Ansi="Times New Roman" w:cs="Times New Roman"/>
                <w:sz w:val="22"/>
                <w:szCs w:val="22"/>
              </w:rPr>
              <w:t>Р</w:t>
            </w:r>
            <w:r>
              <w:rPr>
                <w:rFonts w:hAnsi="Times New Roman" w:cs="Times New Roman"/>
                <w:sz w:val="22"/>
                <w:szCs w:val="22"/>
              </w:rPr>
              <w:t>.</w:t>
            </w:r>
            <w:r>
              <w:rPr>
                <w:rFonts w:hAnsi="Times New Roman" w:cs="Times New Roman"/>
                <w:sz w:val="22"/>
                <w:szCs w:val="22"/>
              </w:rPr>
              <w:t>Н</w:t>
            </w:r>
            <w:r>
              <w:rPr>
                <w:rFonts w:hAnsi="Times New Roman" w:cs="Times New Roman"/>
                <w:sz w:val="22"/>
                <w:szCs w:val="22"/>
              </w:rPr>
              <w:t>.</w:t>
            </w:r>
            <w:r w:rsidR="00B90BB0" w:rsidRPr="00DF33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96AD4" w:rsidRPr="00DF336A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4785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0BB0" w:rsidRDefault="00B90BB0" w:rsidP="00E427A2">
            <w:pPr>
              <w:pStyle w:val="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0BB0" w:rsidRDefault="00B90BB0" w:rsidP="00E427A2">
            <w:pPr>
              <w:pStyle w:val="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6AD4" w:rsidRPr="00DF336A" w:rsidRDefault="00496AD4" w:rsidP="00E427A2">
            <w:pPr>
              <w:pStyle w:val="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336A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</w:tc>
      </w:tr>
      <w:tr w:rsidR="00496AD4" w:rsidRPr="00DF336A" w:rsidTr="00B90BB0">
        <w:trPr>
          <w:cantSplit/>
          <w:trHeight w:val="711"/>
          <w:jc w:val="center"/>
        </w:trPr>
        <w:tc>
          <w:tcPr>
            <w:tcW w:w="4785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AD4" w:rsidRPr="00DF336A" w:rsidRDefault="00496AD4" w:rsidP="0025036F">
            <w:pPr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4785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AD4" w:rsidRPr="00DF336A" w:rsidRDefault="00496AD4" w:rsidP="0025036F">
            <w:pPr>
              <w:rPr>
                <w:rFonts w:hAnsi="Times New Roman" w:cs="Times New Roman"/>
                <w:sz w:val="22"/>
                <w:szCs w:val="22"/>
              </w:rPr>
            </w:pPr>
            <w:r w:rsidRPr="00DF336A">
              <w:rPr>
                <w:rFonts w:hAnsi="Times New Roman" w:cs="Times New Roman"/>
                <w:sz w:val="22"/>
                <w:szCs w:val="22"/>
              </w:rPr>
              <w:t>.</w:t>
            </w:r>
          </w:p>
        </w:tc>
      </w:tr>
    </w:tbl>
    <w:p w:rsidR="00E427A2" w:rsidRDefault="00E427A2"/>
    <w:sectPr w:rsidR="00E427A2" w:rsidSect="002503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71778"/>
    <w:multiLevelType w:val="hybridMultilevel"/>
    <w:tmpl w:val="0F1885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6AD4"/>
    <w:rsid w:val="00055DDD"/>
    <w:rsid w:val="000D144A"/>
    <w:rsid w:val="000E125F"/>
    <w:rsid w:val="00102FD5"/>
    <w:rsid w:val="001279D5"/>
    <w:rsid w:val="001B51B2"/>
    <w:rsid w:val="00247C56"/>
    <w:rsid w:val="0025036F"/>
    <w:rsid w:val="002D5B28"/>
    <w:rsid w:val="00307504"/>
    <w:rsid w:val="00350C00"/>
    <w:rsid w:val="003D774A"/>
    <w:rsid w:val="003E32BC"/>
    <w:rsid w:val="00405A67"/>
    <w:rsid w:val="004150AC"/>
    <w:rsid w:val="0044509E"/>
    <w:rsid w:val="00460C46"/>
    <w:rsid w:val="00496AD4"/>
    <w:rsid w:val="004C335C"/>
    <w:rsid w:val="004F58FA"/>
    <w:rsid w:val="005220A0"/>
    <w:rsid w:val="00523340"/>
    <w:rsid w:val="005650CF"/>
    <w:rsid w:val="005A6362"/>
    <w:rsid w:val="005E39D2"/>
    <w:rsid w:val="00621D2C"/>
    <w:rsid w:val="00650926"/>
    <w:rsid w:val="00690333"/>
    <w:rsid w:val="006A3BF1"/>
    <w:rsid w:val="006C4EC4"/>
    <w:rsid w:val="0070397F"/>
    <w:rsid w:val="007143E4"/>
    <w:rsid w:val="00753A2E"/>
    <w:rsid w:val="00760CDA"/>
    <w:rsid w:val="007D555B"/>
    <w:rsid w:val="00883BD2"/>
    <w:rsid w:val="009057F5"/>
    <w:rsid w:val="00922EF5"/>
    <w:rsid w:val="00991E5E"/>
    <w:rsid w:val="00996201"/>
    <w:rsid w:val="00A717D4"/>
    <w:rsid w:val="00AA224D"/>
    <w:rsid w:val="00AE76F1"/>
    <w:rsid w:val="00B3153F"/>
    <w:rsid w:val="00B54BA8"/>
    <w:rsid w:val="00B90BB0"/>
    <w:rsid w:val="00B97A51"/>
    <w:rsid w:val="00BA37A8"/>
    <w:rsid w:val="00BD0E17"/>
    <w:rsid w:val="00CA58A6"/>
    <w:rsid w:val="00CB13CE"/>
    <w:rsid w:val="00CB45DB"/>
    <w:rsid w:val="00CC73FA"/>
    <w:rsid w:val="00CE0772"/>
    <w:rsid w:val="00D44FB8"/>
    <w:rsid w:val="00DA3CEB"/>
    <w:rsid w:val="00DA7076"/>
    <w:rsid w:val="00DB14AF"/>
    <w:rsid w:val="00E13959"/>
    <w:rsid w:val="00E427A2"/>
    <w:rsid w:val="00EF4C3C"/>
    <w:rsid w:val="00F00333"/>
    <w:rsid w:val="00F36A6B"/>
    <w:rsid w:val="00F5736A"/>
    <w:rsid w:val="00F60413"/>
    <w:rsid w:val="00F865C8"/>
    <w:rsid w:val="00FD07C1"/>
    <w:rsid w:val="00FE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AD4"/>
    <w:pPr>
      <w:widowControl w:val="0"/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6">
    <w:name w:val="Heading 6"/>
    <w:next w:val="a"/>
    <w:qFormat/>
    <w:rsid w:val="00496AD4"/>
    <w:pPr>
      <w:spacing w:before="240" w:after="60" w:line="240" w:lineRule="auto"/>
      <w:outlineLvl w:val="5"/>
    </w:pPr>
    <w:rPr>
      <w:rFonts w:ascii="Times New Roman Bold" w:eastAsia="Arial Unicode MS" w:hAnsi="Arial Unicode MS" w:cs="Arial Unicode MS"/>
      <w:color w:val="000000"/>
      <w:u w:color="000000"/>
    </w:rPr>
  </w:style>
  <w:style w:type="paragraph" w:customStyle="1" w:styleId="Web">
    <w:name w:val="Обычный (Web)"/>
    <w:rsid w:val="00496AD4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Normal1">
    <w:name w:val="Normal1"/>
    <w:rsid w:val="00496AD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0"/>
      <w:szCs w:val="20"/>
      <w:u w:color="000000"/>
    </w:rPr>
  </w:style>
  <w:style w:type="paragraph" w:customStyle="1" w:styleId="Nonformat">
    <w:name w:val="Nonformat"/>
    <w:rsid w:val="00496A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</w:rPr>
  </w:style>
  <w:style w:type="paragraph" w:customStyle="1" w:styleId="BodyTextIndent1">
    <w:name w:val="Body Text Indent1"/>
    <w:rsid w:val="00496AD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</w:rPr>
  </w:style>
  <w:style w:type="paragraph" w:customStyle="1" w:styleId="FR1">
    <w:name w:val="FR1"/>
    <w:rsid w:val="00496AD4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b/>
      <w:bCs/>
      <w:color w:val="000000"/>
      <w:u w:color="000000"/>
    </w:rPr>
  </w:style>
  <w:style w:type="table" w:styleId="a3">
    <w:name w:val="Table Grid"/>
    <w:basedOn w:val="a1"/>
    <w:uiPriority w:val="59"/>
    <w:rsid w:val="00496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43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A1C4D-8EEB-45F0-BDEA-E3F353C2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2015-09-30T10:49:00Z</cp:lastPrinted>
  <dcterms:created xsi:type="dcterms:W3CDTF">2017-10-13T08:35:00Z</dcterms:created>
  <dcterms:modified xsi:type="dcterms:W3CDTF">2017-11-27T07:58:00Z</dcterms:modified>
</cp:coreProperties>
</file>