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542E96">
        <w:rPr>
          <w:bCs w:val="0"/>
        </w:rPr>
        <w:t>1</w:t>
      </w:r>
      <w:r w:rsidR="00626B56">
        <w:rPr>
          <w:bCs w:val="0"/>
        </w:rPr>
        <w:t>8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626B56">
        <w:rPr>
          <w:bCs w:val="0"/>
          <w:color w:val="FF0000"/>
        </w:rPr>
        <w:t>03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626B56">
        <w:rPr>
          <w:bCs w:val="0"/>
          <w:color w:val="FF0000"/>
        </w:rPr>
        <w:t>02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626B56">
        <w:rPr>
          <w:bCs w:val="0"/>
          <w:color w:val="FF0000"/>
        </w:rPr>
        <w:t>8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160DB0" w:rsidRPr="00160DB0">
              <w:rPr>
                <w:bCs w:val="0"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решения  арбитражного суда </w:t>
            </w:r>
            <w:r w:rsidR="00160DB0">
              <w:rPr>
                <w:bCs w:val="0"/>
                <w:color w:val="C00000"/>
                <w:lang w:eastAsia="en-US"/>
              </w:rPr>
              <w:t>Приморского</w:t>
            </w:r>
            <w:r w:rsidR="00D317E5">
              <w:rPr>
                <w:bCs w:val="0"/>
                <w:color w:val="C00000"/>
                <w:lang w:eastAsia="en-US"/>
              </w:rPr>
              <w:t xml:space="preserve">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края  от </w:t>
            </w:r>
            <w:r w:rsidR="00160DB0">
              <w:rPr>
                <w:bCs w:val="0"/>
                <w:color w:val="C00000"/>
                <w:lang w:eastAsia="en-US"/>
              </w:rPr>
              <w:t>06</w:t>
            </w:r>
            <w:r w:rsidR="006E01F3" w:rsidRPr="00BA36E2">
              <w:rPr>
                <w:bCs w:val="0"/>
                <w:color w:val="C00000"/>
                <w:lang w:eastAsia="en-US"/>
              </w:rPr>
              <w:t>.0</w:t>
            </w:r>
            <w:r w:rsidR="00D317E5">
              <w:rPr>
                <w:bCs w:val="0"/>
                <w:color w:val="C00000"/>
                <w:lang w:eastAsia="en-US"/>
              </w:rPr>
              <w:t>4</w:t>
            </w:r>
            <w:r w:rsidR="006E01F3" w:rsidRPr="00BA36E2">
              <w:rPr>
                <w:bCs w:val="0"/>
                <w:color w:val="C00000"/>
                <w:lang w:eastAsia="en-US"/>
              </w:rPr>
              <w:t>.201</w:t>
            </w:r>
            <w:r w:rsidR="00160DB0">
              <w:rPr>
                <w:bCs w:val="0"/>
                <w:color w:val="C00000"/>
                <w:lang w:eastAsia="en-US"/>
              </w:rPr>
              <w:t>7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г. по делу №А</w:t>
            </w:r>
            <w:r w:rsidR="00160DB0">
              <w:rPr>
                <w:bCs w:val="0"/>
                <w:color w:val="C00000"/>
                <w:lang w:eastAsia="en-US"/>
              </w:rPr>
              <w:t>51</w:t>
            </w:r>
            <w:r w:rsidR="006E01F3" w:rsidRPr="00BA36E2">
              <w:rPr>
                <w:bCs w:val="0"/>
                <w:color w:val="C00000"/>
                <w:lang w:eastAsia="en-US"/>
              </w:rPr>
              <w:t>-</w:t>
            </w:r>
            <w:r w:rsidR="00160DB0">
              <w:rPr>
                <w:bCs w:val="0"/>
                <w:color w:val="C00000"/>
                <w:lang w:eastAsia="en-US"/>
              </w:rPr>
              <w:t xml:space="preserve"> 12966</w:t>
            </w:r>
            <w:r w:rsidR="00D317E5">
              <w:rPr>
                <w:bCs w:val="0"/>
                <w:color w:val="C00000"/>
                <w:lang w:eastAsia="en-US"/>
              </w:rPr>
              <w:t>/201</w:t>
            </w:r>
            <w:r w:rsidR="00160DB0">
              <w:rPr>
                <w:bCs w:val="0"/>
                <w:color w:val="C00000"/>
                <w:lang w:eastAsia="en-US"/>
              </w:rPr>
              <w:t>6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432E3" w:rsidRDefault="005D0C45" w:rsidP="00247CDD">
      <w:pPr>
        <w:pStyle w:val="a3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заключили настоящий договор о следующем:</w:t>
      </w:r>
    </w:p>
    <w:p w:rsidR="00D317E5" w:rsidRPr="006432E3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 xml:space="preserve">Претендент обязуется </w:t>
      </w:r>
      <w:r w:rsidR="006312D8" w:rsidRPr="006432E3">
        <w:rPr>
          <w:rStyle w:val="paragraph"/>
          <w:b w:val="0"/>
          <w:color w:val="002060"/>
        </w:rPr>
        <w:t>перечислить</w:t>
      </w:r>
      <w:r w:rsidRPr="006432E3">
        <w:rPr>
          <w:b w:val="0"/>
          <w:bCs w:val="0"/>
          <w:color w:val="002060"/>
        </w:rPr>
        <w:t xml:space="preserve"> на счет Продавца задаток</w:t>
      </w:r>
      <w:r w:rsidR="00CE42DC" w:rsidRPr="006432E3">
        <w:rPr>
          <w:b w:val="0"/>
          <w:bCs w:val="0"/>
          <w:color w:val="002060"/>
        </w:rPr>
        <w:t xml:space="preserve"> в размере </w:t>
      </w:r>
      <w:r w:rsidR="00160DB0" w:rsidRPr="006432E3">
        <w:rPr>
          <w:b w:val="0"/>
          <w:bCs w:val="0"/>
          <w:color w:val="002060"/>
        </w:rPr>
        <w:t>10</w:t>
      </w:r>
      <w:r w:rsidR="00D317E5" w:rsidRPr="006432E3">
        <w:rPr>
          <w:b w:val="0"/>
          <w:bCs w:val="0"/>
          <w:color w:val="002060"/>
        </w:rPr>
        <w:t xml:space="preserve"> % от начальной  продажной  цены (далее- НПЦ) </w:t>
      </w:r>
      <w:r w:rsidR="00F56A58">
        <w:rPr>
          <w:b w:val="0"/>
          <w:bCs w:val="0"/>
          <w:color w:val="002060"/>
        </w:rPr>
        <w:t>соответствующего этапа реализации</w:t>
      </w:r>
      <w:r w:rsidR="00D317E5" w:rsidRPr="006432E3">
        <w:rPr>
          <w:b w:val="0"/>
          <w:bCs w:val="0"/>
          <w:color w:val="002060"/>
        </w:rPr>
        <w:t xml:space="preserve">, соответственно: </w:t>
      </w:r>
    </w:p>
    <w:p w:rsidR="00626B56" w:rsidRDefault="00626B56" w:rsidP="00542E96">
      <w:pPr>
        <w:pStyle w:val="a3"/>
        <w:ind w:firstLine="709"/>
        <w:jc w:val="both"/>
        <w:rPr>
          <w:bCs w:val="0"/>
          <w:color w:val="002060"/>
        </w:rPr>
      </w:pPr>
      <w:r>
        <w:rPr>
          <w:bCs w:val="0"/>
          <w:color w:val="002060"/>
        </w:rPr>
        <w:t>Лот №1:</w:t>
      </w:r>
    </w:p>
    <w:p w:rsidR="007D57AB" w:rsidRPr="007D57AB" w:rsidRDefault="007D57AB" w:rsidP="007D57AB">
      <w:pPr>
        <w:pStyle w:val="af0"/>
        <w:ind w:left="709"/>
        <w:rPr>
          <w:rFonts w:ascii="Tahoma" w:hAnsi="Tahoma" w:cs="Tahoma"/>
          <w:bCs/>
          <w:color w:val="000000"/>
        </w:rPr>
      </w:pPr>
      <w:r w:rsidRPr="007D57AB">
        <w:rPr>
          <w:rFonts w:ascii="Tahoma" w:hAnsi="Tahoma" w:cs="Tahoma"/>
          <w:bCs/>
          <w:color w:val="000000"/>
        </w:rPr>
        <w:t xml:space="preserve">с 03.02.18  по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>18.02.18   цена  20 736 549,90 р.  задаток  2 073 654,99 р.;</w:t>
      </w:r>
    </w:p>
    <w:p w:rsidR="007D57AB" w:rsidRPr="007D57AB" w:rsidRDefault="007D57AB" w:rsidP="007D57AB">
      <w:pPr>
        <w:pStyle w:val="af0"/>
        <w:ind w:left="709"/>
        <w:rPr>
          <w:rFonts w:ascii="Tahoma" w:hAnsi="Tahoma" w:cs="Tahoma"/>
          <w:bCs/>
          <w:color w:val="000000"/>
        </w:rPr>
      </w:pPr>
      <w:r w:rsidRPr="007D57AB">
        <w:rPr>
          <w:rFonts w:ascii="Tahoma" w:hAnsi="Tahoma" w:cs="Tahoma"/>
          <w:bCs/>
          <w:color w:val="000000"/>
        </w:rPr>
        <w:t xml:space="preserve">с 18.02.18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>по  05.03.18   цена  19 699 722,40 р.  задаток  1 969 972,24 р.</w:t>
      </w:r>
    </w:p>
    <w:p w:rsidR="007D57AB" w:rsidRPr="007D57AB" w:rsidRDefault="007D57AB" w:rsidP="007D57AB">
      <w:pPr>
        <w:pStyle w:val="af0"/>
        <w:ind w:left="709"/>
        <w:rPr>
          <w:rFonts w:ascii="Tahoma" w:hAnsi="Tahoma" w:cs="Tahoma"/>
          <w:bCs/>
          <w:color w:val="000000"/>
        </w:rPr>
      </w:pPr>
      <w:r w:rsidRPr="007D57AB">
        <w:rPr>
          <w:rFonts w:ascii="Tahoma" w:hAnsi="Tahoma" w:cs="Tahoma"/>
          <w:bCs/>
          <w:color w:val="000000"/>
        </w:rPr>
        <w:t xml:space="preserve">с 05.03.18 по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 xml:space="preserve"> 20.03.18 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 xml:space="preserve">цена  18 662 894,90 р.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>задаток  1 866 289,49 р.</w:t>
      </w:r>
    </w:p>
    <w:p w:rsidR="007D57AB" w:rsidRPr="007D57AB" w:rsidRDefault="007D57AB" w:rsidP="007D57AB">
      <w:pPr>
        <w:pStyle w:val="af0"/>
        <w:ind w:left="709"/>
        <w:rPr>
          <w:rFonts w:ascii="Tahoma" w:hAnsi="Tahoma" w:cs="Tahoma"/>
          <w:bCs/>
          <w:color w:val="000000"/>
        </w:rPr>
      </w:pPr>
      <w:r w:rsidRPr="007D57AB">
        <w:rPr>
          <w:rFonts w:ascii="Tahoma" w:hAnsi="Tahoma" w:cs="Tahoma"/>
          <w:bCs/>
          <w:color w:val="000000"/>
        </w:rPr>
        <w:t xml:space="preserve">с 20.03.18  по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 xml:space="preserve">04.04.18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 xml:space="preserve"> цена  17 626 067,40 р.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>задаток  1 762 606,74  р.</w:t>
      </w:r>
    </w:p>
    <w:p w:rsidR="007D57AB" w:rsidRPr="007D57AB" w:rsidRDefault="007D57AB" w:rsidP="007D57AB">
      <w:pPr>
        <w:pStyle w:val="af0"/>
        <w:ind w:left="709"/>
        <w:rPr>
          <w:rFonts w:ascii="Tahoma" w:hAnsi="Tahoma" w:cs="Tahoma"/>
          <w:bCs/>
          <w:color w:val="000000"/>
        </w:rPr>
      </w:pPr>
      <w:r w:rsidRPr="007D57AB">
        <w:rPr>
          <w:rFonts w:ascii="Tahoma" w:hAnsi="Tahoma" w:cs="Tahoma"/>
          <w:bCs/>
          <w:color w:val="000000"/>
        </w:rPr>
        <w:t xml:space="preserve">с 04.04.18  </w:t>
      </w:r>
      <w:r>
        <w:rPr>
          <w:rFonts w:ascii="Tahoma" w:hAnsi="Tahoma" w:cs="Tahoma"/>
          <w:bCs/>
          <w:color w:val="000000"/>
        </w:rPr>
        <w:t>п</w:t>
      </w:r>
      <w:r w:rsidRPr="007D57AB">
        <w:rPr>
          <w:rFonts w:ascii="Tahoma" w:hAnsi="Tahoma" w:cs="Tahoma"/>
          <w:bCs/>
          <w:color w:val="000000"/>
        </w:rPr>
        <w:t>о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 xml:space="preserve"> 19.04.18 </w:t>
      </w:r>
      <w:r>
        <w:rPr>
          <w:rFonts w:ascii="Tahoma" w:hAnsi="Tahoma" w:cs="Tahoma"/>
          <w:bCs/>
          <w:color w:val="000000"/>
        </w:rPr>
        <w:t xml:space="preserve">  </w:t>
      </w:r>
      <w:r w:rsidRPr="007D57AB">
        <w:rPr>
          <w:rFonts w:ascii="Tahoma" w:hAnsi="Tahoma" w:cs="Tahoma"/>
          <w:bCs/>
          <w:color w:val="000000"/>
        </w:rPr>
        <w:t xml:space="preserve">цена  17 500 000 </w:t>
      </w:r>
      <w:proofErr w:type="spellStart"/>
      <w:r w:rsidRPr="007D57AB">
        <w:rPr>
          <w:rFonts w:ascii="Tahoma" w:hAnsi="Tahoma" w:cs="Tahoma"/>
          <w:bCs/>
          <w:color w:val="000000"/>
        </w:rPr>
        <w:t>р</w:t>
      </w:r>
      <w:proofErr w:type="spellEnd"/>
      <w:r w:rsidRPr="007D57AB">
        <w:rPr>
          <w:rFonts w:ascii="Tahoma" w:hAnsi="Tahoma" w:cs="Tahoma"/>
          <w:bCs/>
          <w:color w:val="000000"/>
        </w:rPr>
        <w:t xml:space="preserve">    </w:t>
      </w:r>
      <w:r>
        <w:rPr>
          <w:rFonts w:ascii="Tahoma" w:hAnsi="Tahoma" w:cs="Tahoma"/>
          <w:bCs/>
          <w:color w:val="000000"/>
        </w:rPr>
        <w:t xml:space="preserve">   </w:t>
      </w:r>
      <w:r w:rsidRPr="007D57AB">
        <w:rPr>
          <w:rFonts w:ascii="Tahoma" w:hAnsi="Tahoma" w:cs="Tahoma"/>
          <w:bCs/>
          <w:color w:val="000000"/>
        </w:rPr>
        <w:t xml:space="preserve">задаток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>1 750 000,00</w:t>
      </w:r>
      <w:r>
        <w:rPr>
          <w:rFonts w:ascii="Tahoma" w:hAnsi="Tahoma" w:cs="Tahoma"/>
          <w:bCs/>
          <w:color w:val="000000"/>
        </w:rPr>
        <w:t xml:space="preserve"> р.</w:t>
      </w:r>
    </w:p>
    <w:p w:rsidR="007D57AB" w:rsidRPr="007D57AB" w:rsidRDefault="007D57AB" w:rsidP="007D57AB">
      <w:pPr>
        <w:pStyle w:val="af0"/>
        <w:ind w:left="709"/>
        <w:rPr>
          <w:rFonts w:ascii="Tahoma" w:hAnsi="Tahoma" w:cs="Tahoma"/>
          <w:bCs/>
          <w:color w:val="000000"/>
        </w:rPr>
      </w:pPr>
      <w:r w:rsidRPr="007D57AB">
        <w:rPr>
          <w:rFonts w:ascii="Tahoma" w:hAnsi="Tahoma" w:cs="Tahoma"/>
          <w:bCs/>
          <w:color w:val="000000"/>
        </w:rPr>
        <w:t xml:space="preserve">с 19.04.18  по  04.05.18 </w:t>
      </w:r>
      <w:r>
        <w:rPr>
          <w:rFonts w:ascii="Tahoma" w:hAnsi="Tahoma" w:cs="Tahoma"/>
          <w:bCs/>
          <w:color w:val="000000"/>
        </w:rPr>
        <w:t xml:space="preserve">  </w:t>
      </w:r>
      <w:r w:rsidRPr="007D57AB">
        <w:rPr>
          <w:rFonts w:ascii="Tahoma" w:hAnsi="Tahoma" w:cs="Tahoma"/>
          <w:bCs/>
          <w:color w:val="000000"/>
        </w:rPr>
        <w:t xml:space="preserve">цена  17 500 000 </w:t>
      </w:r>
      <w:proofErr w:type="spellStart"/>
      <w:r w:rsidRPr="007D57AB">
        <w:rPr>
          <w:rFonts w:ascii="Tahoma" w:hAnsi="Tahoma" w:cs="Tahoma"/>
          <w:bCs/>
          <w:color w:val="000000"/>
        </w:rPr>
        <w:t>р</w:t>
      </w:r>
      <w:proofErr w:type="spellEnd"/>
      <w:r w:rsidRPr="007D57AB">
        <w:rPr>
          <w:rFonts w:ascii="Tahoma" w:hAnsi="Tahoma" w:cs="Tahoma"/>
          <w:bCs/>
          <w:color w:val="000000"/>
        </w:rPr>
        <w:t xml:space="preserve">    </w:t>
      </w:r>
      <w:r>
        <w:rPr>
          <w:rFonts w:ascii="Tahoma" w:hAnsi="Tahoma" w:cs="Tahoma"/>
          <w:bCs/>
          <w:color w:val="000000"/>
        </w:rPr>
        <w:t xml:space="preserve">   </w:t>
      </w:r>
      <w:r w:rsidRPr="007D57AB">
        <w:rPr>
          <w:rFonts w:ascii="Tahoma" w:hAnsi="Tahoma" w:cs="Tahoma"/>
          <w:bCs/>
          <w:color w:val="000000"/>
        </w:rPr>
        <w:t xml:space="preserve">задаток </w:t>
      </w:r>
      <w:r>
        <w:rPr>
          <w:rFonts w:ascii="Tahoma" w:hAnsi="Tahoma" w:cs="Tahoma"/>
          <w:bCs/>
          <w:color w:val="000000"/>
        </w:rPr>
        <w:t xml:space="preserve"> </w:t>
      </w:r>
      <w:r w:rsidRPr="007D57AB">
        <w:rPr>
          <w:rFonts w:ascii="Tahoma" w:hAnsi="Tahoma" w:cs="Tahoma"/>
          <w:bCs/>
          <w:color w:val="000000"/>
        </w:rPr>
        <w:t>1 750 000,00</w:t>
      </w:r>
      <w:r>
        <w:rPr>
          <w:rFonts w:ascii="Tahoma" w:hAnsi="Tahoma" w:cs="Tahoma"/>
          <w:bCs/>
          <w:color w:val="000000"/>
        </w:rPr>
        <w:t xml:space="preserve"> р.</w:t>
      </w:r>
    </w:p>
    <w:p w:rsidR="00626B56" w:rsidRDefault="00626B56" w:rsidP="00542E96">
      <w:pPr>
        <w:pStyle w:val="a3"/>
        <w:ind w:firstLine="709"/>
        <w:jc w:val="both"/>
        <w:rPr>
          <w:bCs w:val="0"/>
          <w:color w:val="002060"/>
        </w:rPr>
      </w:pPr>
    </w:p>
    <w:p w:rsidR="00D317E5" w:rsidRDefault="00D317E5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>Лот №2</w:t>
      </w:r>
      <w:r w:rsidR="00626B56">
        <w:rPr>
          <w:bCs w:val="0"/>
          <w:color w:val="002060"/>
        </w:rPr>
        <w:t>:</w:t>
      </w:r>
    </w:p>
    <w:p w:rsidR="00626B56" w:rsidRPr="00626B56" w:rsidRDefault="00626B56" w:rsidP="00626B56">
      <w:pPr>
        <w:pStyle w:val="a3"/>
        <w:ind w:left="709"/>
        <w:rPr>
          <w:rFonts w:ascii="Tahoma" w:hAnsi="Tahoma" w:cs="Tahoma"/>
          <w:b w:val="0"/>
          <w:color w:val="000000"/>
          <w:sz w:val="22"/>
          <w:szCs w:val="22"/>
        </w:rPr>
      </w:pPr>
      <w:r w:rsidRPr="00626B56">
        <w:rPr>
          <w:rFonts w:ascii="Tahoma" w:hAnsi="Tahoma" w:cs="Tahoma"/>
          <w:b w:val="0"/>
          <w:color w:val="000000"/>
          <w:sz w:val="22"/>
          <w:szCs w:val="22"/>
        </w:rPr>
        <w:t>с 03.02.18 по 18.02.18 цена 898200 р. задаток 89820 р.;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18.02.18 по 05.03.18 цена 853290 р. задаток 85329 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05.03.18 по 20.03.18 цена 808380 р. задаток 80838</w:t>
      </w:r>
      <w:r>
        <w:rPr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t>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20.03.18 по 04.04.18 цена 763470 р. задаток 76347 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 xml:space="preserve">с 04.04.18 по 19.04.18 цена 718560 </w:t>
      </w:r>
      <w:proofErr w:type="spellStart"/>
      <w:r w:rsidRPr="00626B56">
        <w:rPr>
          <w:rFonts w:ascii="Tahoma" w:hAnsi="Tahoma" w:cs="Tahoma"/>
          <w:b w:val="0"/>
          <w:color w:val="000000"/>
          <w:sz w:val="22"/>
          <w:szCs w:val="22"/>
        </w:rPr>
        <w:t>р</w:t>
      </w:r>
      <w:proofErr w:type="spellEnd"/>
      <w:r w:rsidRPr="00626B56">
        <w:rPr>
          <w:rFonts w:ascii="Tahoma" w:hAnsi="Tahoma" w:cs="Tahoma"/>
          <w:b w:val="0"/>
          <w:color w:val="000000"/>
          <w:sz w:val="22"/>
          <w:szCs w:val="22"/>
        </w:rPr>
        <w:t xml:space="preserve"> задаток 71856</w:t>
      </w:r>
      <w:r>
        <w:rPr>
          <w:rFonts w:ascii="Tahoma" w:hAnsi="Tahoma" w:cs="Tahoma"/>
          <w:b w:val="0"/>
          <w:color w:val="000000"/>
          <w:sz w:val="22"/>
          <w:szCs w:val="22"/>
        </w:rPr>
        <w:t xml:space="preserve"> 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 xml:space="preserve">с 19.04.18 по 04.05.18 цена 700000 </w:t>
      </w:r>
      <w:proofErr w:type="spellStart"/>
      <w:r w:rsidRPr="00626B56">
        <w:rPr>
          <w:rFonts w:ascii="Tahoma" w:hAnsi="Tahoma" w:cs="Tahoma"/>
          <w:b w:val="0"/>
          <w:color w:val="000000"/>
          <w:sz w:val="22"/>
          <w:szCs w:val="22"/>
        </w:rPr>
        <w:t>р</w:t>
      </w:r>
      <w:proofErr w:type="spellEnd"/>
      <w:r w:rsidRPr="00626B56">
        <w:rPr>
          <w:rFonts w:ascii="Tahoma" w:hAnsi="Tahoma" w:cs="Tahoma"/>
          <w:b w:val="0"/>
          <w:color w:val="000000"/>
          <w:sz w:val="22"/>
          <w:szCs w:val="22"/>
        </w:rPr>
        <w:t xml:space="preserve"> задаток 70000 р</w:t>
      </w:r>
      <w:r>
        <w:rPr>
          <w:rFonts w:ascii="Tahoma" w:hAnsi="Tahoma" w:cs="Tahoma"/>
          <w:b w:val="0"/>
          <w:color w:val="000000"/>
          <w:sz w:val="22"/>
          <w:szCs w:val="22"/>
        </w:rPr>
        <w:t>.</w:t>
      </w:r>
    </w:p>
    <w:p w:rsidR="00626B56" w:rsidRDefault="00626B56" w:rsidP="00542E96">
      <w:pPr>
        <w:pStyle w:val="a3"/>
        <w:ind w:firstLine="709"/>
        <w:jc w:val="both"/>
        <w:rPr>
          <w:bCs w:val="0"/>
          <w:color w:val="002060"/>
        </w:rPr>
      </w:pPr>
    </w:p>
    <w:p w:rsidR="00160DB0" w:rsidRDefault="00160DB0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>Лот №</w:t>
      </w:r>
      <w:r w:rsidR="00626B56">
        <w:rPr>
          <w:bCs w:val="0"/>
          <w:color w:val="002060"/>
        </w:rPr>
        <w:t>3</w:t>
      </w:r>
      <w:r w:rsidR="00F56A58">
        <w:rPr>
          <w:bCs w:val="0"/>
          <w:color w:val="002060"/>
        </w:rPr>
        <w:t>:</w:t>
      </w:r>
    </w:p>
    <w:p w:rsidR="00626B56" w:rsidRPr="00626B56" w:rsidRDefault="00626B56" w:rsidP="00626B56">
      <w:pPr>
        <w:pStyle w:val="a3"/>
        <w:tabs>
          <w:tab w:val="left" w:pos="1155"/>
        </w:tabs>
        <w:ind w:left="709"/>
        <w:rPr>
          <w:rFonts w:ascii="Tahoma" w:hAnsi="Tahoma" w:cs="Tahoma"/>
          <w:b w:val="0"/>
          <w:color w:val="000000"/>
          <w:sz w:val="22"/>
          <w:szCs w:val="22"/>
        </w:rPr>
      </w:pPr>
      <w:r w:rsidRPr="00626B56">
        <w:rPr>
          <w:rFonts w:ascii="Tahoma" w:hAnsi="Tahoma" w:cs="Tahoma"/>
          <w:b w:val="0"/>
          <w:color w:val="000000"/>
          <w:sz w:val="22"/>
          <w:szCs w:val="22"/>
        </w:rPr>
        <w:t>с 03.02.18 по 18.02.18 цена 744300 р. задаток 74430 р.;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18.02.18 по 05.03.18 цена 707085 р. задаток 70708 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05.03.18 по 20.03.18 цена 669870 р. задаток 66987 р..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20.03.18 по 04.04.18 цена 632655 р. задаток 63265,50 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04.04.18 по 19.04.18 цена 595440 р</w:t>
      </w:r>
      <w:r w:rsidR="00F56A58">
        <w:rPr>
          <w:rFonts w:ascii="Tahoma" w:hAnsi="Tahoma" w:cs="Tahoma"/>
          <w:b w:val="0"/>
          <w:color w:val="000000"/>
          <w:sz w:val="22"/>
          <w:szCs w:val="22"/>
        </w:rPr>
        <w:t>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t xml:space="preserve"> задаток 59544 р.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br/>
        <w:t>с 19.04.18 по 04.05.18 цена 590000 р</w:t>
      </w:r>
      <w:r w:rsidR="00F56A58">
        <w:rPr>
          <w:rFonts w:ascii="Tahoma" w:hAnsi="Tahoma" w:cs="Tahoma"/>
          <w:b w:val="0"/>
          <w:color w:val="000000"/>
          <w:sz w:val="22"/>
          <w:szCs w:val="22"/>
        </w:rPr>
        <w:t xml:space="preserve">. </w:t>
      </w:r>
      <w:r w:rsidRPr="00626B56">
        <w:rPr>
          <w:rFonts w:ascii="Tahoma" w:hAnsi="Tahoma" w:cs="Tahoma"/>
          <w:b w:val="0"/>
          <w:color w:val="000000"/>
          <w:sz w:val="22"/>
          <w:szCs w:val="22"/>
        </w:rPr>
        <w:t>задаток 59000 р</w:t>
      </w:r>
      <w:r w:rsidR="00F56A58">
        <w:rPr>
          <w:rFonts w:ascii="Tahoma" w:hAnsi="Tahoma" w:cs="Tahoma"/>
          <w:b w:val="0"/>
          <w:color w:val="000000"/>
          <w:sz w:val="22"/>
          <w:szCs w:val="22"/>
        </w:rPr>
        <w:t>.</w:t>
      </w:r>
    </w:p>
    <w:p w:rsidR="00626B56" w:rsidRPr="006432E3" w:rsidRDefault="00626B56" w:rsidP="00542E96">
      <w:pPr>
        <w:pStyle w:val="a3"/>
        <w:ind w:firstLine="709"/>
        <w:jc w:val="both"/>
        <w:rPr>
          <w:bCs w:val="0"/>
          <w:color w:val="002060"/>
        </w:rPr>
      </w:pPr>
    </w:p>
    <w:p w:rsidR="005D0C45" w:rsidRPr="003B4B1C" w:rsidRDefault="004F28E3" w:rsidP="00542E96">
      <w:pPr>
        <w:pStyle w:val="a3"/>
        <w:jc w:val="both"/>
        <w:rPr>
          <w:b w:val="0"/>
          <w:bCs w:val="0"/>
          <w:color w:val="FF0066"/>
        </w:rPr>
      </w:pPr>
      <w:r>
        <w:rPr>
          <w:rStyle w:val="paragraph"/>
          <w:b w:val="0"/>
          <w:color w:val="002060"/>
        </w:rPr>
        <w:t>Д</w:t>
      </w:r>
      <w:r w:rsidR="006312D8" w:rsidRPr="006432E3">
        <w:rPr>
          <w:rStyle w:val="paragraph"/>
          <w:b w:val="0"/>
          <w:color w:val="002060"/>
        </w:rPr>
        <w:t>ля участия в торгах по продаже имущества</w:t>
      </w:r>
      <w:r w:rsidR="003B4B1C" w:rsidRPr="006432E3">
        <w:rPr>
          <w:rStyle w:val="paragraph"/>
          <w:b w:val="0"/>
          <w:color w:val="002060"/>
        </w:rPr>
        <w:t xml:space="preserve"> </w:t>
      </w:r>
      <w:r w:rsidR="006312D8" w:rsidRPr="006432E3">
        <w:rPr>
          <w:rStyle w:val="paragraph"/>
          <w:b w:val="0"/>
          <w:color w:val="002060"/>
        </w:rPr>
        <w:t xml:space="preserve">«Продавца», проводимых Организатором торгов в порядке и на условиях, опубликованных в </w:t>
      </w:r>
      <w:r w:rsidR="006312D8" w:rsidRPr="003B4B1C">
        <w:rPr>
          <w:rStyle w:val="paragraph"/>
          <w:b w:val="0"/>
          <w:color w:val="FF0066"/>
        </w:rPr>
        <w:t>газете «</w:t>
      </w:r>
      <w:proofErr w:type="spellStart"/>
      <w:r w:rsidR="006312D8" w:rsidRPr="003B4B1C">
        <w:rPr>
          <w:rStyle w:val="paragraph"/>
          <w:b w:val="0"/>
          <w:color w:val="FF0066"/>
        </w:rPr>
        <w:t>Коммерсантъ</w:t>
      </w:r>
      <w:proofErr w:type="spellEnd"/>
      <w:r w:rsidR="006312D8" w:rsidRPr="003B4B1C">
        <w:rPr>
          <w:rStyle w:val="paragraph"/>
          <w:b w:val="0"/>
          <w:color w:val="FF0066"/>
        </w:rPr>
        <w:t xml:space="preserve">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</w:t>
      </w:r>
      <w:r w:rsidR="00A472E8">
        <w:rPr>
          <w:rStyle w:val="paragraph"/>
          <w:color w:val="FF0066"/>
          <w:u w:val="single"/>
          <w:shd w:val="clear" w:color="auto" w:fill="FFFF00"/>
        </w:rPr>
        <w:t>20.01.2018</w:t>
      </w:r>
      <w:r w:rsidR="00542E96">
        <w:rPr>
          <w:rStyle w:val="paragraph"/>
          <w:color w:val="FF0066"/>
          <w:u w:val="single"/>
          <w:shd w:val="clear" w:color="auto" w:fill="FFFF00"/>
        </w:rPr>
        <w:t>____</w:t>
      </w:r>
      <w:r w:rsidR="006312D8" w:rsidRPr="006E01F3">
        <w:rPr>
          <w:rStyle w:val="paragraph"/>
          <w:color w:val="FF0066"/>
          <w:u w:val="single"/>
        </w:rPr>
        <w:t xml:space="preserve"> г</w:t>
      </w:r>
      <w:r w:rsidR="006312D8" w:rsidRPr="003B4B1C">
        <w:rPr>
          <w:rStyle w:val="paragraph"/>
          <w:b w:val="0"/>
          <w:color w:val="FF0066"/>
        </w:rPr>
        <w:t xml:space="preserve">., </w:t>
      </w:r>
      <w:r w:rsidR="006312D8" w:rsidRPr="003B4B1C">
        <w:rPr>
          <w:b w:val="0"/>
          <w:color w:val="FF0066"/>
        </w:rPr>
        <w:t>объявление №</w:t>
      </w:r>
      <w:r w:rsidR="006312D8" w:rsidRPr="009233EC">
        <w:rPr>
          <w:b w:val="0"/>
        </w:rPr>
        <w:t xml:space="preserve"> </w:t>
      </w:r>
      <w:r w:rsidR="00A472E8" w:rsidRPr="00A472E8">
        <w:rPr>
          <w:color w:val="FF0066"/>
          <w:highlight w:val="yellow"/>
          <w:u w:val="single"/>
        </w:rPr>
        <w:t>77032490079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F56A58" w:rsidRPr="00F56A58">
        <w:rPr>
          <w:rStyle w:val="paragraph"/>
          <w:color w:val="002060"/>
          <w:highlight w:val="yellow"/>
        </w:rPr>
        <w:t>2377254</w:t>
      </w:r>
      <w:r w:rsidR="00F56A58" w:rsidRPr="00F56A58">
        <w:rPr>
          <w:rStyle w:val="paragraph"/>
          <w:color w:val="002060"/>
        </w:rPr>
        <w:t xml:space="preserve"> 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160DB0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160DB0">
        <w:rPr>
          <w:rStyle w:val="paragraph"/>
          <w:b w:val="0"/>
          <w:color w:val="FF0066"/>
          <w:highlight w:val="yellow"/>
        </w:rPr>
        <w:t>12966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160DB0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160DB0">
        <w:rPr>
          <w:b w:val="0"/>
          <w:bCs w:val="0"/>
          <w:color w:val="FF0066"/>
          <w:shd w:val="clear" w:color="auto" w:fill="FFFF00"/>
        </w:rPr>
        <w:t>1</w:t>
      </w:r>
      <w:r w:rsidR="00F56A58">
        <w:rPr>
          <w:b w:val="0"/>
          <w:bCs w:val="0"/>
          <w:color w:val="FF0066"/>
          <w:shd w:val="clear" w:color="auto" w:fill="FFFF00"/>
        </w:rPr>
        <w:t>8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F56A58">
        <w:rPr>
          <w:b w:val="0"/>
          <w:bCs w:val="0"/>
          <w:color w:val="FF0066"/>
          <w:shd w:val="clear" w:color="auto" w:fill="FFFF00"/>
        </w:rPr>
        <w:t>03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F56A58">
        <w:rPr>
          <w:b w:val="0"/>
          <w:bCs w:val="0"/>
          <w:color w:val="FF0066"/>
          <w:shd w:val="clear" w:color="auto" w:fill="FFFF00"/>
        </w:rPr>
        <w:t>0</w:t>
      </w:r>
      <w:r w:rsidR="00AF4317">
        <w:rPr>
          <w:b w:val="0"/>
          <w:bCs w:val="0"/>
          <w:color w:val="FF0066"/>
          <w:shd w:val="clear" w:color="auto" w:fill="FFFF00"/>
        </w:rPr>
        <w:t>2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F56A58">
        <w:rPr>
          <w:b w:val="0"/>
          <w:bCs w:val="0"/>
          <w:color w:val="FF0066"/>
          <w:shd w:val="clear" w:color="auto" w:fill="FFFF00"/>
        </w:rPr>
        <w:t>8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60DB0" w:rsidRDefault="00160DB0" w:rsidP="00247CDD">
      <w:pPr>
        <w:pStyle w:val="a3"/>
        <w:jc w:val="both"/>
        <w:rPr>
          <w:b w:val="0"/>
          <w:bCs w:val="0"/>
        </w:rPr>
      </w:pP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8505"/>
        <w:gridCol w:w="1623"/>
      </w:tblGrid>
      <w:tr w:rsidR="00160DB0" w:rsidRPr="003B7373" w:rsidTr="006432E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9E0C3C">
              <w:rPr>
                <w:rFonts w:ascii="Times New Roman" w:hAnsi="Times New Roman"/>
                <w:b/>
                <w:bCs/>
                <w:color w:val="002060"/>
              </w:rPr>
              <w:t>Номер лота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9E0C3C">
              <w:rPr>
                <w:rFonts w:ascii="Times New Roman" w:hAnsi="Times New Roman"/>
                <w:b/>
                <w:bCs/>
                <w:color w:val="002060"/>
              </w:rPr>
              <w:t>Описание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9E0C3C">
              <w:rPr>
                <w:rFonts w:ascii="Times New Roman" w:hAnsi="Times New Roman"/>
                <w:b/>
                <w:bCs/>
                <w:color w:val="002060"/>
              </w:rPr>
              <w:t>Начальная продажная  цена, руб.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 xml:space="preserve">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 (или  условный)  номер: НО-15-Х; </w:t>
            </w:r>
          </w:p>
          <w:p w:rsidR="00160DB0" w:rsidRPr="009E0C3C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160DB0" w:rsidRPr="009E0C3C" w:rsidRDefault="00160DB0" w:rsidP="00F30E27">
            <w:pPr>
              <w:pStyle w:val="af0"/>
              <w:jc w:val="both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 xml:space="preserve">3). </w:t>
            </w:r>
            <w:proofErr w:type="spellStart"/>
            <w:r w:rsidRPr="009E0C3C">
              <w:rPr>
                <w:rFonts w:ascii="Times New Roman" w:hAnsi="Times New Roman"/>
                <w:color w:val="002060"/>
              </w:rPr>
              <w:t>Товарно</w:t>
            </w:r>
            <w:proofErr w:type="spellEnd"/>
            <w:r w:rsidRPr="009E0C3C">
              <w:rPr>
                <w:rFonts w:ascii="Times New Roman" w:hAnsi="Times New Roman"/>
                <w:color w:val="002060"/>
              </w:rPr>
              <w:t xml:space="preserve">- материальные ценности (ТМЦ) для  обслуживания АЗС на </w:t>
            </w:r>
            <w:r w:rsidRPr="009E0C3C">
              <w:rPr>
                <w:rFonts w:ascii="Times New Roman" w:hAnsi="Times New Roman"/>
                <w:b/>
                <w:color w:val="002060"/>
                <w:highlight w:val="yellow"/>
              </w:rPr>
              <w:t>71 611 руб.</w:t>
            </w:r>
            <w:r w:rsidRPr="009E0C3C">
              <w:rPr>
                <w:rFonts w:ascii="Times New Roman" w:hAnsi="Times New Roman"/>
                <w:color w:val="002060"/>
              </w:rPr>
              <w:t xml:space="preserve"> в составе: </w:t>
            </w:r>
            <w:r w:rsidRPr="009E0C3C">
              <w:rPr>
                <w:rFonts w:ascii="Times New Roman" w:hAnsi="Times New Roman"/>
                <w:b/>
                <w:color w:val="002060"/>
                <w:highlight w:val="yellow"/>
              </w:rPr>
              <w:t>ОПЕРАТОРНАЯ</w:t>
            </w:r>
            <w:r w:rsidRPr="009E0C3C">
              <w:rPr>
                <w:rFonts w:ascii="Times New Roman" w:hAnsi="Times New Roman"/>
                <w:color w:val="002060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160DB0" w:rsidRPr="009E0C3C" w:rsidRDefault="00160DB0" w:rsidP="00F30E27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b/>
                <w:color w:val="002060"/>
                <w:highlight w:val="yellow"/>
              </w:rPr>
              <w:t>Котельная</w:t>
            </w:r>
            <w:r w:rsidRPr="009E0C3C">
              <w:rPr>
                <w:rFonts w:ascii="Times New Roman" w:hAnsi="Times New Roman"/>
                <w:b/>
                <w:color w:val="002060"/>
              </w:rPr>
              <w:t xml:space="preserve">: </w:t>
            </w:r>
            <w:r w:rsidRPr="009E0C3C">
              <w:rPr>
                <w:rFonts w:ascii="Times New Roman" w:hAnsi="Times New Roman"/>
                <w:color w:val="002060"/>
              </w:rPr>
              <w:t xml:space="preserve">Емкость </w:t>
            </w:r>
            <w:r w:rsidRPr="009E0C3C">
              <w:rPr>
                <w:rFonts w:ascii="Times New Roman" w:hAnsi="Times New Roman"/>
                <w:color w:val="002060"/>
                <w:lang w:val="en-US"/>
              </w:rPr>
              <w:t>V</w:t>
            </w:r>
            <w:r w:rsidRPr="009E0C3C">
              <w:rPr>
                <w:rFonts w:ascii="Times New Roman" w:hAnsi="Times New Roman"/>
                <w:color w:val="002060"/>
              </w:rPr>
              <w:t xml:space="preserve">= 5 куб. м.- 2 шт.;  Водонагреватель- 1шт.; насос электрический -1шт.; </w:t>
            </w:r>
            <w:r w:rsidRPr="009E0C3C">
              <w:rPr>
                <w:rFonts w:ascii="Times New Roman" w:hAnsi="Times New Roman"/>
                <w:b/>
                <w:color w:val="002060"/>
                <w:highlight w:val="yellow"/>
              </w:rPr>
              <w:t>Комната №1</w:t>
            </w:r>
            <w:r w:rsidRPr="009E0C3C">
              <w:rPr>
                <w:rFonts w:ascii="Times New Roman" w:hAnsi="Times New Roman"/>
                <w:b/>
                <w:color w:val="002060"/>
              </w:rPr>
              <w:t xml:space="preserve">: </w:t>
            </w:r>
            <w:r w:rsidRPr="009E0C3C">
              <w:rPr>
                <w:rFonts w:ascii="Times New Roman" w:hAnsi="Times New Roman"/>
                <w:color w:val="002060"/>
              </w:rPr>
              <w:t xml:space="preserve">Стол б/у- 2 шт.; шкаф б/у- 1 шт.; </w:t>
            </w:r>
            <w:r w:rsidRPr="009E0C3C">
              <w:rPr>
                <w:rFonts w:ascii="Times New Roman" w:hAnsi="Times New Roman"/>
                <w:b/>
                <w:color w:val="002060"/>
                <w:highlight w:val="yellow"/>
              </w:rPr>
              <w:t>Комната № 2</w:t>
            </w:r>
            <w:r w:rsidRPr="009E0C3C">
              <w:rPr>
                <w:rFonts w:ascii="Times New Roman" w:hAnsi="Times New Roman"/>
                <w:b/>
                <w:color w:val="002060"/>
              </w:rPr>
              <w:t>:</w:t>
            </w:r>
            <w:r w:rsidRPr="009E0C3C">
              <w:rPr>
                <w:rFonts w:ascii="Times New Roman" w:hAnsi="Times New Roman"/>
                <w:color w:val="002060"/>
              </w:rPr>
              <w:t xml:space="preserve">Стол б/у-2 шт.; кондиционер - 1 шт.; </w:t>
            </w:r>
            <w:r w:rsidRPr="009E0C3C">
              <w:rPr>
                <w:rFonts w:ascii="Times New Roman" w:hAnsi="Times New Roman"/>
                <w:b/>
                <w:color w:val="002060"/>
                <w:highlight w:val="yellow"/>
              </w:rPr>
              <w:t>Комната №3</w:t>
            </w:r>
            <w:r w:rsidRPr="009E0C3C">
              <w:rPr>
                <w:rFonts w:ascii="Times New Roman" w:hAnsi="Times New Roman"/>
                <w:b/>
                <w:color w:val="002060"/>
              </w:rPr>
              <w:t xml:space="preserve">: </w:t>
            </w:r>
            <w:r w:rsidRPr="009E0C3C">
              <w:rPr>
                <w:rFonts w:ascii="Times New Roman" w:hAnsi="Times New Roman"/>
                <w:color w:val="002060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26B56" w:rsidRPr="007D57AB" w:rsidRDefault="007D57AB" w:rsidP="00F56A5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7D57A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20 736 549,90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DA2FD6" w:rsidP="00C71C94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C00000"/>
              </w:rPr>
              <w:t>Грузовой самосвал HOWO ZZ3257N3247B, 2007 г. выпуска (Китай), модель, № двигателя WD6156907060739697, шасси (рама) (</w:t>
            </w:r>
            <w:r w:rsidRPr="009E0C3C">
              <w:rPr>
                <w:rFonts w:ascii="Times New Roman" w:hAnsi="Times New Roman"/>
                <w:color w:val="C00000"/>
                <w:lang w:val="en-US"/>
              </w:rPr>
              <w:t>VIN</w:t>
            </w:r>
            <w:r w:rsidRPr="009E0C3C">
              <w:rPr>
                <w:rFonts w:ascii="Times New Roman" w:hAnsi="Times New Roman"/>
                <w:color w:val="C00000"/>
              </w:rPr>
              <w:t xml:space="preserve">) LZZ5EMNB17A156271, дизельный, цвет кузова красный, </w:t>
            </w:r>
            <w:proofErr w:type="spellStart"/>
            <w:r w:rsidRPr="009E0C3C">
              <w:rPr>
                <w:rFonts w:ascii="Times New Roman" w:hAnsi="Times New Roman"/>
                <w:color w:val="C00000"/>
              </w:rPr>
              <w:t>гос</w:t>
            </w:r>
            <w:proofErr w:type="spellEnd"/>
            <w:r w:rsidRPr="009E0C3C">
              <w:rPr>
                <w:rFonts w:ascii="Times New Roman" w:hAnsi="Times New Roman"/>
                <w:color w:val="C00000"/>
              </w:rPr>
              <w:t>. регистр. знак T 625MB 25/RUS. ПТС 25 ТО 831965, разрешенная  максимальная  масса 37240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F56A58" w:rsidP="00F30E2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9E0C3C">
              <w:rPr>
                <w:rFonts w:ascii="Times New Roman" w:hAnsi="Times New Roman"/>
                <w:b/>
                <w:color w:val="000000"/>
              </w:rPr>
              <w:t>898 200</w:t>
            </w:r>
            <w:r w:rsidR="004A2562" w:rsidRPr="009E0C3C">
              <w:rPr>
                <w:rFonts w:ascii="Times New Roman" w:hAnsi="Times New Roman"/>
                <w:b/>
                <w:color w:val="000000"/>
              </w:rPr>
              <w:t>,00</w:t>
            </w:r>
          </w:p>
        </w:tc>
      </w:tr>
      <w:tr w:rsidR="00160DB0" w:rsidRPr="00A6262C" w:rsidTr="004A2562">
        <w:trPr>
          <w:trHeight w:val="7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9E0C3C" w:rsidRDefault="00DA2FD6" w:rsidP="0072004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C00000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9E0C3C">
              <w:rPr>
                <w:rFonts w:ascii="Times New Roman" w:hAnsi="Times New Roman"/>
                <w:color w:val="C00000"/>
                <w:lang w:val="en-US"/>
              </w:rPr>
              <w:t>VIN</w:t>
            </w:r>
            <w:r w:rsidRPr="009E0C3C">
              <w:rPr>
                <w:rFonts w:ascii="Times New Roman" w:hAnsi="Times New Roman"/>
                <w:color w:val="C00000"/>
              </w:rPr>
              <w:t xml:space="preserve">) Y3M6422A880000957, цвет кузова, кабины, белый, </w:t>
            </w:r>
            <w:proofErr w:type="spellStart"/>
            <w:r w:rsidRPr="009E0C3C">
              <w:rPr>
                <w:rFonts w:ascii="Times New Roman" w:hAnsi="Times New Roman"/>
                <w:color w:val="C00000"/>
              </w:rPr>
              <w:t>гос</w:t>
            </w:r>
            <w:proofErr w:type="spellEnd"/>
            <w:r w:rsidRPr="009E0C3C">
              <w:rPr>
                <w:rFonts w:ascii="Times New Roman" w:hAnsi="Times New Roman"/>
                <w:color w:val="C00000"/>
              </w:rPr>
              <w:t>. регистр. знак С 795 BУ 125/RUS. ПТС 77 УВ 030874, разрешенная  максимальная  масса 24500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9E0C3C" w:rsidRDefault="00F56A58" w:rsidP="00F30E2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9E0C3C">
              <w:rPr>
                <w:rFonts w:ascii="Times New Roman" w:hAnsi="Times New Roman"/>
                <w:b/>
                <w:color w:val="000000"/>
              </w:rPr>
              <w:t>744 300</w:t>
            </w:r>
            <w:r w:rsidR="004A2562" w:rsidRPr="009E0C3C">
              <w:rPr>
                <w:rFonts w:ascii="Times New Roman" w:hAnsi="Times New Roman"/>
                <w:b/>
                <w:color w:val="000000"/>
              </w:rPr>
              <w:t>,00</w:t>
            </w:r>
          </w:p>
        </w:tc>
      </w:tr>
    </w:tbl>
    <w:p w:rsidR="00626B56" w:rsidRPr="0091409C" w:rsidRDefault="00626B56" w:rsidP="00247CDD">
      <w:pPr>
        <w:pStyle w:val="a3"/>
        <w:jc w:val="both"/>
        <w:rPr>
          <w:b w:val="0"/>
          <w:bCs w:val="0"/>
          <w:color w:val="002060"/>
        </w:rPr>
      </w:pPr>
      <w:r w:rsidRPr="0091409C">
        <w:rPr>
          <w:b w:val="0"/>
          <w:bCs w:val="0"/>
          <w:color w:val="002060"/>
        </w:rPr>
        <w:t xml:space="preserve">Задатки от юр. лиц принимаются только с их расчетного счета. </w:t>
      </w:r>
    </w:p>
    <w:p w:rsidR="007D2FF7" w:rsidRPr="006432E3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2. </w:t>
      </w:r>
      <w:r w:rsidR="00C10610" w:rsidRPr="006432E3">
        <w:rPr>
          <w:rFonts w:ascii="Times New Roman" w:hAnsi="Times New Roman"/>
          <w:color w:val="002060"/>
          <w:sz w:val="24"/>
          <w:szCs w:val="24"/>
        </w:rPr>
        <w:t xml:space="preserve">Месторасположение имущества: </w:t>
      </w:r>
      <w:r w:rsidR="00160DB0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г. Спасск- Дальний 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 xml:space="preserve"> Приморского края </w:t>
      </w:r>
    </w:p>
    <w:p w:rsidR="004A2562" w:rsidRPr="006432E3" w:rsidRDefault="007D2FF7" w:rsidP="004A2562">
      <w:pPr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3. Существующие ограничения (обременения) права –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>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6432E3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 w:rsidRPr="006432E3">
        <w:rPr>
          <w:rFonts w:ascii="Times New Roman" w:hAnsi="Times New Roman"/>
          <w:bCs/>
          <w:color w:val="002060"/>
          <w:sz w:val="24"/>
          <w:szCs w:val="24"/>
        </w:rPr>
        <w:t>4</w:t>
      </w:r>
      <w:r w:rsidR="006312D8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. 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lastRenderedPageBreak/>
        <w:t>электронной площадке договора о задатке. Суммы внесенных заявителями задатков возвращаются всем заявителям</w:t>
      </w:r>
      <w:r w:rsidRPr="006432E3">
        <w:rPr>
          <w:rFonts w:ascii="Times New Roman" w:hAnsi="Times New Roman"/>
          <w:bCs/>
          <w:color w:val="002060"/>
          <w:sz w:val="24"/>
          <w:szCs w:val="24"/>
        </w:rPr>
        <w:t xml:space="preserve"> (за исключением случаев, указанных в п. 5 настоящего договора)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4F28E3" w:rsidRPr="004F28E3" w:rsidRDefault="005D0C45" w:rsidP="004F28E3">
      <w:pPr>
        <w:pStyle w:val="a3"/>
        <w:ind w:firstLine="708"/>
        <w:jc w:val="both"/>
        <w:rPr>
          <w:b w:val="0"/>
          <w:color w:val="002060"/>
        </w:rPr>
      </w:pPr>
      <w:r w:rsidRPr="004F28E3">
        <w:rPr>
          <w:b w:val="0"/>
          <w:color w:val="002060"/>
        </w:rPr>
        <w:t xml:space="preserve">Суммы, указанные в пункте 1 настоящего Договора должны быть уплачены на счет Продавца </w:t>
      </w:r>
      <w:r w:rsidR="004F28E3" w:rsidRPr="004F28E3">
        <w:rPr>
          <w:b w:val="0"/>
          <w:color w:val="002060"/>
        </w:rPr>
        <w:t>в полном размере до окончания времени этапа, на который подается заявка.  Время  начала и окончания этапов- 0 часов 0 мин. московского времени. Претендент самостоятельно определяет рабочее время  банков (кредитных организаций) с  целью своевременного зачисления  задатка на счет должника.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>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4A2562" w:rsidRPr="006432E3" w:rsidRDefault="004A2562" w:rsidP="00542E96">
            <w:pPr>
              <w:rPr>
                <w:rFonts w:ascii="Times New Roman" w:hAnsi="Times New Roman"/>
                <w:bCs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ПАО «Дальневосточный  банк», </w:t>
            </w:r>
          </w:p>
          <w:p w:rsidR="00E65276" w:rsidRPr="006432E3" w:rsidRDefault="00542E96" w:rsidP="004A2562">
            <w:pPr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г. </w:t>
            </w:r>
            <w:r w:rsidR="004A2562" w:rsidRPr="006432E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E65276" w:rsidP="008729B1">
            <w:pPr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proofErr w:type="spellStart"/>
            <w:r w:rsidRPr="006432E3">
              <w:rPr>
                <w:rFonts w:ascii="Times New Roman" w:hAnsi="Times New Roman"/>
                <w:color w:val="C00000"/>
              </w:rPr>
              <w:t>Сч</w:t>
            </w:r>
            <w:proofErr w:type="spellEnd"/>
            <w:r w:rsidRPr="006432E3">
              <w:rPr>
                <w:rFonts w:ascii="Times New Roman" w:hAnsi="Times New Roman"/>
                <w:color w:val="C0000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>ИНН</w:t>
            </w:r>
            <w:r w:rsidRPr="006432E3">
              <w:rPr>
                <w:rFonts w:ascii="Times New Roman" w:hAnsi="Times New Roman"/>
                <w:color w:val="C00000"/>
              </w:rPr>
              <w:t xml:space="preserve"> </w:t>
            </w:r>
            <w:r w:rsidR="004A2562" w:rsidRPr="006432E3">
              <w:rPr>
                <w:rFonts w:ascii="Times New Roman" w:hAnsi="Times New Roman"/>
                <w:color w:val="C00000"/>
              </w:rPr>
              <w:t>2510011324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6432E3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432E3">
              <w:rPr>
                <w:rFonts w:ascii="Times New Roman" w:hAnsi="Times New Roman"/>
                <w:bCs/>
                <w:color w:val="C00000"/>
              </w:rPr>
              <w:t>251001001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472E8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</w:rPr>
              <w:t>40702810100100000011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6432E3" w:rsidP="006432E3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ООО «ТРИА-ТРАНС»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4F28E3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542E96" w:rsidRPr="00542E96">
              <w:rPr>
                <w:rFonts w:ascii="Times New Roman" w:hAnsi="Times New Roman"/>
                <w:bCs/>
                <w:color w:val="C00000"/>
              </w:rPr>
              <w:t>ООО «Стандарт Фиш»</w:t>
            </w:r>
            <w:r w:rsidR="00542E9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по делу 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А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51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–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12966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/201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 xml:space="preserve"> г</w:t>
            </w:r>
            <w:bookmarkStart w:id="0" w:name="_GoBack"/>
            <w:bookmarkEnd w:id="0"/>
            <w:r w:rsidRPr="006E01F3">
              <w:rPr>
                <w:rFonts w:ascii="Times New Roman" w:hAnsi="Times New Roman"/>
                <w:color w:val="C00000"/>
              </w:rPr>
              <w:t xml:space="preserve">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6432E3">
              <w:rPr>
                <w:rFonts w:ascii="Times New Roman" w:hAnsi="Times New Roman"/>
                <w:color w:val="C00000"/>
                <w:shd w:val="clear" w:color="auto" w:fill="FFFF00"/>
              </w:rPr>
              <w:t>1</w:t>
            </w:r>
            <w:r w:rsidR="004F28E3">
              <w:rPr>
                <w:rFonts w:ascii="Times New Roman" w:hAnsi="Times New Roman"/>
                <w:color w:val="C00000"/>
                <w:shd w:val="clear" w:color="auto" w:fill="FFFF00"/>
              </w:rPr>
              <w:t>8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4F28E3">
              <w:rPr>
                <w:rFonts w:ascii="Times New Roman" w:hAnsi="Times New Roman"/>
                <w:color w:val="C00000"/>
                <w:shd w:val="clear" w:color="auto" w:fill="FFFF00"/>
              </w:rPr>
              <w:t>03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</w:t>
            </w:r>
            <w:r w:rsidR="004F28E3">
              <w:rPr>
                <w:rFonts w:ascii="Times New Roman" w:hAnsi="Times New Roman"/>
                <w:color w:val="C00000"/>
                <w:shd w:val="clear" w:color="auto" w:fill="FFFF00"/>
              </w:rPr>
              <w:t>02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</w:t>
            </w:r>
            <w:r w:rsidR="004F28E3">
              <w:rPr>
                <w:rFonts w:ascii="Times New Roman" w:hAnsi="Times New Roman"/>
                <w:color w:val="C00000"/>
                <w:shd w:val="clear" w:color="auto" w:fill="FFFF00"/>
              </w:rPr>
              <w:t>8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</w:t>
            </w:r>
            <w:r w:rsidR="00542E96">
              <w:rPr>
                <w:rFonts w:ascii="Times New Roman" w:hAnsi="Times New Roman"/>
                <w:color w:val="C00000"/>
              </w:rPr>
              <w:t>___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E92ED2" w:rsidRPr="006432E3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color w:val="002060"/>
          <w:sz w:val="24"/>
          <w:szCs w:val="24"/>
        </w:rPr>
        <w:t>5</w:t>
      </w:r>
      <w:r w:rsidRPr="006432E3">
        <w:rPr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6432E3" w:rsidRDefault="00E92ED2" w:rsidP="00E92ED2">
      <w:pPr>
        <w:pStyle w:val="a3"/>
        <w:ind w:firstLine="851"/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6432E3">
        <w:rPr>
          <w:color w:val="002060"/>
        </w:rPr>
        <w:t xml:space="preserve"> </w:t>
      </w:r>
      <w:r w:rsidRPr="006432E3">
        <w:rPr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6432E3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lastRenderedPageBreak/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  <w:r w:rsidR="004F28E3">
        <w:rPr>
          <w:b w:val="0"/>
          <w:bCs w:val="0"/>
          <w:sz w:val="24"/>
          <w:szCs w:val="24"/>
        </w:rPr>
        <w:t xml:space="preserve"> Физические лица- претенденты  должны  отдельно сообщить свои платежные реквизиты  для  возврата платежа, если задаток  поступил не непосредственно с  их расчетного счета.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</w:t>
      </w:r>
      <w:r w:rsidR="00AF4317">
        <w:t xml:space="preserve"> и  электронной  почте</w:t>
      </w:r>
      <w:r w:rsidRPr="003E3D56">
        <w:t xml:space="preserve">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6432E3">
        <w:tc>
          <w:tcPr>
            <w:tcW w:w="2574" w:type="pct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E33E7A" w:rsidRPr="006432E3" w:rsidRDefault="006432E3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ООО «ТРИА-ТРАНС» (ИНН 2510011324,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r w:rsidR="00E33E7A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г.Спасск- Дальний, ул. Хабаровская, 2-А) </w:t>
            </w:r>
          </w:p>
          <w:p w:rsidR="006E01F3" w:rsidRPr="006432E3" w:rsidRDefault="00E33E7A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40702810600230000012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в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ПАО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Дальневосточн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банк,  г. 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Владивосток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CB5F7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CB5F73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CB5F73" w:rsidRDefault="00053A3E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9E0C3C">
        <w:rPr>
          <w:rFonts w:ascii="Times New Roman" w:hAnsi="Times New Roman"/>
        </w:rPr>
        <w:t>8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C91" w:rsidRDefault="003F2C91">
      <w:r>
        <w:separator/>
      </w:r>
    </w:p>
  </w:endnote>
  <w:endnote w:type="continuationSeparator" w:id="0">
    <w:p w:rsidR="003F2C91" w:rsidRDefault="003F2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053A3E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053A3E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D532C">
      <w:rPr>
        <w:rStyle w:val="ab"/>
        <w:noProof/>
      </w:rPr>
      <w:t>3</w:t>
    </w:r>
    <w:r>
      <w:rPr>
        <w:rStyle w:val="ab"/>
      </w:rPr>
      <w:fldChar w:fldCharType="end"/>
    </w:r>
  </w:p>
  <w:p w:rsidR="0026141C" w:rsidRPr="007D2FF7" w:rsidRDefault="00053A3E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DD532C">
      <w:rPr>
        <w:rFonts w:ascii="Times New Roman" w:hAnsi="Times New Roman"/>
        <w:noProof/>
        <w:color w:val="002060"/>
        <w:sz w:val="10"/>
        <w:szCs w:val="10"/>
      </w:rPr>
      <w:t>D:\МОИ ПАПКИ\БАНКРОТСТВО_2008\ТРИАТРАНС_ООО\ТОРГИ_ТРИАТРАНС\ТОРГИ ЗАЛОГОМ ТРИАТРАНС\ПУБЛ ПРЕДЛ ТРИАТРАНС\110_ДОГОВОР ЗАДАТКА_ПУБЛ_ТРИАТРАНС_с 03022018_4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C91" w:rsidRDefault="003F2C91">
      <w:r>
        <w:separator/>
      </w:r>
    </w:p>
  </w:footnote>
  <w:footnote w:type="continuationSeparator" w:id="0">
    <w:p w:rsidR="003F2C91" w:rsidRDefault="003F2C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53A3E"/>
    <w:rsid w:val="00075805"/>
    <w:rsid w:val="000C599C"/>
    <w:rsid w:val="000E347E"/>
    <w:rsid w:val="000F7EFA"/>
    <w:rsid w:val="00105A5C"/>
    <w:rsid w:val="00113296"/>
    <w:rsid w:val="001463B9"/>
    <w:rsid w:val="00160DB0"/>
    <w:rsid w:val="00171FF5"/>
    <w:rsid w:val="001734F4"/>
    <w:rsid w:val="00194D47"/>
    <w:rsid w:val="001E7981"/>
    <w:rsid w:val="001F364C"/>
    <w:rsid w:val="001F612C"/>
    <w:rsid w:val="00201416"/>
    <w:rsid w:val="00214683"/>
    <w:rsid w:val="00247CDD"/>
    <w:rsid w:val="00257E7C"/>
    <w:rsid w:val="0026141C"/>
    <w:rsid w:val="00277331"/>
    <w:rsid w:val="002C1C75"/>
    <w:rsid w:val="002D0C70"/>
    <w:rsid w:val="002D317D"/>
    <w:rsid w:val="003162E6"/>
    <w:rsid w:val="0034444E"/>
    <w:rsid w:val="00347DE9"/>
    <w:rsid w:val="003569E8"/>
    <w:rsid w:val="00370C1E"/>
    <w:rsid w:val="003758F1"/>
    <w:rsid w:val="003B4B1C"/>
    <w:rsid w:val="003E3D56"/>
    <w:rsid w:val="003F2C91"/>
    <w:rsid w:val="003F5E3E"/>
    <w:rsid w:val="00445836"/>
    <w:rsid w:val="00447363"/>
    <w:rsid w:val="004926FA"/>
    <w:rsid w:val="004A1A21"/>
    <w:rsid w:val="004A2562"/>
    <w:rsid w:val="004C27F7"/>
    <w:rsid w:val="004F28E3"/>
    <w:rsid w:val="00542E96"/>
    <w:rsid w:val="00553250"/>
    <w:rsid w:val="00554F59"/>
    <w:rsid w:val="005951A4"/>
    <w:rsid w:val="005C5D6F"/>
    <w:rsid w:val="005D0C45"/>
    <w:rsid w:val="005D16FF"/>
    <w:rsid w:val="005F03B3"/>
    <w:rsid w:val="006007C8"/>
    <w:rsid w:val="00615818"/>
    <w:rsid w:val="00620B46"/>
    <w:rsid w:val="0062452C"/>
    <w:rsid w:val="00626B56"/>
    <w:rsid w:val="006312D8"/>
    <w:rsid w:val="006432E3"/>
    <w:rsid w:val="0065026C"/>
    <w:rsid w:val="00651790"/>
    <w:rsid w:val="0066166C"/>
    <w:rsid w:val="00673D47"/>
    <w:rsid w:val="006834CA"/>
    <w:rsid w:val="00685AAE"/>
    <w:rsid w:val="006C2DFB"/>
    <w:rsid w:val="006E01F3"/>
    <w:rsid w:val="006E252E"/>
    <w:rsid w:val="006E2EBA"/>
    <w:rsid w:val="00700184"/>
    <w:rsid w:val="00700DD4"/>
    <w:rsid w:val="00703E93"/>
    <w:rsid w:val="00720041"/>
    <w:rsid w:val="0077000D"/>
    <w:rsid w:val="00783741"/>
    <w:rsid w:val="007A052E"/>
    <w:rsid w:val="007C6CEE"/>
    <w:rsid w:val="007D2FF7"/>
    <w:rsid w:val="007D57AB"/>
    <w:rsid w:val="007F6DA3"/>
    <w:rsid w:val="008154B0"/>
    <w:rsid w:val="0082058F"/>
    <w:rsid w:val="0083734F"/>
    <w:rsid w:val="0085211E"/>
    <w:rsid w:val="0085663D"/>
    <w:rsid w:val="008607F6"/>
    <w:rsid w:val="008729B1"/>
    <w:rsid w:val="008B34A7"/>
    <w:rsid w:val="008E79B6"/>
    <w:rsid w:val="009138E6"/>
    <w:rsid w:val="0091409C"/>
    <w:rsid w:val="00920C1C"/>
    <w:rsid w:val="009210AB"/>
    <w:rsid w:val="009233EC"/>
    <w:rsid w:val="0095055F"/>
    <w:rsid w:val="00951E37"/>
    <w:rsid w:val="00980BE2"/>
    <w:rsid w:val="00990368"/>
    <w:rsid w:val="009A4758"/>
    <w:rsid w:val="009B6E23"/>
    <w:rsid w:val="009C70C7"/>
    <w:rsid w:val="009E071F"/>
    <w:rsid w:val="009E0C3C"/>
    <w:rsid w:val="00A472E8"/>
    <w:rsid w:val="00A6026F"/>
    <w:rsid w:val="00A6262C"/>
    <w:rsid w:val="00A63E07"/>
    <w:rsid w:val="00A73681"/>
    <w:rsid w:val="00A8231E"/>
    <w:rsid w:val="00A97025"/>
    <w:rsid w:val="00AB4BF8"/>
    <w:rsid w:val="00AB524A"/>
    <w:rsid w:val="00AC12DE"/>
    <w:rsid w:val="00AD56CF"/>
    <w:rsid w:val="00AF4317"/>
    <w:rsid w:val="00B0543D"/>
    <w:rsid w:val="00B14000"/>
    <w:rsid w:val="00BC66C2"/>
    <w:rsid w:val="00C10610"/>
    <w:rsid w:val="00C11A8C"/>
    <w:rsid w:val="00C21FCD"/>
    <w:rsid w:val="00C42379"/>
    <w:rsid w:val="00C55A4C"/>
    <w:rsid w:val="00C71C94"/>
    <w:rsid w:val="00C85C00"/>
    <w:rsid w:val="00CB5F73"/>
    <w:rsid w:val="00CC1B8F"/>
    <w:rsid w:val="00CE1307"/>
    <w:rsid w:val="00CE42DC"/>
    <w:rsid w:val="00D00C76"/>
    <w:rsid w:val="00D276C0"/>
    <w:rsid w:val="00D317E5"/>
    <w:rsid w:val="00D56142"/>
    <w:rsid w:val="00D60062"/>
    <w:rsid w:val="00D63C30"/>
    <w:rsid w:val="00D86380"/>
    <w:rsid w:val="00DA2020"/>
    <w:rsid w:val="00DA2FD6"/>
    <w:rsid w:val="00DC1A4D"/>
    <w:rsid w:val="00DD35AD"/>
    <w:rsid w:val="00DD532C"/>
    <w:rsid w:val="00E02C5D"/>
    <w:rsid w:val="00E33E7A"/>
    <w:rsid w:val="00E4039B"/>
    <w:rsid w:val="00E566BD"/>
    <w:rsid w:val="00E65276"/>
    <w:rsid w:val="00E81719"/>
    <w:rsid w:val="00E92ED2"/>
    <w:rsid w:val="00EC1838"/>
    <w:rsid w:val="00ED1825"/>
    <w:rsid w:val="00EF7052"/>
    <w:rsid w:val="00F05616"/>
    <w:rsid w:val="00F121E6"/>
    <w:rsid w:val="00F366AC"/>
    <w:rsid w:val="00F51B78"/>
    <w:rsid w:val="00F56A58"/>
    <w:rsid w:val="00F57B37"/>
    <w:rsid w:val="00F649A5"/>
    <w:rsid w:val="00F65D87"/>
    <w:rsid w:val="00F80607"/>
    <w:rsid w:val="00F87959"/>
    <w:rsid w:val="00FC51DC"/>
    <w:rsid w:val="00FC5273"/>
    <w:rsid w:val="00FC556B"/>
    <w:rsid w:val="00FE3D6D"/>
    <w:rsid w:val="00FF36E9"/>
    <w:rsid w:val="00FF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22</cp:revision>
  <cp:lastPrinted>2018-01-22T12:18:00Z</cp:lastPrinted>
  <dcterms:created xsi:type="dcterms:W3CDTF">2017-09-27T13:36:00Z</dcterms:created>
  <dcterms:modified xsi:type="dcterms:W3CDTF">2018-01-22T12:28:00Z</dcterms:modified>
  <cp:contentStatus/>
</cp:coreProperties>
</file>