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37A" w:rsidRPr="001C480E" w:rsidRDefault="00584652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ДОГОВОР</w:t>
      </w:r>
      <w:r w:rsidR="001C480E"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ЦЕССИИ</w:t>
      </w: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 xml:space="preserve"> №Лот-1</w:t>
      </w:r>
    </w:p>
    <w:p w:rsidR="0025437A" w:rsidRPr="001C480E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г. Санкт-Петербург     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 xml:space="preserve">                            </w:t>
      </w:r>
      <w:r w:rsidR="00C84EC4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</w:t>
      </w:r>
      <w:r w:rsidR="00584652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</w:t>
      </w:r>
      <w:r w:rsidR="00584652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="00584652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="00584652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 xml:space="preserve">             </w:t>
      </w:r>
      <w:r w:rsidR="009D004F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>____</w:t>
      </w:r>
      <w:r w:rsidR="00030273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9D004F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>____</w:t>
      </w:r>
      <w:r w:rsidR="00030273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>20</w:t>
      </w:r>
      <w:r w:rsidR="00C84EC4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  <w:r w:rsidR="009D004F"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>7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г.</w:t>
      </w:r>
    </w:p>
    <w:p w:rsidR="0025437A" w:rsidRPr="001C480E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25437A" w:rsidRPr="001C480E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Индивидуальный предприниматель Петров Александр Васильевич </w:t>
      </w:r>
      <w:r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(</w:t>
      </w:r>
      <w:r w:rsidR="000B4706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гражданин РФ, 17.01.1952 г.р., место рождения: </w:t>
      </w:r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ст. </w:t>
      </w:r>
      <w:proofErr w:type="spellStart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Перница</w:t>
      </w:r>
      <w:proofErr w:type="spellEnd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Любятинского</w:t>
      </w:r>
      <w:proofErr w:type="spellEnd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района Новгородской области</w:t>
      </w:r>
      <w:r w:rsidR="000B4706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паспорт 4109 285994, выдан ТП №68 отдела УФМС России по Санкт-Петербургу и Ленинградской области в Ленинградской области, </w:t>
      </w:r>
      <w:r w:rsidR="00214AFA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зарегистрирован по </w:t>
      </w:r>
      <w:r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адрес</w:t>
      </w:r>
      <w:r w:rsidR="00214AFA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у</w:t>
      </w:r>
      <w:r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: 187650, Ленинградская область, г. Бокситогорск, ул. Комсомольская, д.12, кв. 38,  ИНН 470100184533, ОГРНИП 304470109000039),</w:t>
      </w: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именуемый в дальнейшем</w:t>
      </w: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C480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«</w:t>
      </w:r>
      <w:r w:rsidR="001C480E" w:rsidRPr="001C480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Цедент</w:t>
      </w:r>
      <w:r w:rsidRPr="001C480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»,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в лице конкурсного управляющего </w:t>
      </w:r>
      <w:r w:rsidRPr="001C480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Бабкина Дениса Владимировича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ИНН 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691605379693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</w:t>
      </w:r>
      <w:proofErr w:type="spellStart"/>
      <w:r w:rsidRPr="001C480E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pe</w:t>
      </w:r>
      <w:proofErr w:type="spellEnd"/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г. номер в реестре 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13418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zh-CN"/>
        </w:rPr>
        <w:t>, действующий на основании Решения Арбитражного суда города Санкт-Петербурга и Ленинградской области  от 25.06.2015 по делу № А56-57472/2014, с одной стороны, и</w:t>
      </w:r>
    </w:p>
    <w:p w:rsidR="005045F1" w:rsidRPr="001C480E" w:rsidRDefault="009D004F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_________________________________________________________________</w:t>
      </w:r>
      <w:r w:rsidR="00030273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</w:t>
      </w:r>
      <w:r w:rsidR="00030273" w:rsidRPr="001C4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именуемый в дальнейшем </w:t>
      </w:r>
      <w:r w:rsidR="00030273" w:rsidRPr="001C48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="001C480E" w:rsidRPr="001C48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Цессионарий</w:t>
      </w:r>
      <w:r w:rsidR="00030273" w:rsidRPr="001C48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25437A" w:rsidRPr="001C48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="0025437A" w:rsidRPr="001C480E">
        <w:rPr>
          <w:rFonts w:ascii="Times New Roman" w:eastAsia="Times New Roman" w:hAnsi="Times New Roman" w:cs="Times New Roman"/>
          <w:sz w:val="20"/>
          <w:szCs w:val="20"/>
          <w:lang w:eastAsia="ru-RU"/>
        </w:rPr>
        <w:t>с другой стороны</w:t>
      </w:r>
      <w:r w:rsidR="0025437A" w:rsidRPr="001C48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</w:p>
    <w:p w:rsidR="0025437A" w:rsidRPr="001C480E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вместе именуемые </w:t>
      </w:r>
      <w:r w:rsidRPr="001C480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«Стороны»</w:t>
      </w:r>
      <w:r w:rsidR="00C84EC4" w:rsidRPr="001C480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, </w:t>
      </w:r>
      <w:r w:rsidR="00C84EC4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 соответствии с Протоколом </w:t>
      </w:r>
      <w:r w:rsidR="00584652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по лоту №</w:t>
      </w:r>
      <w:r w:rsidR="009D004F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</w:t>
      </w:r>
      <w:r w:rsidR="00C84EC4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от</w:t>
      </w:r>
      <w:r w:rsidR="005679AD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9D004F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</w:t>
      </w:r>
      <w:r w:rsidR="00C84EC4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 результатах открытых торгов по продаже </w:t>
      </w:r>
      <w:r w:rsidR="001C480E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прав требований (дебиторской задолженности)</w:t>
      </w:r>
      <w:r w:rsidR="00C84EC4" w:rsidRPr="001C480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ИП Петрова А.В., заключили настоящий Договор  (далее – «Договор»)  о нижеследующем: </w:t>
      </w:r>
    </w:p>
    <w:p w:rsidR="0025437A" w:rsidRPr="001C480E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Цедент уступает, а Цессионарий принимает следующие права требования:</w:t>
      </w:r>
    </w:p>
    <w:p w:rsidR="001C480E" w:rsidRPr="001C480E" w:rsidRDefault="001C480E" w:rsidP="001C480E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C480E">
        <w:rPr>
          <w:rFonts w:ascii="Times New Roman" w:hAnsi="Times New Roman" w:cs="Times New Roman"/>
          <w:b/>
          <w:i/>
          <w:sz w:val="20"/>
          <w:szCs w:val="20"/>
        </w:rPr>
        <w:t>ООО «Уровень Б», ИНН: 7810063072</w:t>
      </w:r>
      <w:r w:rsidRPr="001C480E">
        <w:rPr>
          <w:rFonts w:ascii="Times New Roman" w:hAnsi="Times New Roman" w:cs="Times New Roman"/>
          <w:b/>
          <w:i/>
          <w:sz w:val="20"/>
          <w:szCs w:val="20"/>
        </w:rPr>
        <w:t xml:space="preserve"> - </w:t>
      </w:r>
      <w:r w:rsidRPr="001C480E">
        <w:rPr>
          <w:rFonts w:ascii="Times New Roman" w:hAnsi="Times New Roman" w:cs="Times New Roman"/>
          <w:b/>
          <w:i/>
          <w:sz w:val="20"/>
          <w:szCs w:val="20"/>
        </w:rPr>
        <w:t>1 174 983,35</w:t>
      </w:r>
      <w:r w:rsidRPr="001C480E">
        <w:rPr>
          <w:rFonts w:ascii="Times New Roman" w:hAnsi="Times New Roman" w:cs="Times New Roman"/>
          <w:b/>
          <w:i/>
          <w:sz w:val="20"/>
          <w:szCs w:val="20"/>
        </w:rPr>
        <w:t xml:space="preserve"> рублей</w:t>
      </w:r>
      <w:r w:rsidRPr="001C480E">
        <w:rPr>
          <w:rFonts w:ascii="Times New Roman" w:hAnsi="Times New Roman" w:cs="Times New Roman"/>
          <w:b/>
          <w:i/>
          <w:sz w:val="20"/>
          <w:szCs w:val="20"/>
        </w:rPr>
        <w:t>, ИП Львова Е.Ю. ИНН 470100002624</w:t>
      </w:r>
      <w:r w:rsidRPr="001C480E">
        <w:rPr>
          <w:rFonts w:ascii="Times New Roman" w:hAnsi="Times New Roman" w:cs="Times New Roman"/>
          <w:b/>
          <w:i/>
          <w:sz w:val="20"/>
          <w:szCs w:val="20"/>
        </w:rPr>
        <w:t xml:space="preserve"> - </w:t>
      </w:r>
      <w:r w:rsidRPr="001C480E">
        <w:rPr>
          <w:rFonts w:ascii="Times New Roman" w:hAnsi="Times New Roman" w:cs="Times New Roman"/>
          <w:b/>
          <w:i/>
          <w:sz w:val="20"/>
          <w:szCs w:val="20"/>
        </w:rPr>
        <w:t>1 163 812,12</w:t>
      </w:r>
      <w:r w:rsidRPr="001C480E">
        <w:rPr>
          <w:rFonts w:ascii="Times New Roman" w:hAnsi="Times New Roman" w:cs="Times New Roman"/>
          <w:b/>
          <w:i/>
          <w:sz w:val="20"/>
          <w:szCs w:val="20"/>
        </w:rPr>
        <w:t xml:space="preserve"> рублей</w:t>
      </w:r>
      <w:r w:rsidRPr="001C480E">
        <w:rPr>
          <w:rFonts w:ascii="Times New Roman" w:hAnsi="Times New Roman" w:cs="Times New Roman"/>
          <w:b/>
          <w:i/>
          <w:sz w:val="20"/>
          <w:szCs w:val="20"/>
        </w:rPr>
        <w:t xml:space="preserve">, ИП </w:t>
      </w:r>
      <w:proofErr w:type="spellStart"/>
      <w:r w:rsidRPr="001C480E">
        <w:rPr>
          <w:rFonts w:ascii="Times New Roman" w:hAnsi="Times New Roman" w:cs="Times New Roman"/>
          <w:b/>
          <w:i/>
          <w:sz w:val="20"/>
          <w:szCs w:val="20"/>
        </w:rPr>
        <w:t>Доровецкая</w:t>
      </w:r>
      <w:proofErr w:type="spellEnd"/>
      <w:r w:rsidRPr="001C480E">
        <w:rPr>
          <w:rFonts w:ascii="Times New Roman" w:hAnsi="Times New Roman" w:cs="Times New Roman"/>
          <w:b/>
          <w:i/>
          <w:sz w:val="20"/>
          <w:szCs w:val="20"/>
        </w:rPr>
        <w:t xml:space="preserve"> Е.С. ИНН 470102836061</w:t>
      </w:r>
      <w:r w:rsidRPr="001C480E">
        <w:rPr>
          <w:rFonts w:ascii="Times New Roman" w:hAnsi="Times New Roman" w:cs="Times New Roman"/>
          <w:b/>
          <w:i/>
          <w:sz w:val="20"/>
          <w:szCs w:val="20"/>
        </w:rPr>
        <w:t xml:space="preserve"> - </w:t>
      </w:r>
      <w:r w:rsidRPr="001C480E">
        <w:rPr>
          <w:rFonts w:ascii="Times New Roman" w:hAnsi="Times New Roman" w:cs="Times New Roman"/>
          <w:b/>
          <w:i/>
          <w:sz w:val="20"/>
          <w:szCs w:val="20"/>
        </w:rPr>
        <w:t>64 167,78</w:t>
      </w:r>
      <w:r w:rsidRPr="001C480E">
        <w:rPr>
          <w:rFonts w:ascii="Times New Roman" w:hAnsi="Times New Roman" w:cs="Times New Roman"/>
          <w:b/>
          <w:i/>
          <w:sz w:val="20"/>
          <w:szCs w:val="20"/>
        </w:rPr>
        <w:t xml:space="preserve"> рублей.</w:t>
      </w:r>
    </w:p>
    <w:p w:rsidR="001C480E" w:rsidRPr="001C480E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 w:rsidRPr="001C480E">
        <w:rPr>
          <w:rFonts w:ascii="Times New Roman" w:hAnsi="Times New Roman" w:cs="Times New Roman"/>
          <w:sz w:val="20"/>
          <w:szCs w:val="20"/>
        </w:rPr>
        <w:t>Документы, подтверждающие передаваемые права требования передаются по акту приема-передачи от Цедента Цессионарию в течение 5 дней с момента полной оплаты приобретаемых прав.</w:t>
      </w:r>
    </w:p>
    <w:p w:rsidR="001C480E" w:rsidRPr="00826229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Цена продажи прав требвоаний в соответствии с пр</w:t>
      </w:r>
      <w:bookmarkStart w:id="0" w:name="_GoBack"/>
      <w:bookmarkEnd w:id="0"/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отоколом о результатах проведения открытых торгов по лоту №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.201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составляет ________________ (______________________) рублей (НДС не облагается).</w:t>
      </w:r>
    </w:p>
    <w:p w:rsidR="001C480E" w:rsidRPr="00826229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Внесенный </w:t>
      </w:r>
      <w:r>
        <w:rPr>
          <w:rFonts w:ascii="Times New Roman" w:hAnsi="Times New Roman" w:cs="Times New Roman"/>
          <w:sz w:val="20"/>
          <w:szCs w:val="20"/>
        </w:rPr>
        <w:t>Цессионарием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задаток для участия в торгах в сумме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__________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рублей засчитывается в счёт оплаты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приобритаемых по н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астоящему Договору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прав требвоаний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(в соответствии с частью 4 статьи 448 ГК РФ).</w:t>
      </w:r>
    </w:p>
    <w:p w:rsidR="001C480E" w:rsidRPr="00826229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Цессионарию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обязуется в течение 30 (Тридцати) календарных дней с даты подписания настоящего Договора оплатить оставшуюся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часть цены договора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 размере ________________ (__________________________) рублей путем перечисления денежных средств счет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Цедента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</w:t>
      </w:r>
    </w:p>
    <w:p w:rsidR="001C480E" w:rsidRPr="00826229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Обязательства </w:t>
      </w:r>
      <w:r>
        <w:rPr>
          <w:rFonts w:ascii="Times New Roman" w:hAnsi="Times New Roman" w:cs="Times New Roman"/>
          <w:sz w:val="20"/>
          <w:szCs w:val="20"/>
        </w:rPr>
        <w:t>Цессионария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по оплате цены приобретаемых прав требований считаются выполненными с момента зачисления подлежащей оплате суммы в полном объеме на счет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Цедента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, указанный в настоящем Договоре.</w:t>
      </w:r>
    </w:p>
    <w:p w:rsidR="001C480E" w:rsidRPr="00826229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hAnsi="Times New Roman" w:cs="Times New Roman"/>
          <w:sz w:val="20"/>
          <w:szCs w:val="20"/>
        </w:rPr>
        <w:t>Права требования по настоящему договору переходят от Цедента к Цессионарию с момента исполнения Цессионарием положений п. 5,6 настоящего Договора. Обязанност</w:t>
      </w:r>
      <w:r>
        <w:rPr>
          <w:rFonts w:ascii="Times New Roman" w:hAnsi="Times New Roman" w:cs="Times New Roman"/>
          <w:sz w:val="20"/>
          <w:szCs w:val="20"/>
        </w:rPr>
        <w:t>ь</w:t>
      </w:r>
      <w:r w:rsidRPr="00826229">
        <w:rPr>
          <w:rFonts w:ascii="Times New Roman" w:hAnsi="Times New Roman" w:cs="Times New Roman"/>
          <w:sz w:val="20"/>
          <w:szCs w:val="20"/>
        </w:rPr>
        <w:t xml:space="preserve"> по уведомлению Должников об уступке прав требования лежит на Цессионарии.</w:t>
      </w: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Цедент несет ответственность за достоверность передаваемых в соответствии с настоящим договором документов и действительность уступленн</w:t>
      </w:r>
      <w:r>
        <w:rPr>
          <w:rFonts w:ascii="Times New Roman" w:hAnsi="Times New Roman" w:cs="Times New Roman"/>
          <w:sz w:val="20"/>
          <w:szCs w:val="20"/>
        </w:rPr>
        <w:t>ых</w:t>
      </w:r>
      <w:r w:rsidRPr="00A83412">
        <w:rPr>
          <w:rFonts w:ascii="Times New Roman" w:hAnsi="Times New Roman" w:cs="Times New Roman"/>
          <w:sz w:val="20"/>
          <w:szCs w:val="20"/>
        </w:rPr>
        <w:t xml:space="preserve"> Цессионарию прав требовани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A83412">
        <w:rPr>
          <w:rFonts w:ascii="Times New Roman" w:hAnsi="Times New Roman" w:cs="Times New Roman"/>
          <w:sz w:val="20"/>
          <w:szCs w:val="20"/>
        </w:rPr>
        <w:t>.</w:t>
      </w: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В случае невозможности разрешения разногласий путем переговоров они подлежат рассмотрению в арбитражном суде Санкт-Петербурга и Ленинградской области. По всем вопросам, не предусмотренными настоящим договором, Стороны руководствуются положениями действующего законодательства.</w:t>
      </w: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Любые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1C480E" w:rsidRPr="00A83412" w:rsidRDefault="001C480E" w:rsidP="001C480E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Настоящий договор вступает в силу со дня подписания Цедентом и Цессионарием и действует до полного исполнения сторонами своих обязательств по настоящему договору, составлен в 2-х экземплярах, имеющих одинаковую юридическую силу, по одному для каждой Стороны.</w:t>
      </w:r>
    </w:p>
    <w:p w:rsidR="0025437A" w:rsidRPr="0025437A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1C480E" w:rsidRDefault="001C480E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Адреса, реквизиты и подписи сторон</w:t>
      </w:r>
    </w:p>
    <w:p w:rsidR="0025437A" w:rsidRPr="001C480E" w:rsidRDefault="001C480E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Цедент</w:t>
      </w:r>
      <w:r w:rsidR="0025437A"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:rsidR="0025437A" w:rsidRPr="001C480E" w:rsidRDefault="0025437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Индивидуальный предприниматель Петров Александр Васильевич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</w:t>
      </w:r>
      <w:r w:rsidR="00046E42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гражданин РФ, 17.01.1952 г.р., место рождения: </w:t>
      </w:r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ст. </w:t>
      </w:r>
      <w:proofErr w:type="spellStart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Перница</w:t>
      </w:r>
      <w:proofErr w:type="spellEnd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Любятинского</w:t>
      </w:r>
      <w:proofErr w:type="spellEnd"/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района Новгородской области</w:t>
      </w:r>
      <w:r w:rsidR="00046E42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FF6378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паспорт 4109 285994, выдан ТП №68 отдела УФМС России по Санкт-Петербургу и Ленинградской области в Ленинградской области, </w:t>
      </w:r>
      <w:r w:rsidR="00046E42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зарегистрирован по 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046E42"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: 187650, Ленинградская область, г. Бокситогорск, ул. Комсомольская, д.12, кв. 38,  ИНН 470100184533, ОГРНИП 304470109000039), </w:t>
      </w:r>
      <w:r w:rsidR="00CC3D93" w:rsidRPr="001C480E">
        <w:rPr>
          <w:rFonts w:ascii="Times New Roman" w:eastAsia="Times New Roman" w:hAnsi="Times New Roman" w:cs="Times New Roman"/>
          <w:b/>
          <w:sz w:val="20"/>
          <w:szCs w:val="20"/>
        </w:rPr>
        <w:t xml:space="preserve">в </w:t>
      </w:r>
      <w:r w:rsidRPr="001C480E">
        <w:rPr>
          <w:rFonts w:ascii="Times New Roman" w:eastAsia="Times New Roman" w:hAnsi="Times New Roman" w:cs="Times New Roman"/>
          <w:b/>
          <w:sz w:val="20"/>
          <w:szCs w:val="20"/>
        </w:rPr>
        <w:t xml:space="preserve">лице исполняющего обязанности конкурсного управляющего </w:t>
      </w: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Бабкина Дениса Владимировича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ИНН 691605379693, </w:t>
      </w:r>
      <w:proofErr w:type="spellStart"/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peг</w:t>
      </w:r>
      <w:proofErr w:type="spellEnd"/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номер в реестре 13418, СНИЛС 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№ 107-648-878-91, член </w:t>
      </w:r>
      <w:r w:rsidR="009D004F"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Союза «СРО АУ СЗ»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C480E">
        <w:rPr>
          <w:rFonts w:ascii="Times New Roman" w:eastAsia="Times New Roman" w:hAnsi="Times New Roman" w:cs="Times New Roman"/>
          <w:sz w:val="20"/>
          <w:szCs w:val="20"/>
        </w:rPr>
        <w:t>(</w:t>
      </w:r>
      <w:r w:rsidR="009D004F" w:rsidRPr="001C480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ОГРН </w:t>
      </w:r>
      <w:r w:rsidR="009D004F" w:rsidRPr="001C480E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1027809209471</w:t>
      </w:r>
      <w:r w:rsidR="009D004F" w:rsidRPr="001C480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, ИНН </w:t>
      </w:r>
      <w:r w:rsidR="009D004F" w:rsidRPr="001C480E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  <w:t>7825489593</w:t>
      </w:r>
      <w:r w:rsidR="009D004F" w:rsidRPr="001C480E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, </w:t>
      </w:r>
      <w:r w:rsidR="009D004F" w:rsidRPr="001C480E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  <w:t>191015, Санкт-Петербург, ул. Шпалерная , 51, лит. А, пом. 2-Н, №436</w:t>
      </w:r>
      <w:r w:rsidRPr="001C480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), э</w:t>
      </w:r>
      <w:r w:rsidRPr="001C48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лектронная почта: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9001133@mail.ru,</w:t>
      </w:r>
      <w:r w:rsidRPr="001C48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адрес для корреспонденции: 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193</w:t>
      </w:r>
      <w:r w:rsidR="009D004F"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230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Санкт-Петербург, </w:t>
      </w:r>
      <w:r w:rsidR="009D004F"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ул. Тельмана, 36, к. 1, кв. 109</w:t>
      </w:r>
      <w:r w:rsidRPr="001C480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+7 (921) 900-11-33.</w:t>
      </w:r>
    </w:p>
    <w:p w:rsidR="0025437A" w:rsidRPr="001C480E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</w:pPr>
    </w:p>
    <w:p w:rsidR="0025437A" w:rsidRPr="001C480E" w:rsidRDefault="009D004F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1C480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Банковские реквизиты </w:t>
      </w:r>
      <w:r w:rsidR="0025437A" w:rsidRPr="001C480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Должника: </w:t>
      </w:r>
    </w:p>
    <w:p w:rsidR="0025437A" w:rsidRPr="001C480E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ИП Петров А.В.,</w:t>
      </w:r>
      <w:r w:rsidRPr="001C4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ИНН 470100184533, ОГРНИП 304470109000039,</w:t>
      </w:r>
      <w:r w:rsidR="00C84EC4" w:rsidRPr="001C48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D004F" w:rsidRPr="001C48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р/с </w:t>
      </w:r>
      <w:r w:rsidR="009D004F" w:rsidRPr="001C480E">
        <w:rPr>
          <w:rFonts w:ascii="Times New Roman" w:hAnsi="Times New Roman" w:cs="Times New Roman"/>
          <w:sz w:val="20"/>
          <w:szCs w:val="20"/>
        </w:rPr>
        <w:t>40802810220090000921, Северо-Западный филиал ЗАО «БАНК ИНТЕЗА», к/с 30101810100000000710, БИК 044030710</w:t>
      </w:r>
    </w:p>
    <w:p w:rsidR="0025437A" w:rsidRPr="001C480E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p w:rsidR="0025437A" w:rsidRPr="001C480E" w:rsidRDefault="001C480E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Цессионарий</w:t>
      </w:r>
      <w:r w:rsidR="0025437A" w:rsidRPr="001C480E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:</w:t>
      </w:r>
    </w:p>
    <w:p w:rsidR="0025437A" w:rsidRPr="001C480E" w:rsidRDefault="009D004F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_________________________________________________________________________</w:t>
      </w:r>
      <w:r w:rsidR="00030273" w:rsidRPr="001C480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25437A" w:rsidRPr="001C480E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00EBC" w:rsidRPr="001C480E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C480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3"/>
        <w:gridCol w:w="5132"/>
      </w:tblGrid>
      <w:tr w:rsidR="00B00EBC" w:rsidRPr="001C480E" w:rsidTr="00B00EBC">
        <w:tc>
          <w:tcPr>
            <w:tcW w:w="5210" w:type="dxa"/>
          </w:tcPr>
          <w:p w:rsidR="00B00EBC" w:rsidRPr="001C480E" w:rsidRDefault="001C480E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Цедент</w:t>
            </w:r>
            <w:r w:rsidR="00B00EBC"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B00EBC" w:rsidRPr="001C480E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Конкурсный управляющий</w:t>
            </w:r>
          </w:p>
          <w:p w:rsidR="00B00EBC" w:rsidRPr="001C480E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656A7" w:rsidRPr="001C480E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00EBC" w:rsidRPr="001C480E" w:rsidRDefault="00B00EBC" w:rsidP="00B00EBC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Д.В. Бабкин</w:t>
            </w:r>
          </w:p>
        </w:tc>
        <w:tc>
          <w:tcPr>
            <w:tcW w:w="5211" w:type="dxa"/>
          </w:tcPr>
          <w:p w:rsidR="00B00EBC" w:rsidRPr="001C480E" w:rsidRDefault="001C480E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Цессионарий</w:t>
            </w:r>
            <w:r w:rsidR="00B00EBC"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</w:t>
            </w:r>
          </w:p>
          <w:p w:rsidR="00B00EBC" w:rsidRPr="001C480E" w:rsidRDefault="009D004F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____________________________</w:t>
            </w:r>
            <w:r w:rsidR="00030273"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3656A7" w:rsidRPr="001C480E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30273" w:rsidRPr="001C480E" w:rsidRDefault="00030273" w:rsidP="00B00EBC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00EBC" w:rsidRPr="001C480E" w:rsidRDefault="009D004F" w:rsidP="00B00EBC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48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__________________________</w:t>
            </w:r>
          </w:p>
        </w:tc>
      </w:tr>
    </w:tbl>
    <w:p w:rsidR="00B00EBC" w:rsidRPr="0025437A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Default="00A70351"/>
    <w:sectPr w:rsidR="00A70351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ED76DBD"/>
    <w:multiLevelType w:val="hybridMultilevel"/>
    <w:tmpl w:val="E490E808"/>
    <w:lvl w:ilvl="0" w:tplc="FC9A34AC">
      <w:start w:val="1"/>
      <w:numFmt w:val="decimal"/>
      <w:lvlText w:val="%1."/>
      <w:lvlJc w:val="left"/>
      <w:pPr>
        <w:ind w:left="1350" w:hanging="81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7A"/>
    <w:rsid w:val="00030273"/>
    <w:rsid w:val="00046E42"/>
    <w:rsid w:val="000A7949"/>
    <w:rsid w:val="000B4706"/>
    <w:rsid w:val="001C480E"/>
    <w:rsid w:val="00214AFA"/>
    <w:rsid w:val="0025437A"/>
    <w:rsid w:val="003656A7"/>
    <w:rsid w:val="00454672"/>
    <w:rsid w:val="005045F1"/>
    <w:rsid w:val="005679AD"/>
    <w:rsid w:val="00584652"/>
    <w:rsid w:val="005A7214"/>
    <w:rsid w:val="0065073E"/>
    <w:rsid w:val="008410C0"/>
    <w:rsid w:val="008E526E"/>
    <w:rsid w:val="009A0F73"/>
    <w:rsid w:val="009D004F"/>
    <w:rsid w:val="00A70351"/>
    <w:rsid w:val="00B00EBC"/>
    <w:rsid w:val="00BA7FE7"/>
    <w:rsid w:val="00C12675"/>
    <w:rsid w:val="00C84EC4"/>
    <w:rsid w:val="00C9076C"/>
    <w:rsid w:val="00CC3D93"/>
    <w:rsid w:val="00CE3344"/>
    <w:rsid w:val="00EC5FFA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E924"/>
  <w15:docId w15:val="{05FEE46F-B7EF-491C-834A-730EE556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jago</cp:lastModifiedBy>
  <cp:revision>3</cp:revision>
  <dcterms:created xsi:type="dcterms:W3CDTF">2017-11-24T15:34:00Z</dcterms:created>
  <dcterms:modified xsi:type="dcterms:W3CDTF">2017-11-24T15:40:00Z</dcterms:modified>
</cp:coreProperties>
</file>