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566" w:rsidRPr="00C1234D" w:rsidRDefault="00027566" w:rsidP="000275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A67FA8">
          <w:rPr>
            <w:rFonts w:ascii="Times New Roman" w:eastAsia="Times New Roman" w:hAnsi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ООО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Энерджи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Проджект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» (адрес: 194223, г. Санкт-Петербург, пр. Тореза д. 46, ИНН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7813411722, ОГРН 1089847153615)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(далее – Должник), в лице конкурсного управляющего </w:t>
      </w:r>
      <w:proofErr w:type="spellStart"/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Бакаминовой</w:t>
      </w:r>
      <w:proofErr w:type="spellEnd"/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Ю.А.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(адрес: 191028, Санкт-Петербург, а/я 57, рег. № 13255,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ИНН 100701833613, СНИЛС 117453498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64),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член СРО ААУ "</w:t>
      </w:r>
      <w:proofErr w:type="spellStart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"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(ИНН 0274107073, ОГРН 1050204056319, </w:t>
      </w:r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г. Москва, </w:t>
      </w:r>
      <w:proofErr w:type="spellStart"/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7062D3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наб., д.11, оф.717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тел. (495) 782-82-22, </w:t>
      </w:r>
      <w:hyperlink r:id="rId5" w:history="1">
        <w:r w:rsidRPr="00A67FA8">
          <w:rPr>
            <w:rFonts w:ascii="Times New Roman" w:eastAsia="Times New Roman" w:hAnsi="Times New Roman"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) (далее - КУ),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действующей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на основании Решения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Арбитражного суда города Санкт-Петербурга и Ленинградской области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от 28.12.2016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 делу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№ А56-41688/2015 </w:t>
      </w:r>
      <w:r w:rsidRPr="004513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сообщает о результатах проведения торгов, назначенных на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01.11</w:t>
      </w:r>
      <w:r w:rsidRPr="004513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.2017 на электронной площадке АО «Российский аукционный дом», по адресу в сети интернет: bankruptcy.lot-online.ru (далее – ЭП)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(код Лота: РАД-117616) </w:t>
      </w:r>
      <w:r w:rsidRPr="004513F5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торги признаны несостоявшимися в связи с отсутствием заявок</w:t>
      </w:r>
      <w:r w:rsidRPr="00C1234D">
        <w:rPr>
          <w:rFonts w:ascii="Times New Roman" w:eastAsia="Times New Roman" w:hAnsi="Times New Roman"/>
          <w:sz w:val="18"/>
          <w:szCs w:val="18"/>
          <w:shd w:val="clear" w:color="auto" w:fill="FFFFFF"/>
          <w:lang w:eastAsia="ru-RU"/>
        </w:rPr>
        <w:t>.</w:t>
      </w:r>
    </w:p>
    <w:p w:rsidR="00027566" w:rsidRPr="00BB3964" w:rsidRDefault="00027566" w:rsidP="0002756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Организатор торгов сообщает 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о проведении </w:t>
      </w:r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27.12.2017 в 09 час.00 мин.</w:t>
      </w:r>
      <w:r w:rsidRPr="00BB396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(время </w:t>
      </w:r>
      <w:proofErr w:type="spellStart"/>
      <w:r w:rsidRPr="00BB396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мск</w:t>
      </w:r>
      <w:proofErr w:type="spellEnd"/>
      <w:r w:rsidRPr="00BB3964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) </w:t>
      </w:r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 ЭП </w:t>
      </w:r>
      <w:r w:rsidRPr="00AC19CF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повторного аукциона</w:t>
      </w:r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открытого по составу участников с открытой формой подачи предложений о цене. </w:t>
      </w:r>
    </w:p>
    <w:p w:rsidR="00027566" w:rsidRPr="00A67FA8" w:rsidRDefault="00027566" w:rsidP="00027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с 09 час. 00 мин. (время </w:t>
      </w:r>
      <w:proofErr w:type="spellStart"/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) 18.11.2017 по 25.12.2017 до 23 час 00 мин. Определение участников торгов – 26.12.2017 в 17 час. 00 мин., оформляется протоколом об определении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участников торгов. </w:t>
      </w:r>
    </w:p>
    <w:p w:rsidR="00027566" w:rsidRPr="00DA277D" w:rsidRDefault="00027566" w:rsidP="00027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подлежит следующее имущество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(далее – Имущество, Лот):</w:t>
      </w:r>
    </w:p>
    <w:p w:rsidR="00027566" w:rsidRDefault="00027566" w:rsidP="00027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- Здание, назначение: нежилое, 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этажность - 7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, площадью 13 495,1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по адресу: г. Санкт-Петербург, Придорожная аллея, д.8, литера А, кадастровый номер: 78:36:0005513:1087 (далее – Здание).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Здание расположено на земельном участке, не принадлежащем Должнику, площадью 6619 </w:t>
      </w:r>
      <w:proofErr w:type="spellStart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., кадастровый номер: 78:36:0005513:6, категория земель: земли населенных пунктов, разрешенное использование: для размещения объектов торговли, по адресу: г. Санкт-Петербург, Придорожная аллея, участок 1, (северо-восточне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е пересечения с улицей Есенина).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Обременение </w:t>
      </w:r>
      <w:r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Лота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:</w:t>
      </w:r>
      <w:r w:rsidRPr="00DA277D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 Залог (ипотека) в пользу </w:t>
      </w:r>
      <w:r w:rsidRPr="00BB3964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ООО «СБК ПЛЮС» и ПАО Сбербанк.</w:t>
      </w:r>
    </w:p>
    <w:p w:rsidR="00027566" w:rsidRPr="00A67FA8" w:rsidRDefault="00027566" w:rsidP="00027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Начальная цена Лота – </w:t>
      </w:r>
      <w:r w:rsidRPr="00BB3964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554 471 384, 40</w:t>
      </w:r>
      <w:r w:rsidRPr="006C735A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/>
          <w:color w:val="000000"/>
          <w:sz w:val="18"/>
          <w:szCs w:val="18"/>
          <w:shd w:val="clear" w:color="auto" w:fill="FFFFFF"/>
          <w:lang w:eastAsia="ru-RU"/>
        </w:rPr>
        <w:t>руб. (НДС не обл.).</w:t>
      </w:r>
      <w:r w:rsidRPr="00A67FA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адресу: г. Санкт-П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етербург, Придорожная аллея, д. 8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, литера А, по предварит. договоренности в раб. дни с 10 час. 00 мин. до 18 час 00 мин., тел.: (812) 334-26-04 (Кан Татьяна).</w:t>
      </w:r>
    </w:p>
    <w:p w:rsidR="00027566" w:rsidRPr="00C1234D" w:rsidRDefault="00027566" w:rsidP="000275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026AD5">
        <w:rPr>
          <w:rFonts w:ascii="Times New Roman" w:eastAsia="Times New Roman" w:hAnsi="Times New Roman"/>
          <w:b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026AD5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026AD5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026AD5">
        <w:rPr>
          <w:rFonts w:ascii="Times New Roman" w:eastAsia="Times New Roman" w:hAnsi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810900000000790, БИК 044030790; </w:t>
      </w:r>
      <w:r w:rsidRPr="00026AD5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№ 40702810100050002133 в филиале С-Петербург ПАО Банка «ФК Открытие», к/с № 30101810200000000720, БИК 044030720.</w:t>
      </w:r>
      <w:r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A67FA8">
        <w:rPr>
          <w:rFonts w:ascii="Times New Roman" w:eastAsia="Times New Roman" w:hAnsi="Times New Roman"/>
          <w:bCs/>
          <w:color w:val="000000"/>
          <w:sz w:val="18"/>
          <w:szCs w:val="18"/>
          <w:shd w:val="clear" w:color="auto" w:fill="FFFFFF"/>
          <w:lang w:eastAsia="ru-RU"/>
        </w:rPr>
        <w:t>Документом, подтверждающим поступление задатка на счет ОТ, является выписка со счета ОТ.</w:t>
      </w:r>
      <w:r w:rsidRPr="00A67FA8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  <w:r w:rsidRPr="00C1234D">
        <w:rPr>
          <w:rFonts w:ascii="Times New Roman" w:eastAsia="Times New Roman" w:hAnsi="Times New Roman"/>
          <w:b/>
          <w:color w:val="000000"/>
          <w:sz w:val="18"/>
          <w:szCs w:val="18"/>
          <w:lang w:eastAsia="ru-RU"/>
        </w:rPr>
        <w:t>Исполнение обязанности по внесению суммы задатка третьими лицами не допускается.</w:t>
      </w:r>
    </w:p>
    <w:p w:rsidR="00027566" w:rsidRPr="00A67FA8" w:rsidRDefault="00027566" w:rsidP="0002756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</w:pPr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05B3" w:rsidRDefault="00027566" w:rsidP="00027566">
      <w:r w:rsidRPr="00A67FA8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</w:t>
      </w:r>
      <w:r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:</w:t>
      </w:r>
      <w:r w:rsidRPr="00A67FA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6C735A">
        <w:rPr>
          <w:rFonts w:ascii="Times New Roman" w:eastAsia="Times New Roman" w:hAnsi="Times New Roman"/>
          <w:color w:val="000000"/>
          <w:sz w:val="18"/>
          <w:szCs w:val="18"/>
          <w:shd w:val="clear" w:color="auto" w:fill="FFFFFF"/>
          <w:lang w:eastAsia="ru-RU"/>
        </w:rPr>
        <w:t>р/с № 40702810155110000669 в ПАО Сбербанк г. Санкт-Петербург к/с № 30101810500000000653, БИК 044030653.</w:t>
      </w:r>
      <w:bookmarkStart w:id="0" w:name="_GoBack"/>
      <w:bookmarkEnd w:id="0"/>
    </w:p>
    <w:sectPr w:rsidR="00FB0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66"/>
    <w:rsid w:val="00027566"/>
    <w:rsid w:val="00FB0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EF934-C8AF-4640-A4D0-EDAE3BA1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5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2017-11-15T07:28:00Z</dcterms:created>
  <dcterms:modified xsi:type="dcterms:W3CDTF">2017-11-15T07:29:00Z</dcterms:modified>
</cp:coreProperties>
</file>