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67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362167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 xml:space="preserve">Договор о задатке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№___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362167" w:rsidRPr="00C63278" w:rsidTr="00B908CA">
        <w:trPr>
          <w:jc w:val="center"/>
        </w:trPr>
        <w:tc>
          <w:tcPr>
            <w:tcW w:w="4220" w:type="dxa"/>
          </w:tcPr>
          <w:p w:rsidR="00362167" w:rsidRPr="00C63278" w:rsidRDefault="00362167" w:rsidP="00B90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Нижневартовск</w:t>
            </w:r>
          </w:p>
        </w:tc>
        <w:tc>
          <w:tcPr>
            <w:tcW w:w="1025" w:type="dxa"/>
          </w:tcPr>
          <w:p w:rsidR="00362167" w:rsidRPr="00C63278" w:rsidRDefault="00362167" w:rsidP="00B90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362167" w:rsidRPr="00C63278" w:rsidRDefault="00362167" w:rsidP="00B908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«_____» __________________ </w:t>
            </w:r>
            <w:proofErr w:type="gramStart"/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>г</w:t>
            </w:r>
            <w:proofErr w:type="gramEnd"/>
            <w:r w:rsidRPr="00C63278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</w:tr>
    </w:tbl>
    <w:p w:rsidR="00362167" w:rsidRPr="00C63278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62167" w:rsidRPr="00C63278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Индивидуальный предприниматель </w:t>
      </w:r>
      <w:proofErr w:type="spellStart"/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>Пашнин</w:t>
      </w:r>
      <w:proofErr w:type="spellEnd"/>
      <w:r w:rsidRPr="00D02ADB">
        <w:rPr>
          <w:rFonts w:ascii="Times New Roman" w:eastAsia="Times New Roman" w:hAnsi="Times New Roman" w:cs="Times New Roman"/>
          <w:b/>
          <w:bCs/>
          <w:lang w:eastAsia="ru-RU"/>
        </w:rPr>
        <w:t xml:space="preserve"> Владимир Викторович</w:t>
      </w:r>
      <w:r>
        <w:rPr>
          <w:rFonts w:ascii="Times New Roman" w:eastAsia="Times New Roman" w:hAnsi="Times New Roman" w:cs="Times New Roman"/>
          <w:bCs/>
          <w:lang w:eastAsia="ru-RU"/>
        </w:rPr>
        <w:t>, действующий на основании договора №1 от 21.04.2017</w:t>
      </w:r>
      <w:r>
        <w:rPr>
          <w:rFonts w:ascii="Times New Roman" w:eastAsia="Times New Roman" w:hAnsi="Times New Roman" w:cs="Times New Roman"/>
          <w:lang w:eastAsia="ru-RU"/>
        </w:rPr>
        <w:t>, являющийся организатором торгов по продаже имуществ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а ООО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«Сокол», именуемый</w:t>
      </w:r>
      <w:r w:rsidRPr="00C63278">
        <w:rPr>
          <w:rFonts w:ascii="Times New Roman" w:eastAsia="Times New Roman" w:hAnsi="Times New Roman" w:cs="Times New Roman"/>
          <w:lang w:eastAsia="ru-RU"/>
        </w:rPr>
        <w:t xml:space="preserve"> в дальнейшем «Продавец», с одной стороны, и </w:t>
      </w:r>
      <w:r w:rsidRPr="00C63278">
        <w:rPr>
          <w:rFonts w:ascii="Times New Roman" w:eastAsia="Times New Roman" w:hAnsi="Times New Roman" w:cs="Times New Roman"/>
          <w:b/>
          <w:lang w:eastAsia="ru-RU"/>
        </w:rPr>
        <w:t>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C63278">
        <w:rPr>
          <w:rFonts w:ascii="Times New Roman" w:eastAsia="Times New Roman" w:hAnsi="Times New Roman" w:cs="Times New Roman"/>
          <w:lang w:eastAsia="ru-RU"/>
        </w:rPr>
        <w:t>, в лице 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C63278">
        <w:rPr>
          <w:rFonts w:ascii="Times New Roman" w:eastAsia="Times New Roman" w:hAnsi="Times New Roman" w:cs="Times New Roman"/>
          <w:lang w:eastAsia="ru-RU"/>
        </w:rPr>
        <w:t>, действующего на основании ______________,</w:t>
      </w:r>
      <w:r w:rsidRPr="00C63278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«Покупатель», с другой стороны, именуемые совместно «Стороны», заключили настоящий Договор о нижеследующем: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62167" w:rsidRPr="00362167" w:rsidRDefault="00362167" w:rsidP="00362167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62167">
        <w:rPr>
          <w:rFonts w:ascii="Times New Roman" w:eastAsia="Times New Roman" w:hAnsi="Times New Roman" w:cs="Times New Roman"/>
          <w:lang w:eastAsia="ru-RU"/>
        </w:rPr>
        <w:t>В соответствии с условиями настоящего Договора «Покупатель» для у</w:t>
      </w:r>
      <w:r w:rsidRPr="00362167">
        <w:rPr>
          <w:rFonts w:ascii="Times New Roman" w:eastAsia="Times New Roman" w:hAnsi="Times New Roman" w:cs="Times New Roman"/>
          <w:lang w:eastAsia="ru-RU"/>
        </w:rPr>
        <w:t>частия в открытых</w:t>
      </w:r>
      <w:r w:rsidRPr="00362167">
        <w:rPr>
          <w:rFonts w:ascii="Times New Roman" w:eastAsia="Times New Roman" w:hAnsi="Times New Roman" w:cs="Times New Roman"/>
          <w:lang w:eastAsia="ru-RU"/>
        </w:rPr>
        <w:t xml:space="preserve"> торгах </w:t>
      </w:r>
      <w:r w:rsidRPr="00362167">
        <w:rPr>
          <w:rFonts w:ascii="Times New Roman" w:eastAsia="Times New Roman" w:hAnsi="Times New Roman" w:cs="Times New Roman"/>
          <w:lang w:eastAsia="ru-RU"/>
        </w:rPr>
        <w:t xml:space="preserve">посредством публичного предложения </w:t>
      </w:r>
      <w:r w:rsidRPr="00362167">
        <w:rPr>
          <w:rFonts w:ascii="Times New Roman" w:eastAsia="Times New Roman" w:hAnsi="Times New Roman" w:cs="Times New Roman"/>
          <w:lang w:eastAsia="ru-RU"/>
        </w:rPr>
        <w:t xml:space="preserve">по продаже имущества ООО «Сокол» перечисляет денежные средства в размере 10 (десяти) % </w:t>
      </w:r>
      <w:r w:rsidRPr="00362167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начальной цены лота </w:t>
      </w:r>
      <w:r w:rsidRPr="00362167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362167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в </w:t>
      </w:r>
      <w:r w:rsidRPr="00362167">
        <w:rPr>
          <w:rFonts w:ascii="Times New Roman" w:eastAsia="Times New Roman" w:hAnsi="Times New Roman" w:cs="Times New Roman"/>
          <w:spacing w:val="-1"/>
          <w:lang w:eastAsia="ru-RU"/>
        </w:rPr>
        <w:t xml:space="preserve">счет обеспечения оплаты имущества, </w:t>
      </w:r>
      <w:r w:rsidRPr="00362167">
        <w:rPr>
          <w:rFonts w:ascii="Times New Roman" w:eastAsia="Times New Roman" w:hAnsi="Times New Roman" w:cs="Times New Roman"/>
          <w:lang w:eastAsia="ru-RU"/>
        </w:rPr>
        <w:t xml:space="preserve">а «Продавец» принимает задаток на счет организатора торгов № 40802810300480001032 в Филиале Банка ГПБ (АО) в г. Сургуте,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кор</w:t>
      </w:r>
      <w:proofErr w:type="spellEnd"/>
      <w:r w:rsidRPr="00362167"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сч</w:t>
      </w:r>
      <w:proofErr w:type="spellEnd"/>
      <w:r w:rsidRPr="00362167">
        <w:rPr>
          <w:rFonts w:ascii="Times New Roman" w:eastAsia="Times New Roman" w:hAnsi="Times New Roman" w:cs="Times New Roman"/>
          <w:lang w:eastAsia="ru-RU"/>
        </w:rPr>
        <w:t xml:space="preserve"> 30101810400000000721, БИК 047144721</w:t>
      </w:r>
      <w:proofErr w:type="gramEnd"/>
      <w:r w:rsidRPr="00362167">
        <w:rPr>
          <w:rFonts w:ascii="Times New Roman" w:eastAsia="Times New Roman" w:hAnsi="Times New Roman" w:cs="Times New Roman"/>
          <w:lang w:eastAsia="ru-RU"/>
        </w:rPr>
        <w:t xml:space="preserve">, на участие в торгах </w:t>
      </w:r>
      <w:r w:rsidRPr="00362167">
        <w:rPr>
          <w:rFonts w:ascii="Times New Roman" w:eastAsia="Times New Roman" w:hAnsi="Times New Roman" w:cs="Times New Roman"/>
          <w:b/>
          <w:lang w:eastAsia="ru-RU"/>
        </w:rPr>
        <w:t>по лоту №1</w:t>
      </w:r>
      <w:r w:rsidRPr="00362167">
        <w:rPr>
          <w:rFonts w:ascii="Times New Roman" w:eastAsia="Times New Roman" w:hAnsi="Times New Roman" w:cs="Times New Roman"/>
          <w:lang w:eastAsia="ru-RU"/>
        </w:rPr>
        <w:t xml:space="preserve">: : недвижимое имущество, состоящее из: магазин «Сокол», назначение: торговое, этажность-1, общая площадь 101,6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кв</w:t>
      </w:r>
      <w:proofErr w:type="gramStart"/>
      <w:r w:rsidRPr="00362167">
        <w:rPr>
          <w:rFonts w:ascii="Times New Roman" w:eastAsia="Times New Roman" w:hAnsi="Times New Roman" w:cs="Times New Roman"/>
          <w:lang w:eastAsia="ru-RU"/>
        </w:rPr>
        <w:t>.м</w:t>
      </w:r>
      <w:proofErr w:type="spellEnd"/>
      <w:proofErr w:type="gramEnd"/>
      <w:r w:rsidRPr="0036216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362167">
        <w:rPr>
          <w:rFonts w:ascii="Times New Roman" w:eastAsia="Times New Roman" w:hAnsi="Times New Roman" w:cs="Times New Roman"/>
          <w:lang w:eastAsia="ru-RU"/>
        </w:rPr>
        <w:t xml:space="preserve">.№ 86:08:0020101:1556, лит. А, адрес (местонахождение): </w:t>
      </w:r>
      <w:proofErr w:type="gramStart"/>
      <w:r w:rsidRPr="00362167">
        <w:rPr>
          <w:rFonts w:ascii="Times New Roman" w:eastAsia="Times New Roman" w:hAnsi="Times New Roman" w:cs="Times New Roman"/>
          <w:lang w:eastAsia="ru-RU"/>
        </w:rPr>
        <w:t xml:space="preserve">РФ, Тюменская обл., ХМАО – Югра,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Нефтеюганский</w:t>
      </w:r>
      <w:proofErr w:type="spellEnd"/>
      <w:r w:rsidRPr="00362167">
        <w:rPr>
          <w:rFonts w:ascii="Times New Roman" w:eastAsia="Times New Roman" w:hAnsi="Times New Roman" w:cs="Times New Roman"/>
          <w:lang w:eastAsia="ru-RU"/>
        </w:rPr>
        <w:t xml:space="preserve"> район, пос.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Каркатеевы</w:t>
      </w:r>
      <w:proofErr w:type="spellEnd"/>
      <w:r w:rsidRPr="00362167">
        <w:rPr>
          <w:rFonts w:ascii="Times New Roman" w:eastAsia="Times New Roman" w:hAnsi="Times New Roman" w:cs="Times New Roman"/>
          <w:lang w:eastAsia="ru-RU"/>
        </w:rPr>
        <w:t xml:space="preserve">, ул. Центральная, д. 49; земельный участок, категория земель: земли населенных пунктов под магазин «Сокол», общая площадь 200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62167">
        <w:rPr>
          <w:rFonts w:ascii="Times New Roman" w:eastAsia="Times New Roman" w:hAnsi="Times New Roman" w:cs="Times New Roman"/>
          <w:lang w:eastAsia="ru-RU"/>
        </w:rPr>
        <w:t xml:space="preserve">.,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362167">
        <w:rPr>
          <w:rFonts w:ascii="Times New Roman" w:eastAsia="Times New Roman" w:hAnsi="Times New Roman" w:cs="Times New Roman"/>
          <w:lang w:eastAsia="ru-RU"/>
        </w:rPr>
        <w:t>. № 86:08:0020101:1065, адрес (местонахождение):</w:t>
      </w:r>
      <w:proofErr w:type="gramEnd"/>
      <w:r w:rsidRPr="003621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62167">
        <w:rPr>
          <w:rFonts w:ascii="Times New Roman" w:eastAsia="Times New Roman" w:hAnsi="Times New Roman" w:cs="Times New Roman"/>
          <w:lang w:eastAsia="ru-RU"/>
        </w:rPr>
        <w:t xml:space="preserve">РФ, ХМАО – Югра,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Нефтеюганский</w:t>
      </w:r>
      <w:proofErr w:type="spellEnd"/>
      <w:r w:rsidRPr="00362167">
        <w:rPr>
          <w:rFonts w:ascii="Times New Roman" w:eastAsia="Times New Roman" w:hAnsi="Times New Roman" w:cs="Times New Roman"/>
          <w:lang w:eastAsia="ru-RU"/>
        </w:rPr>
        <w:t xml:space="preserve"> район, п. </w:t>
      </w:r>
      <w:proofErr w:type="spellStart"/>
      <w:r w:rsidRPr="00362167">
        <w:rPr>
          <w:rFonts w:ascii="Times New Roman" w:eastAsia="Times New Roman" w:hAnsi="Times New Roman" w:cs="Times New Roman"/>
          <w:lang w:eastAsia="ru-RU"/>
        </w:rPr>
        <w:t>Кар</w:t>
      </w:r>
      <w:r>
        <w:rPr>
          <w:rFonts w:ascii="Times New Roman" w:eastAsia="Times New Roman" w:hAnsi="Times New Roman" w:cs="Times New Roman"/>
          <w:lang w:eastAsia="ru-RU"/>
        </w:rPr>
        <w:t>катеевы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ул. Центральная, д. 49.</w:t>
      </w:r>
      <w:proofErr w:type="gramEnd"/>
    </w:p>
    <w:p w:rsidR="00362167" w:rsidRPr="00362167" w:rsidRDefault="00362167" w:rsidP="00362167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62167">
        <w:rPr>
          <w:rFonts w:ascii="Times New Roman" w:eastAsia="Times New Roman" w:hAnsi="Times New Roman" w:cs="Times New Roman"/>
          <w:lang w:eastAsia="ru-RU"/>
        </w:rPr>
        <w:t xml:space="preserve">Начальная цена </w:t>
      </w:r>
      <w:r w:rsidRPr="00362167">
        <w:rPr>
          <w:rFonts w:ascii="Times New Roman" w:eastAsia="Times New Roman" w:hAnsi="Times New Roman" w:cs="Times New Roman"/>
          <w:lang w:eastAsia="ru-RU"/>
        </w:rPr>
        <w:t>лота № 1 – 1 155 051,00</w:t>
      </w:r>
      <w:r w:rsidRPr="00362167">
        <w:rPr>
          <w:rFonts w:ascii="Times New Roman" w:eastAsia="Times New Roman" w:hAnsi="Times New Roman" w:cs="Times New Roman"/>
          <w:lang w:eastAsia="ru-RU"/>
        </w:rPr>
        <w:t xml:space="preserve"> рублей, НДС не облагается.</w:t>
      </w:r>
    </w:p>
    <w:p w:rsidR="00362167" w:rsidRPr="00362167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62167">
        <w:rPr>
          <w:rFonts w:ascii="Times New Roman" w:eastAsia="Times New Roman" w:hAnsi="Times New Roman" w:cs="Times New Roman"/>
          <w:bCs/>
          <w:lang w:eastAsia="ru-RU"/>
        </w:rPr>
        <w:t>1.2. Задаток вносится Покупателем в счет обеспечения исполнения обязательств по заключению и выполнению условий договора по результатам проведения торгов.</w:t>
      </w:r>
    </w:p>
    <w:p w:rsidR="00362167" w:rsidRPr="00362167" w:rsidRDefault="00362167" w:rsidP="003621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362167" w:rsidRPr="00362167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62167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362167" w:rsidRPr="00362167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2167" w:rsidRPr="00362167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62167">
        <w:rPr>
          <w:rFonts w:ascii="Times New Roman" w:eastAsia="Times New Roman" w:hAnsi="Times New Roman" w:cs="Times New Roman"/>
          <w:bCs/>
          <w:lang w:eastAsia="ru-RU"/>
        </w:rPr>
        <w:t xml:space="preserve">2.1.Задаток в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размере </w:t>
      </w:r>
      <w:r w:rsidRPr="00362167">
        <w:rPr>
          <w:rFonts w:ascii="Times New Roman" w:eastAsia="Times New Roman" w:hAnsi="Times New Roman" w:cs="Times New Roman"/>
          <w:b/>
          <w:bCs/>
          <w:lang w:eastAsia="ru-RU"/>
        </w:rPr>
        <w:t>115 505,10</w:t>
      </w:r>
      <w:r w:rsidRPr="00362167">
        <w:rPr>
          <w:rFonts w:ascii="Times New Roman" w:eastAsia="Times New Roman" w:hAnsi="Times New Roman" w:cs="Times New Roman"/>
          <w:b/>
          <w:lang w:eastAsia="ru-RU"/>
        </w:rPr>
        <w:t xml:space="preserve"> рублей</w:t>
      </w:r>
      <w:r w:rsidRPr="0036216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62167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Покупателем на счет, указанный в п. 1.1 настоящего Договора, не позднее даты, указанной в извещении о проведении торгов. В случае </w:t>
      </w:r>
      <w:proofErr w:type="spellStart"/>
      <w:r w:rsidRPr="00362167">
        <w:rPr>
          <w:rFonts w:ascii="Times New Roman" w:eastAsia="Times New Roman" w:hAnsi="Times New Roman" w:cs="Times New Roman"/>
          <w:bCs/>
          <w:lang w:eastAsia="ru-RU"/>
        </w:rPr>
        <w:t>непоступления</w:t>
      </w:r>
      <w:proofErr w:type="spellEnd"/>
      <w:r w:rsidRPr="00362167">
        <w:rPr>
          <w:rFonts w:ascii="Times New Roman" w:eastAsia="Times New Roman" w:hAnsi="Times New Roman" w:cs="Times New Roman"/>
          <w:bCs/>
          <w:lang w:eastAsia="ru-RU"/>
        </w:rPr>
        <w:t xml:space="preserve"> суммы задатка в установленный срок обязательства Покупателя по внесению задатка считаются невыполненными. В этом случае Покупатель к участию в торгах не допускается.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</w:t>
      </w:r>
      <w:r>
        <w:rPr>
          <w:rFonts w:ascii="Times New Roman" w:eastAsia="Times New Roman" w:hAnsi="Times New Roman" w:cs="Times New Roman"/>
          <w:bCs/>
          <w:lang w:eastAsia="ru-RU"/>
        </w:rPr>
        <w:t>ящего договора счет «Покупателя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обязан незамедлительно письм</w:t>
      </w:r>
      <w:r>
        <w:rPr>
          <w:rFonts w:ascii="Times New Roman" w:eastAsia="Times New Roman" w:hAnsi="Times New Roman" w:cs="Times New Roman"/>
          <w:bCs/>
          <w:lang w:eastAsia="ru-RU"/>
        </w:rPr>
        <w:t>енно информировать «Продавца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 изменении своих бан</w:t>
      </w:r>
      <w:r>
        <w:rPr>
          <w:rFonts w:ascii="Times New Roman" w:eastAsia="Times New Roman" w:hAnsi="Times New Roman" w:cs="Times New Roman"/>
          <w:bCs/>
          <w:lang w:eastAsia="ru-RU"/>
        </w:rPr>
        <w:t>ковских реквизитов.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не отвечает за нарушение установленных настоящим Договором сроков возврата за</w:t>
      </w:r>
      <w:r>
        <w:rPr>
          <w:rFonts w:ascii="Times New Roman" w:eastAsia="Times New Roman" w:hAnsi="Times New Roman" w:cs="Times New Roman"/>
          <w:bCs/>
          <w:lang w:eastAsia="ru-RU"/>
        </w:rPr>
        <w:t>датка в случае,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своевремен</w:t>
      </w:r>
      <w:r>
        <w:rPr>
          <w:rFonts w:ascii="Times New Roman" w:eastAsia="Times New Roman" w:hAnsi="Times New Roman" w:cs="Times New Roman"/>
          <w:bCs/>
          <w:lang w:eastAsia="ru-RU"/>
        </w:rPr>
        <w:t>но не информировал «Продавца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3.2. В случае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не будет допущен </w:t>
      </w:r>
      <w:r>
        <w:rPr>
          <w:rFonts w:ascii="Times New Roman" w:eastAsia="Times New Roman" w:hAnsi="Times New Roman" w:cs="Times New Roman"/>
          <w:bCs/>
          <w:lang w:eastAsia="ru-RU"/>
        </w:rPr>
        <w:t>к участию в торгах,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 </w:t>
      </w:r>
      <w:r w:rsidRPr="000D7C75">
        <w:rPr>
          <w:rFonts w:ascii="Times New Roman" w:eastAsia="Times New Roman" w:hAnsi="Times New Roman" w:cs="Times New Roman"/>
          <w:color w:val="000000"/>
          <w:lang w:eastAsia="ru-RU"/>
        </w:rPr>
        <w:t xml:space="preserve">течение 5 (пяти) дней со дня подписания протокола об определении участников торгов. 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3.3. В случае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если  «Покупатель» участвовал в 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торгах</w:t>
      </w:r>
      <w:r>
        <w:rPr>
          <w:rFonts w:ascii="Times New Roman" w:eastAsia="Times New Roman" w:hAnsi="Times New Roman" w:cs="Times New Roman"/>
          <w:bCs/>
          <w:lang w:eastAsia="ru-RU"/>
        </w:rPr>
        <w:t>, но не выиграл их,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в течение 5 (пяти) </w:t>
      </w:r>
      <w:r w:rsidRPr="000D7C75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рабочих дней со дня  подписания 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протокола о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результатах проведения торгов.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lang w:eastAsia="ru-RU"/>
        </w:rPr>
        <w:t>4. В случае отзыва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заявки на участие в торгах до истечения срока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подачи предложений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</w:t>
      </w:r>
      <w:r>
        <w:rPr>
          <w:rFonts w:ascii="Times New Roman" w:eastAsia="Times New Roman" w:hAnsi="Times New Roman" w:cs="Times New Roman"/>
          <w:bCs/>
          <w:lang w:eastAsia="ru-RU"/>
        </w:rPr>
        <w:t>звратить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в срок </w:t>
      </w: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lastRenderedPageBreak/>
        <w:t xml:space="preserve">не позднее 5 (пяти) </w:t>
      </w:r>
      <w:r w:rsidRPr="000D7C75">
        <w:rPr>
          <w:rFonts w:ascii="Times New Roman" w:eastAsia="Times New Roman" w:hAnsi="Times New Roman" w:cs="Times New Roman"/>
          <w:color w:val="000000"/>
          <w:lang w:eastAsia="ru-RU"/>
        </w:rPr>
        <w:t>дней с момента поступления Организатору торго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уведомления об отзыве заявки.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3.5. В случае признания тор</w:t>
      </w:r>
      <w:r>
        <w:rPr>
          <w:rFonts w:ascii="Times New Roman" w:eastAsia="Times New Roman" w:hAnsi="Times New Roman" w:cs="Times New Roman"/>
          <w:bCs/>
          <w:lang w:eastAsia="ru-RU"/>
        </w:rPr>
        <w:t>гов несостоявшимися «Продавец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 обязуется возвратит</w:t>
      </w:r>
      <w:r>
        <w:rPr>
          <w:rFonts w:ascii="Times New Roman" w:eastAsia="Times New Roman" w:hAnsi="Times New Roman" w:cs="Times New Roman"/>
          <w:bCs/>
          <w:lang w:eastAsia="ru-RU"/>
        </w:rPr>
        <w:t>ь сумму внесенного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</w:t>
      </w:r>
      <w:proofErr w:type="gramStart"/>
      <w:r w:rsidRPr="000D7C75">
        <w:rPr>
          <w:rFonts w:ascii="Times New Roman" w:eastAsia="Times New Roman" w:hAnsi="Times New Roman" w:cs="Times New Roman"/>
          <w:bCs/>
          <w:lang w:eastAsia="ru-RU"/>
        </w:rPr>
        <w:t>с даты подписания</w:t>
      </w:r>
      <w:proofErr w:type="gramEnd"/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протокола о признании торгов несостоявшимися. 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</w:t>
      </w:r>
      <w:r>
        <w:rPr>
          <w:rFonts w:ascii="Times New Roman" w:eastAsia="Times New Roman" w:hAnsi="Times New Roman" w:cs="Times New Roman"/>
          <w:bCs/>
          <w:lang w:eastAsia="ru-RU"/>
        </w:rPr>
        <w:t>ается в случае, если «Покупатель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», признанный победителем торгов: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0D7C7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отказывается или уклоняется 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от подписания догов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ора купли-продажи имущества</w:t>
      </w:r>
      <w:r w:rsidRPr="000D7C75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в течение 5 дней с момента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нап</w:t>
      </w: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равления Конкурсным управляющим победителю торгов предложения </w:t>
      </w:r>
      <w:r w:rsidRPr="000D7C75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заключить 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договор </w:t>
      </w:r>
      <w:r w:rsidRPr="000D7C75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купли-продажи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3.7. В течение 5 рабочих дней со дня утверждения результатов торгов, с победителем заключается </w:t>
      </w:r>
      <w:r>
        <w:rPr>
          <w:rFonts w:ascii="Times New Roman" w:eastAsia="Times New Roman" w:hAnsi="Times New Roman" w:cs="Times New Roman"/>
          <w:bCs/>
          <w:lang w:eastAsia="ru-RU"/>
        </w:rPr>
        <w:t>договор. З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адаток</w:t>
      </w:r>
      <w:r>
        <w:rPr>
          <w:rFonts w:ascii="Times New Roman" w:eastAsia="Times New Roman" w:hAnsi="Times New Roman" w:cs="Times New Roman"/>
          <w:bCs/>
          <w:lang w:eastAsia="ru-RU"/>
        </w:rPr>
        <w:t>, внесенный «Покупателем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», ставшим победителем</w:t>
      </w:r>
      <w:r>
        <w:rPr>
          <w:rFonts w:ascii="Times New Roman" w:eastAsia="Times New Roman" w:hAnsi="Times New Roman" w:cs="Times New Roman"/>
          <w:bCs/>
          <w:lang w:eastAsia="ru-RU"/>
        </w:rPr>
        <w:t>,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4.1. Настоящий договор вступает в силу </w:t>
      </w:r>
      <w:proofErr w:type="gramStart"/>
      <w:r w:rsidRPr="000D7C75">
        <w:rPr>
          <w:rFonts w:ascii="Times New Roman" w:eastAsia="Times New Roman" w:hAnsi="Times New Roman" w:cs="Times New Roman"/>
          <w:bCs/>
          <w:lang w:eastAsia="ru-RU"/>
        </w:rPr>
        <w:t>с даты</w:t>
      </w:r>
      <w:proofErr w:type="gramEnd"/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 его подписания Сторонами и прекращает свое действие после исполнения Сторонами всех обязательств по нему.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4.2. Все возможные споры и разногласия, связанные с исполнением настоящего Договора, разрешаются в прете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нзионном порядке. Срок 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 xml:space="preserve">рассмотрения претензии составляет 20 (двадцать) дней. В случае невозможности разрешения споров и разногласий путем переговоров они передаются на </w:t>
      </w:r>
      <w:r>
        <w:rPr>
          <w:rFonts w:ascii="Times New Roman" w:eastAsia="Times New Roman" w:hAnsi="Times New Roman" w:cs="Times New Roman"/>
          <w:bCs/>
          <w:lang w:eastAsia="ru-RU"/>
        </w:rPr>
        <w:t>разрешение Арбитражный суд ХМАО-Югры</w:t>
      </w:r>
      <w:r w:rsidRPr="000D7C75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D7C75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362167" w:rsidRPr="000D7C75" w:rsidRDefault="00362167" w:rsidP="00362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638"/>
      </w:tblGrid>
      <w:tr w:rsidR="00362167" w:rsidRPr="000D7C75" w:rsidTr="00B908CA">
        <w:trPr>
          <w:trHeight w:val="3251"/>
        </w:trPr>
        <w:tc>
          <w:tcPr>
            <w:tcW w:w="4860" w:type="dxa"/>
          </w:tcPr>
          <w:p w:rsidR="00362167" w:rsidRPr="000D7C75" w:rsidRDefault="00362167" w:rsidP="00B90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«Продавец</w:t>
            </w:r>
            <w:r w:rsidRPr="000D7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362167" w:rsidRDefault="00362167" w:rsidP="00B90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Пашнин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Владимир Викторович</w:t>
            </w:r>
          </w:p>
          <w:p w:rsidR="00362167" w:rsidRPr="0085429B" w:rsidRDefault="00362167" w:rsidP="00B90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29B">
              <w:rPr>
                <w:rFonts w:ascii="Times New Roman" w:hAnsi="Times New Roman" w:cs="Times New Roman"/>
                <w:shd w:val="clear" w:color="auto" w:fill="FFFFFF"/>
              </w:rPr>
              <w:t>ИНН 860300997298</w:t>
            </w:r>
            <w:r w:rsidRPr="0085429B">
              <w:rPr>
                <w:rFonts w:ascii="Times New Roman" w:hAnsi="Times New Roman" w:cs="Times New Roman"/>
              </w:rPr>
              <w:t xml:space="preserve">, </w:t>
            </w:r>
            <w:r w:rsidRPr="0085429B">
              <w:rPr>
                <w:rFonts w:ascii="Times New Roman" w:hAnsi="Times New Roman" w:cs="Times New Roman"/>
                <w:shd w:val="clear" w:color="auto" w:fill="FFFFFF"/>
              </w:rPr>
              <w:t>ОГРНИП 304860332900284</w:t>
            </w:r>
            <w:r>
              <w:rPr>
                <w:rFonts w:ascii="Times New Roman" w:hAnsi="Times New Roman" w:cs="Times New Roman"/>
              </w:rPr>
              <w:t>,</w:t>
            </w:r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 xml:space="preserve"> адрес: 628617, ХМАО-Югра, г. Нижневартовск, ул. </w:t>
            </w:r>
            <w:proofErr w:type="gramStart"/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>Интернациональная</w:t>
            </w:r>
            <w:proofErr w:type="gramEnd"/>
            <w:r w:rsidRPr="0085429B">
              <w:rPr>
                <w:rFonts w:ascii="Times New Roman" w:eastAsia="Times New Roman" w:hAnsi="Times New Roman" w:cs="Times New Roman"/>
                <w:lang w:eastAsia="ru-RU"/>
              </w:rPr>
              <w:t>, д.20А, кв.45</w:t>
            </w:r>
          </w:p>
          <w:p w:rsidR="00362167" w:rsidRPr="000D7C75" w:rsidRDefault="00362167" w:rsidP="00B90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62167" w:rsidRDefault="00362167" w:rsidP="00B908CA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2167" w:rsidRDefault="00362167" w:rsidP="00B908CA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2167" w:rsidRDefault="00362167" w:rsidP="00B908CA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2167" w:rsidRDefault="00362167" w:rsidP="00B908CA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2167" w:rsidRDefault="00362167" w:rsidP="00B908CA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2167" w:rsidRPr="008A55ED" w:rsidRDefault="00362167" w:rsidP="00B908CA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Пашнин</w:t>
            </w:r>
            <w:proofErr w:type="spellEnd"/>
          </w:p>
        </w:tc>
        <w:tc>
          <w:tcPr>
            <w:tcW w:w="4638" w:type="dxa"/>
          </w:tcPr>
          <w:p w:rsidR="00362167" w:rsidRPr="000D7C75" w:rsidRDefault="00362167" w:rsidP="00B908CA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</w:t>
            </w:r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362167" w:rsidRPr="000D7C75" w:rsidRDefault="00362167" w:rsidP="00B908CA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62167" w:rsidRPr="000D7C75" w:rsidRDefault="00362167" w:rsidP="00B908CA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62167" w:rsidRPr="000D7C75" w:rsidRDefault="00362167" w:rsidP="00B908CA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62167" w:rsidRPr="003304F1" w:rsidRDefault="00362167" w:rsidP="00B908CA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0D7C75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362167" w:rsidRPr="000D7C75" w:rsidRDefault="00362167" w:rsidP="00B90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C75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3E5E7B" w:rsidRDefault="003E5E7B">
      <w:bookmarkStart w:id="0" w:name="_GoBack"/>
      <w:bookmarkEnd w:id="0"/>
    </w:p>
    <w:sectPr w:rsidR="003E5E7B" w:rsidSect="0071035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67"/>
    <w:rsid w:val="00362167"/>
    <w:rsid w:val="003E5E7B"/>
    <w:rsid w:val="00C5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2017-11-08T07:48:00Z</dcterms:created>
  <dcterms:modified xsi:type="dcterms:W3CDTF">2017-11-08T07:52:00Z</dcterms:modified>
</cp:coreProperties>
</file>