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45" w:rsidRPr="00247CDD" w:rsidRDefault="005D0C45" w:rsidP="00247CDD">
      <w:pPr>
        <w:pStyle w:val="a3"/>
        <w:ind w:left="360"/>
        <w:jc w:val="center"/>
        <w:rPr>
          <w:b w:val="0"/>
          <w:bCs w:val="0"/>
        </w:rPr>
      </w:pPr>
      <w:r w:rsidRPr="00247CDD">
        <w:rPr>
          <w:bCs w:val="0"/>
        </w:rPr>
        <w:t>ДОГОВОР О ЗАДАТКЕ</w:t>
      </w:r>
      <w:r w:rsidRPr="00247CDD">
        <w:rPr>
          <w:b w:val="0"/>
          <w:bCs w:val="0"/>
        </w:rPr>
        <w:t xml:space="preserve"> </w:t>
      </w:r>
      <w:r w:rsidRPr="00105A5C">
        <w:rPr>
          <w:bCs w:val="0"/>
        </w:rPr>
        <w:t xml:space="preserve">№ </w:t>
      </w:r>
      <w:r w:rsidR="00EA0CA9">
        <w:rPr>
          <w:bCs w:val="0"/>
        </w:rPr>
        <w:t>10</w:t>
      </w:r>
      <w:r w:rsidR="003B4B1C">
        <w:rPr>
          <w:bCs w:val="0"/>
        </w:rPr>
        <w:t xml:space="preserve"> </w:t>
      </w:r>
    </w:p>
    <w:p w:rsidR="005D0C45" w:rsidRPr="003162E6" w:rsidRDefault="005D0C45" w:rsidP="00247CDD">
      <w:pPr>
        <w:pStyle w:val="a3"/>
        <w:jc w:val="center"/>
        <w:rPr>
          <w:b w:val="0"/>
          <w:bCs w:val="0"/>
          <w:color w:val="7030A0"/>
        </w:rPr>
      </w:pPr>
      <w:r w:rsidRPr="00247CDD">
        <w:rPr>
          <w:b w:val="0"/>
          <w:bCs w:val="0"/>
        </w:rPr>
        <w:t>г. Владивосток</w:t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D56142">
        <w:rPr>
          <w:b w:val="0"/>
          <w:bCs w:val="0"/>
          <w:color w:val="FF0000"/>
        </w:rPr>
        <w:t xml:space="preserve">  </w:t>
      </w:r>
      <w:r w:rsidRPr="006E01F3">
        <w:rPr>
          <w:bCs w:val="0"/>
          <w:color w:val="FF0000"/>
        </w:rPr>
        <w:t xml:space="preserve">« </w:t>
      </w:r>
      <w:r w:rsidR="00214683" w:rsidRPr="006E01F3">
        <w:rPr>
          <w:bCs w:val="0"/>
          <w:color w:val="FF0000"/>
        </w:rPr>
        <w:t>_</w:t>
      </w:r>
      <w:r w:rsidR="002B77C7">
        <w:rPr>
          <w:bCs w:val="0"/>
          <w:color w:val="FF0000"/>
        </w:rPr>
        <w:t>08</w:t>
      </w:r>
      <w:r w:rsidR="00214683" w:rsidRPr="006E01F3">
        <w:rPr>
          <w:bCs w:val="0"/>
          <w:color w:val="FF0000"/>
        </w:rPr>
        <w:t>_</w:t>
      </w:r>
      <w:r w:rsidR="00CB5F73">
        <w:rPr>
          <w:bCs w:val="0"/>
          <w:color w:val="FF0000"/>
        </w:rPr>
        <w:t xml:space="preserve"> » __</w:t>
      </w:r>
      <w:r w:rsidR="002B77C7">
        <w:rPr>
          <w:bCs w:val="0"/>
          <w:color w:val="FF0000"/>
        </w:rPr>
        <w:t>11</w:t>
      </w:r>
      <w:r w:rsidR="00214683" w:rsidRPr="006E01F3">
        <w:rPr>
          <w:bCs w:val="0"/>
          <w:color w:val="FF0000"/>
        </w:rPr>
        <w:t xml:space="preserve"> </w:t>
      </w:r>
      <w:r w:rsidRPr="006E01F3">
        <w:rPr>
          <w:bCs w:val="0"/>
          <w:color w:val="FF0000"/>
        </w:rPr>
        <w:t>__201</w:t>
      </w:r>
      <w:r w:rsidR="00D317E5">
        <w:rPr>
          <w:bCs w:val="0"/>
          <w:color w:val="FF0000"/>
        </w:rPr>
        <w:t>7</w:t>
      </w:r>
      <w:r w:rsidRPr="006E01F3">
        <w:rPr>
          <w:bCs w:val="0"/>
          <w:color w:val="FF000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83"/>
        <w:gridCol w:w="2411"/>
      </w:tblGrid>
      <w:tr w:rsidR="005D0C45" w:rsidRPr="001F364C" w:rsidTr="00CC1B8F">
        <w:tc>
          <w:tcPr>
            <w:tcW w:w="10548" w:type="dxa"/>
            <w:gridSpan w:val="2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физического лица, ИП, </w:t>
            </w: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nil"/>
              <w:bottom w:val="single" w:sz="4" w:space="0" w:color="auto"/>
            </w:tcBorders>
          </w:tcPr>
          <w:p w:rsidR="005D0C45" w:rsidRPr="001F364C" w:rsidRDefault="005D0C45" w:rsidP="001F364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105A5C">
        <w:tc>
          <w:tcPr>
            <w:tcW w:w="8046" w:type="dxa"/>
            <w:tcBorders>
              <w:top w:val="nil"/>
              <w:righ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</w:t>
            </w:r>
            <w:r w:rsidRPr="001F364C">
              <w:rPr>
                <w:bCs w:val="0"/>
                <w:lang w:eastAsia="en-US"/>
              </w:rPr>
              <w:t>Претендент</w:t>
            </w:r>
            <w:r w:rsidRPr="001F364C">
              <w:rPr>
                <w:b w:val="0"/>
                <w:bCs w:val="0"/>
                <w:lang w:eastAsia="en-US"/>
              </w:rPr>
              <w:t xml:space="preserve">  в лице </w:t>
            </w:r>
            <w:r w:rsidR="00105A5C">
              <w:rPr>
                <w:b w:val="0"/>
                <w:bCs w:val="0"/>
                <w:lang w:eastAsia="en-US"/>
              </w:rPr>
              <w:t>(</w:t>
            </w:r>
            <w:r w:rsidRPr="001F364C">
              <w:rPr>
                <w:b w:val="0"/>
                <w:bCs w:val="0"/>
                <w:lang w:eastAsia="en-US"/>
              </w:rPr>
              <w:t>директора</w:t>
            </w:r>
            <w:r w:rsidR="00105A5C">
              <w:rPr>
                <w:b w:val="0"/>
                <w:bCs w:val="0"/>
                <w:lang w:eastAsia="en-US"/>
              </w:rPr>
              <w:t xml:space="preserve"> или иное лицо)</w:t>
            </w:r>
          </w:p>
        </w:tc>
        <w:tc>
          <w:tcPr>
            <w:tcW w:w="2502" w:type="dxa"/>
            <w:tcBorders>
              <w:lef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6F125D" w:rsidRDefault="005D0C45" w:rsidP="00247CDD">
      <w:pPr>
        <w:pStyle w:val="a3"/>
        <w:rPr>
          <w:b w:val="0"/>
          <w:bCs w:val="0"/>
          <w:sz w:val="22"/>
          <w:szCs w:val="22"/>
        </w:rPr>
      </w:pPr>
      <w:r w:rsidRPr="006F125D">
        <w:rPr>
          <w:b w:val="0"/>
          <w:bCs w:val="0"/>
          <w:sz w:val="22"/>
          <w:szCs w:val="22"/>
        </w:rPr>
        <w:t>действующего на основании: Устава</w:t>
      </w:r>
      <w:r w:rsidR="00105A5C" w:rsidRPr="006F125D">
        <w:rPr>
          <w:b w:val="0"/>
          <w:bCs w:val="0"/>
          <w:sz w:val="22"/>
          <w:szCs w:val="22"/>
        </w:rPr>
        <w:t xml:space="preserve"> (или по иным основаниям – изложить)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194"/>
      </w:tblGrid>
      <w:tr w:rsidR="005D0C45" w:rsidRPr="006F125D" w:rsidTr="00CC1B8F">
        <w:tc>
          <w:tcPr>
            <w:tcW w:w="10548" w:type="dxa"/>
            <w:tcBorders>
              <w:bottom w:val="nil"/>
            </w:tcBorders>
          </w:tcPr>
          <w:p w:rsidR="005D0C45" w:rsidRPr="006F125D" w:rsidRDefault="005D0C45" w:rsidP="001F364C">
            <w:pPr>
              <w:pStyle w:val="a3"/>
              <w:jc w:val="center"/>
              <w:rPr>
                <w:b w:val="0"/>
                <w:bCs w:val="0"/>
                <w:sz w:val="22"/>
                <w:szCs w:val="22"/>
                <w:lang w:eastAsia="en-US"/>
              </w:rPr>
            </w:pPr>
          </w:p>
        </w:tc>
      </w:tr>
      <w:tr w:rsidR="0077000D" w:rsidRPr="006F125D" w:rsidTr="00CC1B8F">
        <w:tc>
          <w:tcPr>
            <w:tcW w:w="10548" w:type="dxa"/>
            <w:tcBorders>
              <w:top w:val="nil"/>
              <w:bottom w:val="single" w:sz="4" w:space="0" w:color="auto"/>
            </w:tcBorders>
          </w:tcPr>
          <w:p w:rsidR="005D0C45" w:rsidRPr="006F125D" w:rsidRDefault="005D0C45" w:rsidP="009666E4">
            <w:pPr>
              <w:pStyle w:val="a3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6F125D">
              <w:rPr>
                <w:b w:val="0"/>
                <w:noProof/>
                <w:color w:val="002060"/>
                <w:sz w:val="22"/>
                <w:szCs w:val="22"/>
              </w:rPr>
              <w:t xml:space="preserve">и </w:t>
            </w:r>
            <w:r w:rsidR="00E078D2" w:rsidRPr="006F125D">
              <w:rPr>
                <w:b w:val="0"/>
                <w:noProof/>
                <w:color w:val="002060"/>
                <w:sz w:val="22"/>
                <w:szCs w:val="22"/>
              </w:rPr>
              <w:t xml:space="preserve">Финансовый управляющий должника </w:t>
            </w:r>
            <w:r w:rsidR="009666E4" w:rsidRPr="006F125D">
              <w:rPr>
                <w:b w:val="0"/>
                <w:noProof/>
                <w:color w:val="002060"/>
                <w:sz w:val="22"/>
                <w:szCs w:val="22"/>
              </w:rPr>
              <w:t>Шведун Владимир Александрович (08.12.1963 г.р., уроженец г. Владивосток, ИНН 253301178738, ОГРНИП 305251029100011, адрес регистрации 692230 г. Спасск- Дальний, ул. Краснознаменная, 12А, кв. 47</w:t>
            </w:r>
            <w:r w:rsidR="00E078D2" w:rsidRPr="006F125D">
              <w:rPr>
                <w:b w:val="0"/>
                <w:noProof/>
                <w:color w:val="002060"/>
                <w:sz w:val="22"/>
                <w:szCs w:val="22"/>
              </w:rPr>
              <w:t xml:space="preserve">, СНИЛС </w:t>
            </w:r>
            <w:r w:rsidR="009666E4" w:rsidRPr="006F125D">
              <w:rPr>
                <w:b w:val="0"/>
                <w:noProof/>
                <w:color w:val="002060"/>
                <w:sz w:val="22"/>
                <w:szCs w:val="22"/>
              </w:rPr>
              <w:t>07784795945</w:t>
            </w:r>
            <w:r w:rsidR="00E078D2" w:rsidRPr="006F125D">
              <w:rPr>
                <w:b w:val="0"/>
                <w:noProof/>
                <w:color w:val="002060"/>
                <w:sz w:val="22"/>
                <w:szCs w:val="22"/>
              </w:rPr>
              <w:t>) -  Моисеенко Геннадий Петрович (ИНН 253800395255)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физического лица, ИП,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</w:tcBorders>
          </w:tcPr>
          <w:p w:rsidR="005D0C45" w:rsidRPr="006F125D" w:rsidRDefault="00E078D2" w:rsidP="006C2DFB">
            <w:pPr>
              <w:pStyle w:val="a3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6F125D">
              <w:rPr>
                <w:b w:val="0"/>
                <w:bCs w:val="0"/>
                <w:sz w:val="22"/>
                <w:szCs w:val="22"/>
                <w:lang w:eastAsia="en-US"/>
              </w:rPr>
              <w:t xml:space="preserve">именуемый далее  </w:t>
            </w:r>
            <w:r w:rsidRPr="006F125D">
              <w:rPr>
                <w:bCs w:val="0"/>
                <w:sz w:val="22"/>
                <w:szCs w:val="22"/>
                <w:lang w:eastAsia="en-US"/>
              </w:rPr>
              <w:t>Продавец</w:t>
            </w:r>
            <w:r w:rsidRPr="006F125D">
              <w:rPr>
                <w:b w:val="0"/>
                <w:bCs w:val="0"/>
                <w:sz w:val="22"/>
                <w:szCs w:val="22"/>
                <w:lang w:eastAsia="en-US"/>
              </w:rPr>
              <w:t xml:space="preserve">, </w:t>
            </w:r>
            <w:r w:rsidRPr="006F125D">
              <w:rPr>
                <w:bCs w:val="0"/>
                <w:sz w:val="22"/>
                <w:szCs w:val="22"/>
                <w:lang w:eastAsia="en-US"/>
              </w:rPr>
              <w:t>Должник</w:t>
            </w:r>
            <w:r w:rsidRPr="006F125D">
              <w:rPr>
                <w:b w:val="0"/>
                <w:bCs w:val="0"/>
                <w:sz w:val="22"/>
                <w:szCs w:val="22"/>
                <w:lang w:eastAsia="en-US"/>
              </w:rPr>
              <w:t xml:space="preserve">, </w:t>
            </w:r>
            <w:r w:rsidRPr="006F125D">
              <w:rPr>
                <w:bCs w:val="0"/>
                <w:sz w:val="22"/>
                <w:szCs w:val="22"/>
                <w:lang w:eastAsia="en-US"/>
              </w:rPr>
              <w:t>Организатор торгов,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nil"/>
            </w:tcBorders>
          </w:tcPr>
          <w:p w:rsidR="005D0C45" w:rsidRPr="006F125D" w:rsidRDefault="00E078D2" w:rsidP="009666E4">
            <w:pPr>
              <w:pStyle w:val="a3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6F125D">
              <w:rPr>
                <w:b w:val="0"/>
                <w:noProof/>
                <w:color w:val="002060"/>
                <w:sz w:val="22"/>
                <w:szCs w:val="22"/>
              </w:rPr>
              <w:t xml:space="preserve">действующего на основании решения  </w:t>
            </w:r>
            <w:r w:rsidR="004216ED" w:rsidRPr="006F125D">
              <w:rPr>
                <w:b w:val="0"/>
                <w:noProof/>
                <w:color w:val="002060"/>
                <w:sz w:val="22"/>
                <w:szCs w:val="22"/>
              </w:rPr>
              <w:fldChar w:fldCharType="begin"/>
            </w:r>
            <w:r w:rsidRPr="006F125D">
              <w:rPr>
                <w:b w:val="0"/>
                <w:noProof/>
                <w:color w:val="002060"/>
                <w:sz w:val="22"/>
                <w:szCs w:val="22"/>
              </w:rPr>
              <w:instrText xml:space="preserve"> MERGEFIELD Реш </w:instrText>
            </w:r>
            <w:r w:rsidR="004216ED" w:rsidRPr="006F125D">
              <w:rPr>
                <w:b w:val="0"/>
                <w:noProof/>
                <w:color w:val="002060"/>
                <w:sz w:val="22"/>
                <w:szCs w:val="22"/>
              </w:rPr>
              <w:fldChar w:fldCharType="separate"/>
            </w:r>
            <w:r w:rsidRPr="006F125D">
              <w:rPr>
                <w:b w:val="0"/>
                <w:noProof/>
                <w:color w:val="002060"/>
                <w:sz w:val="22"/>
                <w:szCs w:val="22"/>
              </w:rPr>
              <w:t>Арбитражного суда Приморского края от 02.02.2017 г. по делу №А51-1296</w:t>
            </w:r>
            <w:r w:rsidR="009666E4" w:rsidRPr="006F125D">
              <w:rPr>
                <w:b w:val="0"/>
                <w:noProof/>
                <w:color w:val="002060"/>
                <w:sz w:val="22"/>
                <w:szCs w:val="22"/>
              </w:rPr>
              <w:t>7</w:t>
            </w:r>
            <w:r w:rsidRPr="006F125D">
              <w:rPr>
                <w:b w:val="0"/>
                <w:noProof/>
                <w:color w:val="002060"/>
                <w:sz w:val="22"/>
                <w:szCs w:val="22"/>
              </w:rPr>
              <w:t>/2016</w:t>
            </w:r>
            <w:r w:rsidR="004216ED" w:rsidRPr="006F125D">
              <w:rPr>
                <w:b w:val="0"/>
                <w:noProof/>
                <w:color w:val="002060"/>
                <w:sz w:val="22"/>
                <w:szCs w:val="22"/>
              </w:rPr>
              <w:fldChar w:fldCharType="end"/>
            </w: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C04F41" w:rsidRDefault="005D0C45" w:rsidP="00247CDD">
      <w:pPr>
        <w:pStyle w:val="a3"/>
        <w:rPr>
          <w:rFonts w:ascii="Georgia" w:hAnsi="Georgia"/>
          <w:b w:val="0"/>
          <w:bCs w:val="0"/>
          <w:sz w:val="22"/>
          <w:szCs w:val="22"/>
        </w:rPr>
      </w:pPr>
      <w:r w:rsidRPr="00C04F41">
        <w:rPr>
          <w:rFonts w:ascii="Georgia" w:hAnsi="Georgia"/>
          <w:b w:val="0"/>
          <w:bCs w:val="0"/>
          <w:sz w:val="22"/>
          <w:szCs w:val="22"/>
        </w:rPr>
        <w:t>заключили настоящий договор о следующем:</w:t>
      </w:r>
    </w:p>
    <w:p w:rsidR="002B77C7" w:rsidRPr="00C04F41" w:rsidRDefault="005D0C45" w:rsidP="00EA0CA9">
      <w:pPr>
        <w:pStyle w:val="af0"/>
        <w:rPr>
          <w:rFonts w:ascii="Georgia" w:hAnsi="Georgia"/>
          <w:b/>
          <w:bCs/>
        </w:rPr>
      </w:pPr>
      <w:r w:rsidRPr="00C04F41">
        <w:rPr>
          <w:rFonts w:ascii="Georgia" w:hAnsi="Georgia"/>
        </w:rPr>
        <w:t xml:space="preserve">Претендент обязуется </w:t>
      </w:r>
      <w:r w:rsidR="006312D8" w:rsidRPr="00C04F41">
        <w:rPr>
          <w:rStyle w:val="paragraph"/>
          <w:rFonts w:ascii="Georgia" w:hAnsi="Georgia"/>
        </w:rPr>
        <w:t>перечислить</w:t>
      </w:r>
      <w:r w:rsidRPr="00C04F41">
        <w:rPr>
          <w:rFonts w:ascii="Georgia" w:hAnsi="Georgia"/>
        </w:rPr>
        <w:t xml:space="preserve"> на счет Продавца задаток</w:t>
      </w:r>
      <w:r w:rsidR="00CE42DC" w:rsidRPr="00C04F41">
        <w:rPr>
          <w:rFonts w:ascii="Georgia" w:hAnsi="Georgia"/>
        </w:rPr>
        <w:t xml:space="preserve"> в размере </w:t>
      </w:r>
      <w:r w:rsidR="00E078D2" w:rsidRPr="00C04F41">
        <w:rPr>
          <w:rFonts w:ascii="Georgia" w:hAnsi="Georgia"/>
        </w:rPr>
        <w:t>10</w:t>
      </w:r>
      <w:r w:rsidR="00D317E5" w:rsidRPr="00C04F41">
        <w:rPr>
          <w:rFonts w:ascii="Georgia" w:hAnsi="Georgia"/>
        </w:rPr>
        <w:t xml:space="preserve"> % от начальной  продажной  цены (далее- НПЦ) лота, соответственно: </w:t>
      </w:r>
      <w:r w:rsidR="002B77C7" w:rsidRPr="00C04F41">
        <w:rPr>
          <w:rFonts w:ascii="Georgia" w:hAnsi="Georgia"/>
          <w:highlight w:val="yellow"/>
        </w:rPr>
        <w:t>Лот №1</w:t>
      </w:r>
      <w:r w:rsidR="00EA0CA9" w:rsidRPr="00C04F41">
        <w:rPr>
          <w:rFonts w:ascii="Georgia" w:hAnsi="Georgia"/>
        </w:rPr>
        <w:t>:</w:t>
      </w:r>
    </w:p>
    <w:p w:rsidR="00EA0CA9" w:rsidRPr="00C04F41" w:rsidRDefault="00EA0CA9" w:rsidP="00EA0CA9">
      <w:pPr>
        <w:pStyle w:val="af0"/>
        <w:rPr>
          <w:rFonts w:ascii="Georgia" w:hAnsi="Georgia"/>
          <w:color w:val="000000"/>
          <w:sz w:val="20"/>
          <w:szCs w:val="20"/>
        </w:rPr>
      </w:pPr>
      <w:r w:rsidRPr="00C04F41">
        <w:rPr>
          <w:rFonts w:ascii="Georgia" w:hAnsi="Georgia"/>
          <w:color w:val="000000"/>
          <w:sz w:val="20"/>
          <w:szCs w:val="20"/>
        </w:rPr>
        <w:t>с 0-00 МСК 08.11.2017 по  0-00 МСК</w:t>
      </w:r>
      <w:r w:rsidRPr="00C04F41">
        <w:rPr>
          <w:rFonts w:ascii="Georgia" w:hAnsi="Georgia"/>
          <w:sz w:val="20"/>
          <w:szCs w:val="20"/>
        </w:rPr>
        <w:t xml:space="preserve"> </w:t>
      </w:r>
      <w:r w:rsidRPr="00C04F41">
        <w:rPr>
          <w:rFonts w:ascii="Georgia" w:hAnsi="Georgia"/>
          <w:color w:val="000000"/>
          <w:sz w:val="20"/>
          <w:szCs w:val="20"/>
        </w:rPr>
        <w:t>23.11.2017 стоим. 22 578 147,00 руб.; задаток 2 257 814,70 руб.;</w:t>
      </w:r>
    </w:p>
    <w:p w:rsidR="00EA0CA9" w:rsidRPr="00C04F41" w:rsidRDefault="00EA0CA9" w:rsidP="00EA0CA9">
      <w:pPr>
        <w:pStyle w:val="af0"/>
        <w:rPr>
          <w:rFonts w:ascii="Georgia" w:hAnsi="Georgia"/>
          <w:color w:val="000000"/>
          <w:sz w:val="20"/>
          <w:szCs w:val="20"/>
        </w:rPr>
      </w:pPr>
      <w:r w:rsidRPr="00C04F41">
        <w:rPr>
          <w:rFonts w:ascii="Georgia" w:hAnsi="Georgia"/>
          <w:color w:val="000000"/>
          <w:sz w:val="20"/>
          <w:szCs w:val="20"/>
        </w:rPr>
        <w:t>с 0-00 МСК</w:t>
      </w:r>
      <w:r w:rsidRPr="00C04F41">
        <w:rPr>
          <w:rFonts w:ascii="Georgia" w:hAnsi="Georgia"/>
          <w:sz w:val="20"/>
          <w:szCs w:val="20"/>
        </w:rPr>
        <w:t xml:space="preserve"> </w:t>
      </w:r>
      <w:r w:rsidRPr="00C04F41">
        <w:rPr>
          <w:rFonts w:ascii="Georgia" w:hAnsi="Georgia"/>
          <w:color w:val="000000"/>
          <w:sz w:val="20"/>
          <w:szCs w:val="20"/>
        </w:rPr>
        <w:t>23.11.2017 по  0-00 МСК</w:t>
      </w:r>
      <w:r w:rsidRPr="00C04F41">
        <w:rPr>
          <w:rFonts w:ascii="Georgia" w:hAnsi="Georgia"/>
          <w:sz w:val="20"/>
          <w:szCs w:val="20"/>
        </w:rPr>
        <w:t xml:space="preserve"> </w:t>
      </w:r>
      <w:r w:rsidRPr="00C04F41">
        <w:rPr>
          <w:rFonts w:ascii="Georgia" w:hAnsi="Georgia"/>
          <w:color w:val="000000"/>
          <w:sz w:val="20"/>
          <w:szCs w:val="20"/>
        </w:rPr>
        <w:t>08.12.2017 стоим</w:t>
      </w:r>
      <w:r w:rsidRPr="00C04F41">
        <w:rPr>
          <w:rFonts w:ascii="Georgia" w:hAnsi="Georgia"/>
          <w:sz w:val="20"/>
          <w:szCs w:val="20"/>
        </w:rPr>
        <w:t xml:space="preserve"> </w:t>
      </w:r>
      <w:r w:rsidRPr="00C04F41">
        <w:rPr>
          <w:rFonts w:ascii="Georgia" w:hAnsi="Georgia"/>
          <w:color w:val="000000"/>
          <w:sz w:val="20"/>
          <w:szCs w:val="20"/>
        </w:rPr>
        <w:t>21 449 239,65 руб.; задаток 2 144 923,96 руб.;</w:t>
      </w:r>
    </w:p>
    <w:p w:rsidR="00EA0CA9" w:rsidRPr="00C04F41" w:rsidRDefault="00EA0CA9" w:rsidP="00EA0CA9">
      <w:pPr>
        <w:pStyle w:val="af0"/>
        <w:rPr>
          <w:rFonts w:ascii="Georgia" w:hAnsi="Georgia"/>
          <w:color w:val="000000"/>
          <w:sz w:val="20"/>
          <w:szCs w:val="20"/>
        </w:rPr>
      </w:pPr>
      <w:r w:rsidRPr="00C04F41">
        <w:rPr>
          <w:rFonts w:ascii="Georgia" w:hAnsi="Georgia"/>
          <w:color w:val="000000"/>
          <w:sz w:val="20"/>
          <w:szCs w:val="20"/>
        </w:rPr>
        <w:t>с 0-00 МСК</w:t>
      </w:r>
      <w:r w:rsidRPr="00C04F41">
        <w:rPr>
          <w:rFonts w:ascii="Georgia" w:hAnsi="Georgia"/>
          <w:sz w:val="20"/>
          <w:szCs w:val="20"/>
        </w:rPr>
        <w:t xml:space="preserve"> </w:t>
      </w:r>
      <w:r w:rsidRPr="00C04F41">
        <w:rPr>
          <w:rFonts w:ascii="Georgia" w:hAnsi="Georgia"/>
          <w:color w:val="000000"/>
          <w:sz w:val="20"/>
          <w:szCs w:val="20"/>
        </w:rPr>
        <w:t>08.12.2017 по  0-00 МСК</w:t>
      </w:r>
      <w:r w:rsidRPr="00C04F41">
        <w:rPr>
          <w:rFonts w:ascii="Georgia" w:hAnsi="Georgia"/>
          <w:sz w:val="20"/>
          <w:szCs w:val="20"/>
        </w:rPr>
        <w:t xml:space="preserve"> </w:t>
      </w:r>
      <w:r w:rsidRPr="00C04F41">
        <w:rPr>
          <w:rFonts w:ascii="Georgia" w:hAnsi="Georgia"/>
          <w:color w:val="000000"/>
          <w:sz w:val="20"/>
          <w:szCs w:val="20"/>
        </w:rPr>
        <w:t>23.12.2017 стоим</w:t>
      </w:r>
      <w:r w:rsidRPr="00C04F41">
        <w:rPr>
          <w:rFonts w:ascii="Georgia" w:hAnsi="Georgia"/>
          <w:sz w:val="20"/>
          <w:szCs w:val="20"/>
        </w:rPr>
        <w:t xml:space="preserve"> </w:t>
      </w:r>
      <w:r w:rsidRPr="00C04F41">
        <w:rPr>
          <w:rFonts w:ascii="Georgia" w:hAnsi="Georgia"/>
          <w:color w:val="000000"/>
          <w:sz w:val="20"/>
          <w:szCs w:val="20"/>
        </w:rPr>
        <w:t>20 320 332,30 руб.; задаток 2 032 033,23 руб.;</w:t>
      </w:r>
    </w:p>
    <w:p w:rsidR="00EA0CA9" w:rsidRPr="00C04F41" w:rsidRDefault="00EA0CA9" w:rsidP="00EA0CA9">
      <w:pPr>
        <w:pStyle w:val="af0"/>
        <w:rPr>
          <w:rFonts w:ascii="Georgia" w:hAnsi="Georgia"/>
          <w:color w:val="000000"/>
          <w:sz w:val="20"/>
          <w:szCs w:val="20"/>
        </w:rPr>
      </w:pPr>
      <w:r w:rsidRPr="00C04F41">
        <w:rPr>
          <w:rFonts w:ascii="Georgia" w:hAnsi="Georgia"/>
          <w:color w:val="000000"/>
          <w:sz w:val="20"/>
          <w:szCs w:val="20"/>
        </w:rPr>
        <w:t>с 0-00 МСК</w:t>
      </w:r>
      <w:r w:rsidRPr="00C04F41">
        <w:rPr>
          <w:rFonts w:ascii="Georgia" w:hAnsi="Georgia"/>
          <w:sz w:val="20"/>
          <w:szCs w:val="20"/>
        </w:rPr>
        <w:t xml:space="preserve"> </w:t>
      </w:r>
      <w:r w:rsidRPr="00C04F41">
        <w:rPr>
          <w:rFonts w:ascii="Georgia" w:hAnsi="Georgia"/>
          <w:color w:val="000000"/>
          <w:sz w:val="20"/>
          <w:szCs w:val="20"/>
        </w:rPr>
        <w:t>23.12.2017 по  0-00 МСК</w:t>
      </w:r>
      <w:r w:rsidRPr="00C04F41">
        <w:rPr>
          <w:rFonts w:ascii="Georgia" w:hAnsi="Georgia"/>
          <w:sz w:val="20"/>
          <w:szCs w:val="20"/>
        </w:rPr>
        <w:t xml:space="preserve"> </w:t>
      </w:r>
      <w:r w:rsidRPr="00C04F41">
        <w:rPr>
          <w:rFonts w:ascii="Georgia" w:hAnsi="Georgia"/>
          <w:color w:val="000000"/>
          <w:sz w:val="20"/>
          <w:szCs w:val="20"/>
        </w:rPr>
        <w:t>07.01.2018 стоим</w:t>
      </w:r>
      <w:r w:rsidRPr="00C04F41">
        <w:rPr>
          <w:rFonts w:ascii="Georgia" w:hAnsi="Georgia"/>
          <w:sz w:val="20"/>
          <w:szCs w:val="20"/>
        </w:rPr>
        <w:t xml:space="preserve"> </w:t>
      </w:r>
      <w:r w:rsidRPr="00C04F41">
        <w:rPr>
          <w:rFonts w:ascii="Georgia" w:hAnsi="Georgia"/>
          <w:color w:val="000000"/>
          <w:sz w:val="20"/>
          <w:szCs w:val="20"/>
        </w:rPr>
        <w:t>19 191 424,95 руб.; задаток 1 919 142,49 руб.;</w:t>
      </w:r>
    </w:p>
    <w:p w:rsidR="00EA0CA9" w:rsidRPr="00C04F41" w:rsidRDefault="00EA0CA9" w:rsidP="00EA0CA9">
      <w:pPr>
        <w:pStyle w:val="af0"/>
        <w:rPr>
          <w:rFonts w:ascii="Georgia" w:hAnsi="Georgia"/>
          <w:color w:val="000000"/>
          <w:sz w:val="20"/>
          <w:szCs w:val="20"/>
        </w:rPr>
      </w:pPr>
      <w:r w:rsidRPr="00C04F41">
        <w:rPr>
          <w:rFonts w:ascii="Georgia" w:hAnsi="Georgia"/>
          <w:color w:val="000000"/>
          <w:sz w:val="20"/>
          <w:szCs w:val="20"/>
        </w:rPr>
        <w:t>с 0-00 МСК</w:t>
      </w:r>
      <w:r w:rsidRPr="00C04F41">
        <w:rPr>
          <w:rFonts w:ascii="Georgia" w:hAnsi="Georgia"/>
          <w:sz w:val="20"/>
          <w:szCs w:val="20"/>
        </w:rPr>
        <w:t xml:space="preserve"> </w:t>
      </w:r>
      <w:r w:rsidRPr="00C04F41">
        <w:rPr>
          <w:rFonts w:ascii="Georgia" w:hAnsi="Georgia"/>
          <w:color w:val="000000"/>
          <w:sz w:val="20"/>
          <w:szCs w:val="20"/>
        </w:rPr>
        <w:t>07.01.2018 по  0-00 МСК</w:t>
      </w:r>
      <w:r w:rsidRPr="00C04F41">
        <w:rPr>
          <w:rFonts w:ascii="Georgia" w:hAnsi="Georgia"/>
          <w:sz w:val="20"/>
          <w:szCs w:val="20"/>
        </w:rPr>
        <w:t xml:space="preserve"> </w:t>
      </w:r>
      <w:r w:rsidRPr="00C04F41">
        <w:rPr>
          <w:rFonts w:ascii="Georgia" w:hAnsi="Georgia"/>
          <w:color w:val="000000"/>
          <w:sz w:val="20"/>
          <w:szCs w:val="20"/>
        </w:rPr>
        <w:t>22.01.2018 стоим</w:t>
      </w:r>
      <w:r w:rsidRPr="00C04F41">
        <w:rPr>
          <w:rFonts w:ascii="Georgia" w:hAnsi="Georgia"/>
          <w:sz w:val="20"/>
          <w:szCs w:val="20"/>
        </w:rPr>
        <w:t xml:space="preserve"> </w:t>
      </w:r>
      <w:r w:rsidRPr="00C04F41">
        <w:rPr>
          <w:rFonts w:ascii="Georgia" w:hAnsi="Georgia"/>
          <w:color w:val="000000"/>
          <w:sz w:val="20"/>
          <w:szCs w:val="20"/>
        </w:rPr>
        <w:t>18 062 517,60 руб.; задаток 1 806 251,76 руб.;</w:t>
      </w:r>
    </w:p>
    <w:p w:rsidR="00EA0CA9" w:rsidRPr="00C04F41" w:rsidRDefault="00EA0CA9" w:rsidP="00EA0CA9">
      <w:pPr>
        <w:pStyle w:val="af0"/>
        <w:rPr>
          <w:rFonts w:ascii="Georgia" w:hAnsi="Georgia"/>
          <w:color w:val="000000"/>
          <w:sz w:val="20"/>
          <w:szCs w:val="20"/>
        </w:rPr>
      </w:pPr>
      <w:r w:rsidRPr="00C04F41">
        <w:rPr>
          <w:rFonts w:ascii="Georgia" w:hAnsi="Georgia"/>
          <w:color w:val="000000"/>
          <w:sz w:val="20"/>
          <w:szCs w:val="20"/>
        </w:rPr>
        <w:t>с 0-00 МСК</w:t>
      </w:r>
      <w:r w:rsidRPr="00C04F41">
        <w:rPr>
          <w:rFonts w:ascii="Georgia" w:hAnsi="Georgia"/>
          <w:sz w:val="20"/>
          <w:szCs w:val="20"/>
        </w:rPr>
        <w:t xml:space="preserve"> </w:t>
      </w:r>
      <w:r w:rsidRPr="00C04F41">
        <w:rPr>
          <w:rFonts w:ascii="Georgia" w:hAnsi="Georgia"/>
          <w:color w:val="000000"/>
          <w:sz w:val="20"/>
          <w:szCs w:val="20"/>
        </w:rPr>
        <w:t>22.01.2018 по  0-00 МСК</w:t>
      </w:r>
      <w:r w:rsidRPr="00C04F41">
        <w:rPr>
          <w:rFonts w:ascii="Georgia" w:hAnsi="Georgia"/>
          <w:sz w:val="20"/>
          <w:szCs w:val="20"/>
        </w:rPr>
        <w:t xml:space="preserve"> </w:t>
      </w:r>
      <w:r w:rsidRPr="00C04F41">
        <w:rPr>
          <w:rFonts w:ascii="Georgia" w:hAnsi="Georgia"/>
          <w:color w:val="000000"/>
          <w:sz w:val="20"/>
          <w:szCs w:val="20"/>
        </w:rPr>
        <w:t>06.02.2018 стоим</w:t>
      </w:r>
      <w:r w:rsidRPr="00C04F41">
        <w:rPr>
          <w:rFonts w:ascii="Georgia" w:hAnsi="Georgia"/>
          <w:sz w:val="20"/>
          <w:szCs w:val="20"/>
        </w:rPr>
        <w:t xml:space="preserve"> </w:t>
      </w:r>
      <w:r w:rsidRPr="00C04F41">
        <w:rPr>
          <w:rFonts w:ascii="Georgia" w:hAnsi="Georgia"/>
          <w:color w:val="000000"/>
          <w:sz w:val="20"/>
          <w:szCs w:val="20"/>
        </w:rPr>
        <w:t>16 933 610,25 руб.; задаток 1 693 361,02 руб.;</w:t>
      </w:r>
    </w:p>
    <w:p w:rsidR="00EA0CA9" w:rsidRPr="00C04F41" w:rsidRDefault="00EA0CA9" w:rsidP="00EA0CA9">
      <w:pPr>
        <w:pStyle w:val="af0"/>
        <w:rPr>
          <w:rFonts w:ascii="Georgia" w:hAnsi="Georgia"/>
          <w:color w:val="000000"/>
          <w:sz w:val="20"/>
          <w:szCs w:val="20"/>
        </w:rPr>
      </w:pPr>
      <w:r w:rsidRPr="00C04F41">
        <w:rPr>
          <w:rFonts w:ascii="Georgia" w:hAnsi="Georgia"/>
          <w:color w:val="000000"/>
          <w:sz w:val="20"/>
          <w:szCs w:val="20"/>
        </w:rPr>
        <w:t>с 0-00 МСК</w:t>
      </w:r>
      <w:r w:rsidRPr="00C04F41">
        <w:rPr>
          <w:rFonts w:ascii="Georgia" w:hAnsi="Georgia"/>
          <w:sz w:val="20"/>
          <w:szCs w:val="20"/>
        </w:rPr>
        <w:t xml:space="preserve"> </w:t>
      </w:r>
      <w:r w:rsidRPr="00C04F41">
        <w:rPr>
          <w:rFonts w:ascii="Georgia" w:hAnsi="Georgia"/>
          <w:color w:val="000000"/>
          <w:sz w:val="20"/>
          <w:szCs w:val="20"/>
        </w:rPr>
        <w:t>06.02.2018 по  0-00 МСК</w:t>
      </w:r>
      <w:r w:rsidRPr="00C04F41">
        <w:rPr>
          <w:rFonts w:ascii="Georgia" w:hAnsi="Georgia"/>
          <w:sz w:val="20"/>
          <w:szCs w:val="20"/>
        </w:rPr>
        <w:t xml:space="preserve"> </w:t>
      </w:r>
      <w:r w:rsidRPr="00C04F41">
        <w:rPr>
          <w:rFonts w:ascii="Georgia" w:hAnsi="Georgia"/>
          <w:color w:val="000000"/>
          <w:sz w:val="20"/>
          <w:szCs w:val="20"/>
        </w:rPr>
        <w:t>21.02.2018 стоим</w:t>
      </w:r>
      <w:r w:rsidRPr="00C04F41">
        <w:rPr>
          <w:rFonts w:ascii="Georgia" w:hAnsi="Georgia"/>
          <w:sz w:val="20"/>
          <w:szCs w:val="20"/>
        </w:rPr>
        <w:t xml:space="preserve"> </w:t>
      </w:r>
      <w:r w:rsidRPr="00C04F41">
        <w:rPr>
          <w:rFonts w:ascii="Georgia" w:hAnsi="Georgia"/>
          <w:color w:val="000000"/>
          <w:sz w:val="20"/>
          <w:szCs w:val="20"/>
        </w:rPr>
        <w:t>15 804 702,90 руб.; задаток 1 580 470,29 руб.;</w:t>
      </w:r>
    </w:p>
    <w:p w:rsidR="00EA0CA9" w:rsidRPr="00C04F41" w:rsidRDefault="00EA0CA9" w:rsidP="00EA0CA9">
      <w:pPr>
        <w:pStyle w:val="af0"/>
        <w:rPr>
          <w:rFonts w:ascii="Georgia" w:hAnsi="Georgia"/>
          <w:color w:val="000000"/>
          <w:sz w:val="20"/>
          <w:szCs w:val="20"/>
        </w:rPr>
      </w:pPr>
      <w:r w:rsidRPr="00C04F41">
        <w:rPr>
          <w:rFonts w:ascii="Georgia" w:hAnsi="Georgia"/>
          <w:color w:val="000000"/>
          <w:sz w:val="20"/>
          <w:szCs w:val="20"/>
        </w:rPr>
        <w:t>с 0-00 МСК</w:t>
      </w:r>
      <w:r w:rsidRPr="00C04F41">
        <w:rPr>
          <w:rFonts w:ascii="Georgia" w:hAnsi="Georgia"/>
          <w:sz w:val="20"/>
          <w:szCs w:val="20"/>
        </w:rPr>
        <w:t xml:space="preserve"> </w:t>
      </w:r>
      <w:r w:rsidRPr="00C04F41">
        <w:rPr>
          <w:rFonts w:ascii="Georgia" w:hAnsi="Georgia"/>
          <w:color w:val="000000"/>
          <w:sz w:val="20"/>
          <w:szCs w:val="20"/>
        </w:rPr>
        <w:t>21.02.2018 по  0-00 МСК</w:t>
      </w:r>
      <w:r w:rsidRPr="00C04F41">
        <w:rPr>
          <w:rFonts w:ascii="Georgia" w:hAnsi="Georgia"/>
          <w:sz w:val="20"/>
          <w:szCs w:val="20"/>
        </w:rPr>
        <w:t xml:space="preserve"> </w:t>
      </w:r>
      <w:r w:rsidRPr="00C04F41">
        <w:rPr>
          <w:rFonts w:ascii="Georgia" w:hAnsi="Georgia"/>
          <w:color w:val="000000"/>
          <w:sz w:val="20"/>
          <w:szCs w:val="20"/>
        </w:rPr>
        <w:t>08.03.2018 стоим</w:t>
      </w:r>
      <w:r w:rsidRPr="00C04F41">
        <w:rPr>
          <w:rFonts w:ascii="Georgia" w:hAnsi="Georgia"/>
          <w:sz w:val="20"/>
          <w:szCs w:val="20"/>
        </w:rPr>
        <w:t xml:space="preserve"> </w:t>
      </w:r>
      <w:r w:rsidRPr="00C04F41">
        <w:rPr>
          <w:rFonts w:ascii="Georgia" w:hAnsi="Georgia"/>
          <w:color w:val="000000"/>
          <w:sz w:val="20"/>
          <w:szCs w:val="20"/>
        </w:rPr>
        <w:t>14 675 795,55 руб.; задаток 1 467 579,55 руб.;</w:t>
      </w:r>
    </w:p>
    <w:p w:rsidR="00EA0CA9" w:rsidRPr="00C04F41" w:rsidRDefault="00EA0CA9" w:rsidP="00EA0CA9">
      <w:pPr>
        <w:pStyle w:val="af0"/>
        <w:rPr>
          <w:rFonts w:ascii="Georgia" w:hAnsi="Georgia"/>
          <w:color w:val="000000"/>
          <w:sz w:val="20"/>
          <w:szCs w:val="20"/>
        </w:rPr>
      </w:pPr>
      <w:r w:rsidRPr="00C04F41">
        <w:rPr>
          <w:rFonts w:ascii="Georgia" w:hAnsi="Georgia"/>
          <w:color w:val="000000"/>
          <w:sz w:val="20"/>
          <w:szCs w:val="20"/>
        </w:rPr>
        <w:t>с 0-00 МСК</w:t>
      </w:r>
      <w:r w:rsidRPr="00C04F41">
        <w:rPr>
          <w:rFonts w:ascii="Georgia" w:hAnsi="Georgia"/>
          <w:sz w:val="20"/>
          <w:szCs w:val="20"/>
        </w:rPr>
        <w:t xml:space="preserve"> </w:t>
      </w:r>
      <w:r w:rsidRPr="00C04F41">
        <w:rPr>
          <w:rFonts w:ascii="Georgia" w:hAnsi="Georgia"/>
          <w:color w:val="000000"/>
          <w:sz w:val="20"/>
          <w:szCs w:val="20"/>
        </w:rPr>
        <w:t>08.03.2018 по  0-00 МСК</w:t>
      </w:r>
      <w:r w:rsidRPr="00C04F41">
        <w:rPr>
          <w:rFonts w:ascii="Georgia" w:hAnsi="Georgia"/>
          <w:sz w:val="20"/>
          <w:szCs w:val="20"/>
        </w:rPr>
        <w:t xml:space="preserve"> </w:t>
      </w:r>
      <w:r w:rsidRPr="00C04F41">
        <w:rPr>
          <w:rFonts w:ascii="Georgia" w:hAnsi="Georgia"/>
          <w:color w:val="000000"/>
          <w:sz w:val="20"/>
          <w:szCs w:val="20"/>
        </w:rPr>
        <w:t>23.03.2018 стоим</w:t>
      </w:r>
      <w:r w:rsidRPr="00C04F41">
        <w:rPr>
          <w:rFonts w:ascii="Georgia" w:hAnsi="Georgia"/>
          <w:sz w:val="20"/>
          <w:szCs w:val="20"/>
        </w:rPr>
        <w:t xml:space="preserve"> </w:t>
      </w:r>
      <w:r w:rsidRPr="00C04F41">
        <w:rPr>
          <w:rFonts w:ascii="Georgia" w:hAnsi="Georgia"/>
          <w:color w:val="000000"/>
          <w:sz w:val="20"/>
          <w:szCs w:val="20"/>
        </w:rPr>
        <w:t>14 000 000,00 руб.; задаток 1 400 000,0 руб.;</w:t>
      </w:r>
    </w:p>
    <w:p w:rsidR="002B77C7" w:rsidRPr="00C04F41" w:rsidRDefault="002B77C7" w:rsidP="002B77C7">
      <w:pPr>
        <w:pStyle w:val="a3"/>
        <w:jc w:val="both"/>
        <w:rPr>
          <w:rFonts w:ascii="Georgia" w:hAnsi="Georgia"/>
          <w:b w:val="0"/>
          <w:bCs w:val="0"/>
          <w:sz w:val="22"/>
          <w:szCs w:val="22"/>
        </w:rPr>
      </w:pPr>
    </w:p>
    <w:p w:rsidR="005D0C45" w:rsidRPr="00C04F41" w:rsidRDefault="006312D8" w:rsidP="00542E96">
      <w:pPr>
        <w:pStyle w:val="a3"/>
        <w:jc w:val="both"/>
        <w:rPr>
          <w:rFonts w:ascii="Georgia" w:hAnsi="Georgia"/>
          <w:b w:val="0"/>
          <w:bCs w:val="0"/>
          <w:color w:val="FF0066"/>
          <w:sz w:val="22"/>
          <w:szCs w:val="22"/>
        </w:rPr>
      </w:pPr>
      <w:r w:rsidRPr="00C04F41">
        <w:rPr>
          <w:rStyle w:val="paragraph"/>
          <w:rFonts w:ascii="Georgia" w:hAnsi="Georgia"/>
          <w:b w:val="0"/>
          <w:sz w:val="22"/>
          <w:szCs w:val="22"/>
        </w:rPr>
        <w:t>для участия в торгах по продаже имущества</w:t>
      </w:r>
      <w:r w:rsidR="003B4B1C" w:rsidRPr="00C04F41">
        <w:rPr>
          <w:rStyle w:val="paragraph"/>
          <w:rFonts w:ascii="Georgia" w:hAnsi="Georgia"/>
          <w:b w:val="0"/>
          <w:sz w:val="22"/>
          <w:szCs w:val="22"/>
        </w:rPr>
        <w:t xml:space="preserve"> </w:t>
      </w:r>
      <w:r w:rsidRPr="00C04F41">
        <w:rPr>
          <w:rStyle w:val="paragraph"/>
          <w:rFonts w:ascii="Georgia" w:hAnsi="Georgia"/>
          <w:b w:val="0"/>
          <w:sz w:val="22"/>
          <w:szCs w:val="22"/>
        </w:rPr>
        <w:t>«Продавца», проводимых Организатором торгов в порядке и на условиях, опубликованных</w:t>
      </w:r>
      <w:r w:rsidR="003B4B1C" w:rsidRPr="00C04F41">
        <w:rPr>
          <w:rFonts w:ascii="Georgia" w:hAnsi="Georgia"/>
          <w:b w:val="0"/>
          <w:color w:val="FF0066"/>
          <w:sz w:val="22"/>
          <w:szCs w:val="22"/>
        </w:rPr>
        <w:t xml:space="preserve"> </w:t>
      </w:r>
      <w:r w:rsidR="009666E4" w:rsidRPr="00C04F41">
        <w:rPr>
          <w:rFonts w:ascii="Georgia" w:hAnsi="Georgia"/>
          <w:b w:val="0"/>
          <w:color w:val="FF0066"/>
          <w:sz w:val="22"/>
          <w:szCs w:val="22"/>
        </w:rPr>
        <w:t xml:space="preserve">на </w:t>
      </w:r>
      <w:r w:rsidR="003B4B1C" w:rsidRPr="00C04F41">
        <w:rPr>
          <w:rFonts w:ascii="Georgia" w:hAnsi="Georgia"/>
          <w:b w:val="0"/>
          <w:color w:val="FF0066"/>
          <w:sz w:val="22"/>
          <w:szCs w:val="22"/>
        </w:rPr>
        <w:t xml:space="preserve"> </w:t>
      </w:r>
      <w:hyperlink r:id="rId7" w:history="1">
        <w:r w:rsidR="003B4B1C" w:rsidRPr="00C04F41">
          <w:rPr>
            <w:rStyle w:val="a8"/>
            <w:rFonts w:ascii="Georgia" w:hAnsi="Georgia"/>
            <w:b w:val="0"/>
            <w:sz w:val="22"/>
            <w:szCs w:val="22"/>
          </w:rPr>
          <w:t>http://bankrot.fedresurs.ru/</w:t>
        </w:r>
      </w:hyperlink>
      <w:r w:rsidR="003B4B1C" w:rsidRPr="00C04F41">
        <w:rPr>
          <w:rFonts w:ascii="Georgia" w:hAnsi="Georgia"/>
          <w:b w:val="0"/>
          <w:color w:val="FF0066"/>
          <w:sz w:val="22"/>
          <w:szCs w:val="22"/>
        </w:rPr>
        <w:t xml:space="preserve"> </w:t>
      </w:r>
      <w:r w:rsidR="004A1A21" w:rsidRPr="00C04F41">
        <w:rPr>
          <w:rFonts w:ascii="Georgia" w:hAnsi="Georgia"/>
          <w:b w:val="0"/>
          <w:color w:val="FF0066"/>
          <w:sz w:val="22"/>
          <w:szCs w:val="22"/>
        </w:rPr>
        <w:t xml:space="preserve">(сообщение № </w:t>
      </w:r>
      <w:r w:rsidR="00EA0CA9" w:rsidRPr="00C04F41">
        <w:rPr>
          <w:rFonts w:ascii="Georgia" w:hAnsi="Georgia"/>
          <w:color w:val="FF0066"/>
          <w:sz w:val="22"/>
          <w:szCs w:val="22"/>
          <w:highlight w:val="yellow"/>
        </w:rPr>
        <w:t>2195210</w:t>
      </w:r>
      <w:r w:rsidR="004A1A21" w:rsidRPr="00C04F41">
        <w:rPr>
          <w:rFonts w:ascii="Georgia" w:hAnsi="Georgia"/>
          <w:b w:val="0"/>
          <w:color w:val="FF0066"/>
          <w:sz w:val="22"/>
          <w:szCs w:val="22"/>
        </w:rPr>
        <w:t>)</w:t>
      </w:r>
      <w:r w:rsidRPr="00C04F41">
        <w:rPr>
          <w:rFonts w:ascii="Georgia" w:hAnsi="Georgia"/>
          <w:b w:val="0"/>
          <w:sz w:val="22"/>
          <w:szCs w:val="22"/>
        </w:rPr>
        <w:t xml:space="preserve"> </w:t>
      </w:r>
      <w:r w:rsidR="005D0C45" w:rsidRPr="00C04F41">
        <w:rPr>
          <w:rFonts w:ascii="Georgia" w:hAnsi="Georgia"/>
          <w:b w:val="0"/>
          <w:bCs w:val="0"/>
          <w:sz w:val="22"/>
          <w:szCs w:val="22"/>
        </w:rPr>
        <w:t>в обеспечение исполнения обязательств по оплате имущества должника на торгах.  Основание платежа</w:t>
      </w:r>
      <w:r w:rsidRPr="00C04F41">
        <w:rPr>
          <w:rFonts w:ascii="Georgia" w:hAnsi="Georgia"/>
          <w:b w:val="0"/>
          <w:bCs w:val="0"/>
          <w:sz w:val="22"/>
          <w:szCs w:val="22"/>
        </w:rPr>
        <w:t xml:space="preserve"> </w:t>
      </w:r>
      <w:r w:rsidR="009B6E23" w:rsidRPr="00C04F41">
        <w:rPr>
          <w:rFonts w:ascii="Georgia" w:hAnsi="Georgia"/>
          <w:b w:val="0"/>
          <w:bCs w:val="0"/>
          <w:sz w:val="22"/>
          <w:szCs w:val="22"/>
        </w:rPr>
        <w:t>–</w:t>
      </w:r>
      <w:r w:rsidR="005D0C45" w:rsidRPr="00C04F41">
        <w:rPr>
          <w:rFonts w:ascii="Georgia" w:hAnsi="Georgia"/>
          <w:b w:val="0"/>
          <w:bCs w:val="0"/>
          <w:sz w:val="22"/>
          <w:szCs w:val="22"/>
        </w:rPr>
        <w:t xml:space="preserve"> </w:t>
      </w:r>
      <w:r w:rsidR="009B6E23" w:rsidRPr="00C04F41">
        <w:rPr>
          <w:rFonts w:ascii="Georgia" w:hAnsi="Georgia"/>
          <w:b w:val="0"/>
          <w:bCs w:val="0"/>
          <w:sz w:val="22"/>
          <w:szCs w:val="22"/>
        </w:rPr>
        <w:t>«</w:t>
      </w:r>
      <w:r w:rsidRPr="00C04F41">
        <w:rPr>
          <w:rFonts w:ascii="Georgia" w:hAnsi="Georgia"/>
          <w:b w:val="0"/>
          <w:bCs w:val="0"/>
          <w:color w:val="FF0066"/>
          <w:sz w:val="22"/>
          <w:szCs w:val="22"/>
        </w:rPr>
        <w:t>З</w:t>
      </w:r>
      <w:r w:rsidR="005D0C45" w:rsidRPr="00C04F41">
        <w:rPr>
          <w:rFonts w:ascii="Georgia" w:hAnsi="Georgia"/>
          <w:b w:val="0"/>
          <w:bCs w:val="0"/>
          <w:color w:val="FF0066"/>
          <w:sz w:val="22"/>
          <w:szCs w:val="22"/>
        </w:rPr>
        <w:t>адат</w:t>
      </w:r>
      <w:r w:rsidRPr="00C04F41">
        <w:rPr>
          <w:rFonts w:ascii="Georgia" w:hAnsi="Georgia"/>
          <w:b w:val="0"/>
          <w:bCs w:val="0"/>
          <w:color w:val="FF0066"/>
          <w:sz w:val="22"/>
          <w:szCs w:val="22"/>
        </w:rPr>
        <w:t>о</w:t>
      </w:r>
      <w:r w:rsidR="005D0C45" w:rsidRPr="00C04F41">
        <w:rPr>
          <w:rFonts w:ascii="Georgia" w:hAnsi="Georgia"/>
          <w:b w:val="0"/>
          <w:bCs w:val="0"/>
          <w:color w:val="FF0066"/>
          <w:sz w:val="22"/>
          <w:szCs w:val="22"/>
        </w:rPr>
        <w:t>к для торг</w:t>
      </w:r>
      <w:r w:rsidR="003B4B1C" w:rsidRPr="00C04F41">
        <w:rPr>
          <w:rFonts w:ascii="Georgia" w:hAnsi="Georgia"/>
          <w:b w:val="0"/>
          <w:bCs w:val="0"/>
          <w:color w:val="FF0066"/>
          <w:sz w:val="22"/>
          <w:szCs w:val="22"/>
        </w:rPr>
        <w:t>ов</w:t>
      </w:r>
      <w:r w:rsidR="005D0C45" w:rsidRPr="00C04F41">
        <w:rPr>
          <w:rFonts w:ascii="Georgia" w:hAnsi="Georgia"/>
          <w:b w:val="0"/>
          <w:bCs w:val="0"/>
          <w:color w:val="FF0066"/>
          <w:sz w:val="22"/>
          <w:szCs w:val="22"/>
        </w:rPr>
        <w:t xml:space="preserve"> </w:t>
      </w:r>
      <w:r w:rsidR="005F03B3" w:rsidRPr="00C04F41">
        <w:rPr>
          <w:rFonts w:ascii="Georgia" w:hAnsi="Georgia"/>
          <w:b w:val="0"/>
          <w:bCs w:val="0"/>
          <w:color w:val="FF0066"/>
          <w:sz w:val="22"/>
          <w:szCs w:val="22"/>
        </w:rPr>
        <w:t>имуществом</w:t>
      </w:r>
      <w:r w:rsidR="005D0C45" w:rsidRPr="00C04F41">
        <w:rPr>
          <w:rFonts w:ascii="Georgia" w:hAnsi="Georgia"/>
          <w:b w:val="0"/>
          <w:bCs w:val="0"/>
          <w:color w:val="FF0066"/>
          <w:sz w:val="22"/>
          <w:szCs w:val="22"/>
        </w:rPr>
        <w:t xml:space="preserve"> </w:t>
      </w:r>
      <w:r w:rsidR="006E01F3" w:rsidRPr="00C04F41">
        <w:rPr>
          <w:rFonts w:ascii="Georgia" w:hAnsi="Georgia"/>
          <w:b w:val="0"/>
          <w:bCs w:val="0"/>
          <w:color w:val="FF0066"/>
          <w:sz w:val="22"/>
          <w:szCs w:val="22"/>
        </w:rPr>
        <w:t>должника</w:t>
      </w:r>
      <w:r w:rsidR="005F03B3" w:rsidRPr="00C04F41">
        <w:rPr>
          <w:rFonts w:ascii="Georgia" w:hAnsi="Georgia"/>
          <w:b w:val="0"/>
          <w:bCs w:val="0"/>
          <w:color w:val="FF0066"/>
          <w:sz w:val="22"/>
          <w:szCs w:val="22"/>
        </w:rPr>
        <w:t xml:space="preserve"> </w:t>
      </w:r>
      <w:r w:rsidR="005D0C45" w:rsidRPr="00C04F41">
        <w:rPr>
          <w:rFonts w:ascii="Georgia" w:hAnsi="Georgia"/>
          <w:b w:val="0"/>
          <w:bCs w:val="0"/>
          <w:color w:val="FF0066"/>
          <w:sz w:val="22"/>
          <w:szCs w:val="22"/>
        </w:rPr>
        <w:t xml:space="preserve">по делу </w:t>
      </w:r>
      <w:r w:rsidR="00C42379" w:rsidRPr="00C04F41">
        <w:rPr>
          <w:rStyle w:val="paragraph"/>
          <w:rFonts w:ascii="Georgia" w:hAnsi="Georgia"/>
          <w:b w:val="0"/>
          <w:color w:val="FF0066"/>
          <w:sz w:val="22"/>
          <w:szCs w:val="22"/>
          <w:highlight w:val="yellow"/>
        </w:rPr>
        <w:t>А</w:t>
      </w:r>
      <w:r w:rsidR="00CE6303" w:rsidRPr="00C04F41">
        <w:rPr>
          <w:rStyle w:val="paragraph"/>
          <w:rFonts w:ascii="Georgia" w:hAnsi="Georgia"/>
          <w:b w:val="0"/>
          <w:color w:val="FF0066"/>
          <w:sz w:val="22"/>
          <w:szCs w:val="22"/>
          <w:highlight w:val="yellow"/>
        </w:rPr>
        <w:t>51</w:t>
      </w:r>
      <w:r w:rsidR="00C42379" w:rsidRPr="00C04F41">
        <w:rPr>
          <w:rStyle w:val="paragraph"/>
          <w:rFonts w:ascii="Georgia" w:hAnsi="Georgia"/>
          <w:b w:val="0"/>
          <w:color w:val="FF0066"/>
          <w:sz w:val="22"/>
          <w:szCs w:val="22"/>
          <w:highlight w:val="yellow"/>
        </w:rPr>
        <w:t>–</w:t>
      </w:r>
      <w:r w:rsidR="00CE6303" w:rsidRPr="00C04F41">
        <w:rPr>
          <w:rStyle w:val="paragraph"/>
          <w:rFonts w:ascii="Georgia" w:hAnsi="Georgia"/>
          <w:b w:val="0"/>
          <w:color w:val="FF0066"/>
          <w:sz w:val="22"/>
          <w:szCs w:val="22"/>
          <w:highlight w:val="yellow"/>
        </w:rPr>
        <w:t>1296</w:t>
      </w:r>
      <w:r w:rsidR="009666E4" w:rsidRPr="00C04F41">
        <w:rPr>
          <w:rStyle w:val="paragraph"/>
          <w:rFonts w:ascii="Georgia" w:hAnsi="Georgia"/>
          <w:b w:val="0"/>
          <w:color w:val="FF0066"/>
          <w:sz w:val="22"/>
          <w:szCs w:val="22"/>
          <w:highlight w:val="yellow"/>
        </w:rPr>
        <w:t>7</w:t>
      </w:r>
      <w:r w:rsidR="005F03B3" w:rsidRPr="00C04F41">
        <w:rPr>
          <w:rStyle w:val="paragraph"/>
          <w:rFonts w:ascii="Georgia" w:hAnsi="Georgia"/>
          <w:b w:val="0"/>
          <w:color w:val="FF0066"/>
          <w:sz w:val="22"/>
          <w:szCs w:val="22"/>
          <w:highlight w:val="yellow"/>
        </w:rPr>
        <w:t>/201</w:t>
      </w:r>
      <w:r w:rsidR="00CE6303" w:rsidRPr="00C04F41">
        <w:rPr>
          <w:rStyle w:val="paragraph"/>
          <w:rFonts w:ascii="Georgia" w:hAnsi="Georgia"/>
          <w:b w:val="0"/>
          <w:color w:val="FF0066"/>
          <w:sz w:val="22"/>
          <w:szCs w:val="22"/>
          <w:highlight w:val="yellow"/>
        </w:rPr>
        <w:t>6</w:t>
      </w:r>
      <w:r w:rsidR="005F03B3" w:rsidRPr="00C04F41">
        <w:rPr>
          <w:rStyle w:val="paragraph"/>
          <w:rFonts w:ascii="Georgia" w:hAnsi="Georgia"/>
          <w:b w:val="0"/>
          <w:color w:val="FF0066"/>
          <w:sz w:val="22"/>
          <w:szCs w:val="22"/>
          <w:highlight w:val="yellow"/>
        </w:rPr>
        <w:t xml:space="preserve"> </w:t>
      </w:r>
      <w:r w:rsidR="00C42379" w:rsidRPr="00C04F41">
        <w:rPr>
          <w:rStyle w:val="paragraph"/>
          <w:rFonts w:ascii="Georgia" w:hAnsi="Georgia"/>
          <w:b w:val="0"/>
          <w:color w:val="FF0066"/>
          <w:sz w:val="22"/>
          <w:szCs w:val="22"/>
          <w:highlight w:val="yellow"/>
        </w:rPr>
        <w:t>г.</w:t>
      </w:r>
      <w:r w:rsidR="00C42379" w:rsidRPr="00C04F41">
        <w:rPr>
          <w:rStyle w:val="paragraph"/>
          <w:rFonts w:ascii="Georgia" w:hAnsi="Georgia"/>
          <w:b w:val="0"/>
          <w:color w:val="FF0066"/>
          <w:sz w:val="22"/>
          <w:szCs w:val="22"/>
        </w:rPr>
        <w:t xml:space="preserve"> </w:t>
      </w:r>
      <w:r w:rsidR="005D0C45" w:rsidRPr="00C04F41">
        <w:rPr>
          <w:rFonts w:ascii="Georgia" w:hAnsi="Georgia"/>
          <w:b w:val="0"/>
          <w:bCs w:val="0"/>
          <w:color w:val="FF0066"/>
          <w:sz w:val="22"/>
          <w:szCs w:val="22"/>
        </w:rPr>
        <w:t xml:space="preserve">по договору о задатке </w:t>
      </w:r>
      <w:r w:rsidR="005D0C45" w:rsidRPr="00C04F41">
        <w:rPr>
          <w:rFonts w:ascii="Georgia" w:hAnsi="Georgia"/>
          <w:b w:val="0"/>
          <w:bCs w:val="0"/>
          <w:color w:val="FF0066"/>
          <w:sz w:val="22"/>
          <w:szCs w:val="22"/>
          <w:shd w:val="clear" w:color="auto" w:fill="FFFF00"/>
        </w:rPr>
        <w:t>№</w:t>
      </w:r>
      <w:r w:rsidR="00EA0CA9" w:rsidRPr="00C04F41">
        <w:rPr>
          <w:rFonts w:ascii="Georgia" w:hAnsi="Georgia"/>
          <w:b w:val="0"/>
          <w:bCs w:val="0"/>
          <w:color w:val="FF0066"/>
          <w:sz w:val="22"/>
          <w:szCs w:val="22"/>
          <w:shd w:val="clear" w:color="auto" w:fill="FFFF00"/>
        </w:rPr>
        <w:t>10</w:t>
      </w:r>
      <w:r w:rsidR="005D0C45" w:rsidRPr="00C04F41">
        <w:rPr>
          <w:rFonts w:ascii="Georgia" w:hAnsi="Georgia"/>
          <w:b w:val="0"/>
          <w:bCs w:val="0"/>
          <w:color w:val="FF0066"/>
          <w:sz w:val="22"/>
          <w:szCs w:val="22"/>
          <w:shd w:val="clear" w:color="auto" w:fill="FFFF00"/>
        </w:rPr>
        <w:t xml:space="preserve"> от </w:t>
      </w:r>
      <w:r w:rsidR="00EA0CA9" w:rsidRPr="00C04F41">
        <w:rPr>
          <w:rFonts w:ascii="Georgia" w:hAnsi="Georgia"/>
          <w:b w:val="0"/>
          <w:bCs w:val="0"/>
          <w:color w:val="FF0066"/>
          <w:sz w:val="22"/>
          <w:szCs w:val="22"/>
          <w:shd w:val="clear" w:color="auto" w:fill="FFFF00"/>
        </w:rPr>
        <w:t>08</w:t>
      </w:r>
      <w:r w:rsidR="003B4B1C" w:rsidRPr="00C04F41">
        <w:rPr>
          <w:rFonts w:ascii="Georgia" w:hAnsi="Georgia"/>
          <w:b w:val="0"/>
          <w:bCs w:val="0"/>
          <w:color w:val="FF0066"/>
          <w:sz w:val="22"/>
          <w:szCs w:val="22"/>
          <w:shd w:val="clear" w:color="auto" w:fill="FFFF00"/>
        </w:rPr>
        <w:t>.</w:t>
      </w:r>
      <w:r w:rsidR="00EA0CA9" w:rsidRPr="00C04F41">
        <w:rPr>
          <w:rFonts w:ascii="Georgia" w:hAnsi="Georgia"/>
          <w:b w:val="0"/>
          <w:bCs w:val="0"/>
          <w:color w:val="FF0066"/>
          <w:sz w:val="22"/>
          <w:szCs w:val="22"/>
          <w:shd w:val="clear" w:color="auto" w:fill="FFFF00"/>
        </w:rPr>
        <w:t>11</w:t>
      </w:r>
      <w:r w:rsidR="003B4B1C" w:rsidRPr="00C04F41">
        <w:rPr>
          <w:rFonts w:ascii="Georgia" w:hAnsi="Georgia"/>
          <w:b w:val="0"/>
          <w:bCs w:val="0"/>
          <w:color w:val="FF0066"/>
          <w:sz w:val="22"/>
          <w:szCs w:val="22"/>
          <w:shd w:val="clear" w:color="auto" w:fill="FFFF00"/>
        </w:rPr>
        <w:t>.1</w:t>
      </w:r>
      <w:r w:rsidR="00542E96" w:rsidRPr="00C04F41">
        <w:rPr>
          <w:rFonts w:ascii="Georgia" w:hAnsi="Georgia"/>
          <w:b w:val="0"/>
          <w:bCs w:val="0"/>
          <w:color w:val="FF0066"/>
          <w:sz w:val="22"/>
          <w:szCs w:val="22"/>
          <w:shd w:val="clear" w:color="auto" w:fill="FFFF00"/>
        </w:rPr>
        <w:t>7</w:t>
      </w:r>
      <w:r w:rsidR="00214683" w:rsidRPr="00C04F41">
        <w:rPr>
          <w:rFonts w:ascii="Georgia" w:hAnsi="Georgia"/>
          <w:b w:val="0"/>
          <w:bCs w:val="0"/>
          <w:color w:val="FF0066"/>
          <w:sz w:val="22"/>
          <w:szCs w:val="22"/>
        </w:rPr>
        <w:t xml:space="preserve"> </w:t>
      </w:r>
      <w:r w:rsidR="003B4B1C" w:rsidRPr="00C04F41">
        <w:rPr>
          <w:rFonts w:ascii="Georgia" w:hAnsi="Georgia"/>
          <w:b w:val="0"/>
          <w:bCs w:val="0"/>
          <w:color w:val="FF0066"/>
          <w:sz w:val="22"/>
          <w:szCs w:val="22"/>
        </w:rPr>
        <w:t xml:space="preserve"> по лоту </w:t>
      </w:r>
      <w:r w:rsidR="003B4B1C" w:rsidRPr="00C04F41">
        <w:rPr>
          <w:rFonts w:ascii="Georgia" w:hAnsi="Georgia"/>
          <w:bCs w:val="0"/>
          <w:color w:val="FF0066"/>
          <w:sz w:val="22"/>
          <w:szCs w:val="22"/>
          <w:u w:val="single"/>
        </w:rPr>
        <w:t xml:space="preserve">№ </w:t>
      </w:r>
      <w:r w:rsidR="009666E4" w:rsidRPr="00C04F41">
        <w:rPr>
          <w:rFonts w:ascii="Georgia" w:hAnsi="Georgia"/>
          <w:bCs w:val="0"/>
          <w:color w:val="FF0066"/>
          <w:sz w:val="22"/>
          <w:szCs w:val="22"/>
          <w:u w:val="single"/>
        </w:rPr>
        <w:t>1</w:t>
      </w:r>
      <w:r w:rsidR="00542E96" w:rsidRPr="00C04F41">
        <w:rPr>
          <w:rFonts w:ascii="Georgia" w:hAnsi="Georgia"/>
          <w:bCs w:val="0"/>
          <w:color w:val="FF0066"/>
          <w:sz w:val="22"/>
          <w:szCs w:val="22"/>
          <w:u w:val="single"/>
        </w:rPr>
        <w:t>_</w:t>
      </w:r>
      <w:r w:rsidR="009B6E23" w:rsidRPr="00C04F41">
        <w:rPr>
          <w:rFonts w:ascii="Georgia" w:hAnsi="Georgia"/>
          <w:b w:val="0"/>
          <w:bCs w:val="0"/>
          <w:color w:val="FF0066"/>
          <w:sz w:val="22"/>
          <w:szCs w:val="22"/>
        </w:rPr>
        <w:t>».</w:t>
      </w:r>
    </w:p>
    <w:p w:rsidR="005D0C45" w:rsidRPr="00C04F41" w:rsidRDefault="00EA0CA9" w:rsidP="00247CDD">
      <w:pPr>
        <w:pStyle w:val="a3"/>
        <w:jc w:val="both"/>
        <w:rPr>
          <w:rFonts w:ascii="Georgia" w:hAnsi="Georgia"/>
          <w:b w:val="0"/>
          <w:bCs w:val="0"/>
          <w:color w:val="002060"/>
          <w:sz w:val="22"/>
          <w:szCs w:val="22"/>
        </w:rPr>
      </w:pPr>
      <w:r w:rsidRPr="00C04F41">
        <w:rPr>
          <w:rFonts w:ascii="Georgia" w:hAnsi="Georgia"/>
          <w:b w:val="0"/>
          <w:bCs w:val="0"/>
          <w:color w:val="002060"/>
          <w:sz w:val="22"/>
          <w:szCs w:val="22"/>
        </w:rPr>
        <w:t>У</w:t>
      </w:r>
      <w:r w:rsidR="005D0C45" w:rsidRPr="00C04F41">
        <w:rPr>
          <w:rFonts w:ascii="Georgia" w:hAnsi="Georgia"/>
          <w:b w:val="0"/>
          <w:bCs w:val="0"/>
          <w:color w:val="002060"/>
          <w:sz w:val="22"/>
          <w:szCs w:val="22"/>
        </w:rPr>
        <w:t>казанная сумма вносится в качестве задатка в счет обеспечения исполнения обязательств по оплате продаваемого на торгах имущества</w:t>
      </w:r>
      <w:r w:rsidR="00A62842" w:rsidRPr="00C04F41">
        <w:rPr>
          <w:rFonts w:ascii="Georgia" w:hAnsi="Georgia"/>
          <w:b w:val="0"/>
          <w:bCs w:val="0"/>
          <w:color w:val="002060"/>
          <w:sz w:val="22"/>
          <w:szCs w:val="22"/>
        </w:rPr>
        <w:t xml:space="preserve"> (Лот №1)</w:t>
      </w:r>
      <w:r w:rsidR="009908ED" w:rsidRPr="00C04F41">
        <w:rPr>
          <w:rFonts w:ascii="Georgia" w:hAnsi="Georgia"/>
          <w:b w:val="0"/>
          <w:bCs w:val="0"/>
          <w:color w:val="002060"/>
          <w:sz w:val="22"/>
          <w:szCs w:val="22"/>
        </w:rPr>
        <w:t xml:space="preserve"> начальная продажная цена </w:t>
      </w:r>
      <w:r w:rsidRPr="00C04F41">
        <w:rPr>
          <w:rFonts w:ascii="Georgia" w:hAnsi="Georgia"/>
          <w:color w:val="002060"/>
          <w:sz w:val="22"/>
          <w:szCs w:val="22"/>
          <w:highlight w:val="yellow"/>
        </w:rPr>
        <w:t>22 578 147</w:t>
      </w:r>
      <w:r w:rsidRPr="00C04F41">
        <w:rPr>
          <w:rFonts w:ascii="Georgia" w:hAnsi="Georgia"/>
          <w:color w:val="002060"/>
          <w:sz w:val="22"/>
          <w:szCs w:val="22"/>
        </w:rPr>
        <w:t>,00 руб.</w:t>
      </w:r>
      <w:r w:rsidR="005D0C45" w:rsidRPr="00C04F41">
        <w:rPr>
          <w:rFonts w:ascii="Georgia" w:hAnsi="Georgia"/>
          <w:b w:val="0"/>
          <w:bCs w:val="0"/>
          <w:color w:val="002060"/>
          <w:sz w:val="22"/>
          <w:szCs w:val="22"/>
        </w:rPr>
        <w:t>:</w:t>
      </w:r>
      <w:r w:rsidR="00A62842" w:rsidRPr="00C04F41">
        <w:rPr>
          <w:rFonts w:ascii="Georgia" w:hAnsi="Georgia"/>
          <w:b w:val="0"/>
          <w:bCs w:val="0"/>
          <w:color w:val="002060"/>
          <w:sz w:val="22"/>
          <w:szCs w:val="22"/>
        </w:rPr>
        <w:t xml:space="preserve"> </w:t>
      </w:r>
    </w:p>
    <w:p w:rsidR="00A61F34" w:rsidRPr="00C04F41" w:rsidRDefault="00A61F34" w:rsidP="009908ED">
      <w:pPr>
        <w:pStyle w:val="af0"/>
        <w:rPr>
          <w:rFonts w:ascii="Georgia" w:hAnsi="Georgia"/>
          <w:color w:val="002060"/>
        </w:rPr>
      </w:pPr>
      <w:r w:rsidRPr="00C04F41">
        <w:rPr>
          <w:rFonts w:ascii="Georgia" w:hAnsi="Georgia"/>
          <w:color w:val="002060"/>
        </w:rPr>
        <w:t xml:space="preserve">имущество местонахождение: Приморский край, </w:t>
      </w:r>
      <w:proofErr w:type="spellStart"/>
      <w:r w:rsidRPr="00C04F41">
        <w:rPr>
          <w:rFonts w:ascii="Georgia" w:hAnsi="Georgia"/>
          <w:color w:val="002060"/>
        </w:rPr>
        <w:t>Надеждинский</w:t>
      </w:r>
      <w:proofErr w:type="spellEnd"/>
      <w:r w:rsidRPr="00C04F41">
        <w:rPr>
          <w:rFonts w:ascii="Georgia" w:hAnsi="Georgia"/>
          <w:color w:val="002060"/>
        </w:rPr>
        <w:t xml:space="preserve"> район, 727 км </w:t>
      </w:r>
      <w:proofErr w:type="spellStart"/>
      <w:r w:rsidRPr="00C04F41">
        <w:rPr>
          <w:rFonts w:ascii="Georgia" w:hAnsi="Georgia"/>
          <w:color w:val="002060"/>
        </w:rPr>
        <w:t>гострассы</w:t>
      </w:r>
      <w:proofErr w:type="spellEnd"/>
      <w:r w:rsidRPr="00C04F41">
        <w:rPr>
          <w:rFonts w:ascii="Georgia" w:hAnsi="Georgia"/>
          <w:color w:val="002060"/>
        </w:rPr>
        <w:t xml:space="preserve"> Хабаровск-Владивосток в составе:</w:t>
      </w:r>
      <w:r w:rsidRPr="00C04F41">
        <w:rPr>
          <w:rFonts w:ascii="Georgia" w:hAnsi="Georgia"/>
          <w:color w:val="002060"/>
        </w:rPr>
        <w:br/>
        <w:t>Автозаправочная станция, назначение: нежилое, общая площадь застройки 417,3 кв.м.;</w:t>
      </w:r>
      <w:r w:rsidRPr="00C04F41">
        <w:rPr>
          <w:rFonts w:ascii="Georgia" w:hAnsi="Georgia"/>
          <w:color w:val="002060"/>
        </w:rPr>
        <w:br/>
        <w:t>лит. А - операторная 44,8 кв.м.;</w:t>
      </w:r>
      <w:r w:rsidRPr="00C04F41">
        <w:rPr>
          <w:rFonts w:ascii="Georgia" w:hAnsi="Georgia"/>
          <w:color w:val="002060"/>
        </w:rPr>
        <w:br/>
        <w:t>лит. Б - автомастерская 72,8 кв.м.;</w:t>
      </w:r>
      <w:r w:rsidRPr="00C04F41">
        <w:rPr>
          <w:rFonts w:ascii="Georgia" w:hAnsi="Georgia"/>
          <w:color w:val="002060"/>
        </w:rPr>
        <w:br/>
        <w:t>лит. Г1 - заправочная колонка;</w:t>
      </w:r>
      <w:r w:rsidRPr="00C04F41">
        <w:rPr>
          <w:rFonts w:ascii="Georgia" w:hAnsi="Georgia"/>
          <w:color w:val="002060"/>
        </w:rPr>
        <w:br/>
        <w:t>лит. Г2 - заправочная колонка;</w:t>
      </w:r>
      <w:r w:rsidRPr="00C04F41">
        <w:rPr>
          <w:rFonts w:ascii="Georgia" w:hAnsi="Georgia"/>
          <w:color w:val="002060"/>
        </w:rPr>
        <w:br/>
        <w:t>лит. ГЗ - заправочная колонка;</w:t>
      </w:r>
      <w:r w:rsidRPr="00C04F41">
        <w:rPr>
          <w:rFonts w:ascii="Georgia" w:hAnsi="Georgia"/>
          <w:color w:val="002060"/>
        </w:rPr>
        <w:br/>
        <w:t>лит. Г4 - навес 233,2 кв.м.;</w:t>
      </w:r>
      <w:r w:rsidRPr="00C04F41">
        <w:rPr>
          <w:rFonts w:ascii="Georgia" w:hAnsi="Georgia"/>
          <w:color w:val="002060"/>
        </w:rPr>
        <w:br/>
        <w:t>лит. Г5 - цистерна 25 куб.м.;</w:t>
      </w:r>
      <w:r w:rsidRPr="00C04F41">
        <w:rPr>
          <w:rFonts w:ascii="Georgia" w:hAnsi="Georgia"/>
          <w:color w:val="002060"/>
        </w:rPr>
        <w:br/>
        <w:t>лит. Г6 - цистерна 25 куб.м.;</w:t>
      </w:r>
      <w:r w:rsidRPr="00C04F41">
        <w:rPr>
          <w:rFonts w:ascii="Georgia" w:hAnsi="Georgia"/>
          <w:color w:val="002060"/>
        </w:rPr>
        <w:br/>
        <w:t>лит. Г7 - цистерна 25 куб.м.;</w:t>
      </w:r>
      <w:r w:rsidRPr="00C04F41">
        <w:rPr>
          <w:rFonts w:ascii="Georgia" w:hAnsi="Georgia"/>
          <w:color w:val="002060"/>
        </w:rPr>
        <w:br/>
        <w:t>лит. Г8 - цистерна 50 куб.м.;</w:t>
      </w:r>
      <w:r w:rsidRPr="00C04F41">
        <w:rPr>
          <w:rFonts w:ascii="Georgia" w:hAnsi="Georgia"/>
          <w:color w:val="002060"/>
        </w:rPr>
        <w:br/>
        <w:t>лит. Г9 - цистерна 50 куб.м.;</w:t>
      </w:r>
      <w:r w:rsidRPr="00C04F41">
        <w:rPr>
          <w:rFonts w:ascii="Georgia" w:hAnsi="Georgia"/>
          <w:color w:val="002060"/>
        </w:rPr>
        <w:br/>
        <w:t>лит. Г10 - цистерна 50 куб.м.;</w:t>
      </w:r>
      <w:r w:rsidRPr="00C04F41">
        <w:rPr>
          <w:rFonts w:ascii="Georgia" w:hAnsi="Georgia"/>
          <w:color w:val="002060"/>
        </w:rPr>
        <w:br/>
        <w:t>лит. Г11 - цистерны 50 куб.м.;</w:t>
      </w:r>
      <w:r w:rsidRPr="00C04F41">
        <w:rPr>
          <w:rFonts w:ascii="Georgia" w:hAnsi="Georgia"/>
          <w:color w:val="002060"/>
        </w:rPr>
        <w:br/>
        <w:t>лит. Г12 - цистерна 75 куб.м.;</w:t>
      </w:r>
      <w:r w:rsidRPr="00C04F41">
        <w:rPr>
          <w:rFonts w:ascii="Georgia" w:hAnsi="Georgia"/>
          <w:color w:val="002060"/>
        </w:rPr>
        <w:br/>
        <w:t>лит. Г13 - цистерна 75 куб.м.;</w:t>
      </w:r>
      <w:r w:rsidRPr="00C04F41">
        <w:rPr>
          <w:rFonts w:ascii="Georgia" w:hAnsi="Georgia"/>
          <w:color w:val="002060"/>
        </w:rPr>
        <w:br/>
        <w:t>лит. Г14 - уборная - 2,0 кв.м.;</w:t>
      </w:r>
      <w:r w:rsidRPr="00C04F41">
        <w:rPr>
          <w:rFonts w:ascii="Georgia" w:hAnsi="Georgia"/>
          <w:color w:val="002060"/>
        </w:rPr>
        <w:br/>
      </w:r>
      <w:r w:rsidRPr="00C04F41">
        <w:rPr>
          <w:rFonts w:ascii="Georgia" w:hAnsi="Georgia"/>
          <w:color w:val="002060"/>
        </w:rPr>
        <w:lastRenderedPageBreak/>
        <w:t>лит. Г15 - склад 29,7 кв.м.;</w:t>
      </w:r>
      <w:r w:rsidRPr="00C04F41">
        <w:rPr>
          <w:rFonts w:ascii="Georgia" w:hAnsi="Georgia"/>
          <w:color w:val="002060"/>
        </w:rPr>
        <w:br/>
        <w:t>лит. Г16- бытовка 15,0кв.м.;</w:t>
      </w:r>
      <w:r w:rsidRPr="00C04F41">
        <w:rPr>
          <w:rFonts w:ascii="Georgia" w:hAnsi="Georgia"/>
          <w:color w:val="002060"/>
        </w:rPr>
        <w:br/>
        <w:t>лит. I - замощение 1685 кв.м.;</w:t>
      </w:r>
      <w:r w:rsidRPr="00C04F41">
        <w:rPr>
          <w:rFonts w:ascii="Georgia" w:hAnsi="Georgia"/>
          <w:color w:val="002060"/>
        </w:rPr>
        <w:br/>
        <w:t>лит. 1 - изгородь 49,5 кв.м;</w:t>
      </w:r>
      <w:r w:rsidRPr="00C04F41">
        <w:rPr>
          <w:rFonts w:ascii="Georgia" w:hAnsi="Georgia"/>
          <w:color w:val="002060"/>
        </w:rPr>
        <w:br/>
        <w:t xml:space="preserve">лит.2 - изгородь 123,6 кв.м. (площадь по внутреннему обмеру лит. А -34,0 кв.м., лит.Б - 67,0 кв.м.), инв. № 05:223:002:000054910, лит. А, Б, Г1, Г2, ГЗ, Г4, Г5, Г6, Г7, Г8, Г9, Г10, Г11, Г12, Г13, Г14, Г16, I, 1,2; адрес (местонахождение) объекта: Приморский край, </w:t>
      </w:r>
      <w:proofErr w:type="spellStart"/>
      <w:r w:rsidRPr="00C04F41">
        <w:rPr>
          <w:rFonts w:ascii="Georgia" w:hAnsi="Georgia"/>
          <w:color w:val="002060"/>
        </w:rPr>
        <w:t>Надеждинский</w:t>
      </w:r>
      <w:proofErr w:type="spellEnd"/>
      <w:r w:rsidRPr="00C04F41">
        <w:rPr>
          <w:rFonts w:ascii="Georgia" w:hAnsi="Georgia"/>
          <w:color w:val="002060"/>
        </w:rPr>
        <w:t xml:space="preserve"> район, </w:t>
      </w:r>
      <w:proofErr w:type="spellStart"/>
      <w:r w:rsidRPr="00C04F41">
        <w:rPr>
          <w:rFonts w:ascii="Georgia" w:hAnsi="Georgia"/>
          <w:color w:val="002060"/>
        </w:rPr>
        <w:t>гострасса</w:t>
      </w:r>
      <w:proofErr w:type="spellEnd"/>
      <w:r w:rsidRPr="00C04F41">
        <w:rPr>
          <w:rFonts w:ascii="Georgia" w:hAnsi="Georgia"/>
          <w:color w:val="002060"/>
        </w:rPr>
        <w:t xml:space="preserve"> Хабаровск- Владивосток, 727 км, кадастровый (или условный) номер: 25:10:000000:2651;</w:t>
      </w:r>
      <w:r w:rsidRPr="00C04F41">
        <w:rPr>
          <w:rFonts w:ascii="Georgia" w:hAnsi="Georgia"/>
          <w:color w:val="002060"/>
        </w:rPr>
        <w:br/>
        <w:t xml:space="preserve">• 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эксплуатации АЗС, общая площадь 5002 кв. м., адрес (местонахождение) объекта: Приморский край, </w:t>
      </w:r>
      <w:proofErr w:type="spellStart"/>
      <w:r w:rsidRPr="00C04F41">
        <w:rPr>
          <w:rFonts w:ascii="Georgia" w:hAnsi="Georgia"/>
          <w:color w:val="002060"/>
        </w:rPr>
        <w:t>Надеждинский</w:t>
      </w:r>
      <w:proofErr w:type="spellEnd"/>
      <w:r w:rsidRPr="00C04F41">
        <w:rPr>
          <w:rFonts w:ascii="Georgia" w:hAnsi="Georgia"/>
          <w:color w:val="002060"/>
        </w:rPr>
        <w:t xml:space="preserve"> район, 727 км </w:t>
      </w:r>
      <w:proofErr w:type="spellStart"/>
      <w:r w:rsidRPr="00C04F41">
        <w:rPr>
          <w:rFonts w:ascii="Georgia" w:hAnsi="Georgia"/>
          <w:color w:val="002060"/>
        </w:rPr>
        <w:t>гострассы</w:t>
      </w:r>
      <w:proofErr w:type="spellEnd"/>
      <w:r w:rsidRPr="00C04F41">
        <w:rPr>
          <w:rFonts w:ascii="Georgia" w:hAnsi="Georgia"/>
          <w:color w:val="002060"/>
        </w:rPr>
        <w:t xml:space="preserve"> Хабаровск- Владивосток, АЗС 727 км, кадастровый (или условный) номер: 25:10:011500:200</w:t>
      </w:r>
      <w:r w:rsidR="00A62842" w:rsidRPr="00C04F41">
        <w:rPr>
          <w:rFonts w:ascii="Georgia" w:hAnsi="Georgia"/>
          <w:color w:val="002060"/>
        </w:rPr>
        <w:t>.</w:t>
      </w:r>
    </w:p>
    <w:p w:rsidR="00323631" w:rsidRPr="00C04F41" w:rsidRDefault="00A62842" w:rsidP="009908ED">
      <w:pPr>
        <w:pStyle w:val="af0"/>
        <w:ind w:firstLine="708"/>
        <w:rPr>
          <w:rFonts w:ascii="Georgia" w:hAnsi="Georgia"/>
          <w:color w:val="002060"/>
        </w:rPr>
      </w:pPr>
      <w:r w:rsidRPr="00C04F41">
        <w:rPr>
          <w:rFonts w:ascii="Georgia" w:hAnsi="Georgia"/>
          <w:color w:val="002060"/>
        </w:rPr>
        <w:t>Т</w:t>
      </w:r>
      <w:r w:rsidR="00CA7F17" w:rsidRPr="00C04F41">
        <w:rPr>
          <w:rFonts w:ascii="Georgia" w:hAnsi="Georgia"/>
          <w:color w:val="002060"/>
        </w:rPr>
        <w:t>оварно-материальные ценности</w:t>
      </w:r>
      <w:r w:rsidR="00323631" w:rsidRPr="00C04F41">
        <w:rPr>
          <w:rFonts w:ascii="Georgia" w:hAnsi="Georgia"/>
          <w:color w:val="002060"/>
        </w:rPr>
        <w:t xml:space="preserve"> (ТМЦ)</w:t>
      </w:r>
      <w:r w:rsidR="00CA7F17" w:rsidRPr="00C04F41">
        <w:rPr>
          <w:rFonts w:ascii="Georgia" w:hAnsi="Georgia"/>
          <w:color w:val="002060"/>
        </w:rPr>
        <w:t xml:space="preserve">, по адресу: АЗС 727 км. </w:t>
      </w:r>
      <w:proofErr w:type="spellStart"/>
      <w:r w:rsidR="00CA7F17" w:rsidRPr="00C04F41">
        <w:rPr>
          <w:rFonts w:ascii="Georgia" w:hAnsi="Georgia"/>
          <w:color w:val="002060"/>
        </w:rPr>
        <w:t>Надеждинский</w:t>
      </w:r>
      <w:proofErr w:type="spellEnd"/>
      <w:r w:rsidR="00CA7F17" w:rsidRPr="00C04F41">
        <w:rPr>
          <w:rFonts w:ascii="Georgia" w:hAnsi="Georgia"/>
          <w:color w:val="002060"/>
        </w:rPr>
        <w:t xml:space="preserve">  район (предназначенное для предпринимательской  деятельности):</w:t>
      </w:r>
      <w:r w:rsidR="00323631" w:rsidRPr="00C04F41">
        <w:rPr>
          <w:rFonts w:ascii="Georgia" w:hAnsi="Georgia"/>
          <w:color w:val="002060"/>
        </w:rPr>
        <w:t xml:space="preserve">  1).  Переговорное устройство (б/у) 1 (шт.) 2500 руб.; 2).  стол письменный (б/у) 3 (шт.) 1500 руб.; 3).  Сейф металлический (б/у) 1 (шт.) 6000 руб. ;4).  Кондиционер (б/у) 1 (шт.) 8000 руб. (установлен); 5).  </w:t>
      </w:r>
      <w:proofErr w:type="spellStart"/>
      <w:r w:rsidR="00323631" w:rsidRPr="00C04F41">
        <w:rPr>
          <w:rFonts w:ascii="Georgia" w:hAnsi="Georgia"/>
          <w:color w:val="002060"/>
        </w:rPr>
        <w:t>эл</w:t>
      </w:r>
      <w:proofErr w:type="spellEnd"/>
      <w:r w:rsidR="00323631" w:rsidRPr="00C04F41">
        <w:rPr>
          <w:rFonts w:ascii="Georgia" w:hAnsi="Georgia"/>
          <w:color w:val="002060"/>
        </w:rPr>
        <w:t>. Обогреватель ''</w:t>
      </w:r>
      <w:proofErr w:type="spellStart"/>
      <w:r w:rsidR="00323631" w:rsidRPr="00C04F41">
        <w:rPr>
          <w:rFonts w:ascii="Georgia" w:hAnsi="Georgia"/>
          <w:color w:val="002060"/>
        </w:rPr>
        <w:t>Эколайн</w:t>
      </w:r>
      <w:proofErr w:type="spellEnd"/>
      <w:r w:rsidR="00323631" w:rsidRPr="00C04F41">
        <w:rPr>
          <w:rFonts w:ascii="Georgia" w:hAnsi="Georgia"/>
          <w:color w:val="002060"/>
        </w:rPr>
        <w:t>» (б/у) 4 (шт.) 4000 руб. ; 6).  Холодильник "ДЭУ" (б/у)  1 (шт.) 3000 руб.; 7).  шкаф книжный (б/у) 1 (шт.) 3000 руб.; 8).  диван  (б/у)  2 (шт.) 4000 руб.; 9).  кресло офисное (б/у) 2 (шт.) 1000 руб.; 10).  унитаз (б/у) 1 (шт.) 500 руб.; 11).  Умывальник (б/у) 1 (шт.) 500 руб.; 12).  кассовый аппарат «</w:t>
      </w:r>
      <w:proofErr w:type="spellStart"/>
      <w:r w:rsidR="00323631" w:rsidRPr="00C04F41">
        <w:rPr>
          <w:rFonts w:ascii="Georgia" w:hAnsi="Georgia"/>
          <w:color w:val="002060"/>
        </w:rPr>
        <w:t>Элвес</w:t>
      </w:r>
      <w:proofErr w:type="spellEnd"/>
      <w:r w:rsidR="00323631" w:rsidRPr="00C04F41">
        <w:rPr>
          <w:rFonts w:ascii="Georgia" w:hAnsi="Georgia"/>
          <w:color w:val="002060"/>
        </w:rPr>
        <w:t xml:space="preserve">» (б/у) 1 (шт.) 10 руб.; 13).  Пульт управления  (б/у)  1 (шт.) 12000 руб.; 14).  электроплита (б/у) 1 (шт.) 2500 руб.; 15).  щит пожарный (б/у) 1 (шт.) 1000 руб. ; 16).  ведро  (б/у)  1 (шт.) 10 руб.; 17).  счетчик воды (б/у) 1 (шт.) 10 руб. (установлен); 18).  жалюзи вертикальные (б/у)    4 (шт.) 300 руб.; 19).  огнетушители ОУЗ (б/у)   2 (шт.) 4000 руб.; 20).  0гнетушители 100 л (б/у) 1 (шт.) 15000 руб.;21).  огнетушитель 50  л (б/у) 2 (шт.) 16000 руб.;22).  пленочная клавиатура (б/у) 1 (шт.) 2000 руб.  </w:t>
      </w:r>
      <w:r w:rsidR="009908ED" w:rsidRPr="00C04F41">
        <w:rPr>
          <w:rFonts w:ascii="Georgia" w:hAnsi="Georgia"/>
          <w:color w:val="002060"/>
        </w:rPr>
        <w:t>(</w:t>
      </w:r>
      <w:r w:rsidR="00323631" w:rsidRPr="00C04F41">
        <w:rPr>
          <w:rFonts w:ascii="Georgia" w:hAnsi="Georgia"/>
          <w:color w:val="002060"/>
        </w:rPr>
        <w:t xml:space="preserve">Оценочная  стоимость ТМЦ </w:t>
      </w:r>
      <w:r w:rsidR="00323631" w:rsidRPr="00C04F41">
        <w:rPr>
          <w:rFonts w:ascii="Georgia" w:hAnsi="Georgia"/>
          <w:color w:val="002060"/>
          <w:highlight w:val="yellow"/>
        </w:rPr>
        <w:t>86 830  (Восемьдесят шесть тысяч восемьсот тридцать) руб. 00 коп.</w:t>
      </w:r>
      <w:r w:rsidR="009908ED" w:rsidRPr="00C04F41">
        <w:rPr>
          <w:rFonts w:ascii="Georgia" w:hAnsi="Georgia"/>
          <w:color w:val="002060"/>
        </w:rPr>
        <w:t>).</w:t>
      </w:r>
    </w:p>
    <w:p w:rsidR="009666E4" w:rsidRPr="00C04F41" w:rsidRDefault="009666E4" w:rsidP="009666E4">
      <w:pPr>
        <w:pStyle w:val="a3"/>
        <w:jc w:val="both"/>
        <w:rPr>
          <w:rStyle w:val="paragraph"/>
          <w:rFonts w:ascii="Georgia" w:hAnsi="Georgia"/>
          <w:color w:val="002060"/>
          <w:sz w:val="22"/>
          <w:szCs w:val="22"/>
        </w:rPr>
      </w:pPr>
      <w:r w:rsidRPr="00C04F41">
        <w:rPr>
          <w:rStyle w:val="paragraph"/>
          <w:rFonts w:ascii="Georgia" w:hAnsi="Georgia"/>
          <w:b w:val="0"/>
          <w:color w:val="002060"/>
          <w:sz w:val="22"/>
          <w:szCs w:val="22"/>
        </w:rPr>
        <w:t>Задатки от юр. лиц принимаются только с их расчетного счета.</w:t>
      </w:r>
    </w:p>
    <w:p w:rsidR="007D2FF7" w:rsidRPr="00C04F41" w:rsidRDefault="007D2FF7" w:rsidP="00CE6303">
      <w:pPr>
        <w:shd w:val="clear" w:color="auto" w:fill="FFFFFF"/>
        <w:jc w:val="both"/>
        <w:rPr>
          <w:rFonts w:ascii="Georgia" w:hAnsi="Georgia"/>
          <w:color w:val="002060"/>
        </w:rPr>
      </w:pPr>
      <w:r w:rsidRPr="00C04F41">
        <w:rPr>
          <w:rFonts w:ascii="Georgia" w:hAnsi="Georgia"/>
          <w:color w:val="002060"/>
        </w:rPr>
        <w:t>2. </w:t>
      </w:r>
      <w:r w:rsidR="00C10610" w:rsidRPr="00C04F41">
        <w:rPr>
          <w:rFonts w:ascii="Georgia" w:hAnsi="Georgia"/>
          <w:color w:val="002060"/>
        </w:rPr>
        <w:t>Месторасположение имущества:</w:t>
      </w:r>
      <w:r w:rsidR="00CE6303" w:rsidRPr="00C04F41">
        <w:rPr>
          <w:rFonts w:ascii="Georgia" w:hAnsi="Georgia"/>
          <w:color w:val="002060"/>
        </w:rPr>
        <w:t xml:space="preserve"> </w:t>
      </w:r>
      <w:r w:rsidR="009666E4" w:rsidRPr="00C04F41">
        <w:rPr>
          <w:rFonts w:ascii="Georgia" w:hAnsi="Georgia"/>
          <w:color w:val="002060"/>
          <w:highlight w:val="yellow"/>
        </w:rPr>
        <w:t xml:space="preserve">Приморский край, </w:t>
      </w:r>
      <w:proofErr w:type="spellStart"/>
      <w:r w:rsidR="009666E4" w:rsidRPr="00C04F41">
        <w:rPr>
          <w:rFonts w:ascii="Georgia" w:hAnsi="Georgia"/>
          <w:color w:val="002060"/>
          <w:highlight w:val="yellow"/>
        </w:rPr>
        <w:t>Надеждинский</w:t>
      </w:r>
      <w:proofErr w:type="spellEnd"/>
      <w:r w:rsidR="009666E4" w:rsidRPr="00C04F41">
        <w:rPr>
          <w:rFonts w:ascii="Georgia" w:hAnsi="Georgia"/>
          <w:color w:val="002060"/>
          <w:highlight w:val="yellow"/>
        </w:rPr>
        <w:t xml:space="preserve"> район, 727 км </w:t>
      </w:r>
      <w:proofErr w:type="spellStart"/>
      <w:r w:rsidR="009666E4" w:rsidRPr="00C04F41">
        <w:rPr>
          <w:rFonts w:ascii="Georgia" w:hAnsi="Georgia"/>
          <w:color w:val="002060"/>
          <w:highlight w:val="yellow"/>
        </w:rPr>
        <w:t>гострассы</w:t>
      </w:r>
      <w:proofErr w:type="spellEnd"/>
      <w:r w:rsidR="009666E4" w:rsidRPr="00C04F41">
        <w:rPr>
          <w:rFonts w:ascii="Georgia" w:hAnsi="Georgia"/>
          <w:color w:val="002060"/>
          <w:highlight w:val="yellow"/>
        </w:rPr>
        <w:t xml:space="preserve"> Хабаровск-Владивосток</w:t>
      </w:r>
    </w:p>
    <w:p w:rsidR="006E01F3" w:rsidRPr="00C04F41" w:rsidRDefault="007D2FF7" w:rsidP="00C04F41">
      <w:pPr>
        <w:spacing w:line="240" w:lineRule="auto"/>
        <w:ind w:firstLine="708"/>
        <w:jc w:val="both"/>
        <w:rPr>
          <w:rFonts w:ascii="Georgia" w:hAnsi="Georgia"/>
          <w:color w:val="002060"/>
        </w:rPr>
      </w:pPr>
      <w:r w:rsidRPr="00C04F41">
        <w:rPr>
          <w:rFonts w:ascii="Georgia" w:hAnsi="Georgia"/>
          <w:color w:val="002060"/>
        </w:rPr>
        <w:t>3. Существующие ограничения (обременения) права –</w:t>
      </w:r>
      <w:r w:rsidR="004A1A21" w:rsidRPr="00C04F41">
        <w:rPr>
          <w:rFonts w:ascii="Georgia" w:hAnsi="Georgia"/>
          <w:color w:val="002060"/>
        </w:rPr>
        <w:t xml:space="preserve"> </w:t>
      </w:r>
      <w:r w:rsidR="00CE6303" w:rsidRPr="00C04F41">
        <w:rPr>
          <w:rFonts w:ascii="Georgia" w:hAnsi="Georgia"/>
          <w:color w:val="002060"/>
        </w:rPr>
        <w:t>залог (кроме ТМЦ). Продажа заложенного имущества в порядке, предусмотренном Законом о банкротстве, приводит к прекращению права залога в силу закона.</w:t>
      </w:r>
    </w:p>
    <w:p w:rsidR="00EA0CA9" w:rsidRPr="00C04F41" w:rsidRDefault="003E3D56" w:rsidP="007C2EA1">
      <w:pPr>
        <w:shd w:val="clear" w:color="auto" w:fill="FFFFFF"/>
        <w:spacing w:line="240" w:lineRule="auto"/>
        <w:ind w:firstLine="708"/>
        <w:jc w:val="both"/>
        <w:rPr>
          <w:rFonts w:ascii="Georgia" w:hAnsi="Georgia" w:cs="Tahoma"/>
          <w:color w:val="002060"/>
        </w:rPr>
      </w:pPr>
      <w:r w:rsidRPr="00C04F41">
        <w:rPr>
          <w:rFonts w:ascii="Georgia" w:hAnsi="Georgia"/>
          <w:bCs/>
          <w:color w:val="002060"/>
        </w:rPr>
        <w:t>4</w:t>
      </w:r>
      <w:r w:rsidR="006312D8" w:rsidRPr="00C04F41">
        <w:rPr>
          <w:rFonts w:ascii="Georgia" w:hAnsi="Georgia"/>
          <w:bCs/>
          <w:color w:val="002060"/>
        </w:rPr>
        <w:t xml:space="preserve">. </w:t>
      </w:r>
      <w:r w:rsidR="001E7981" w:rsidRPr="00C04F41">
        <w:rPr>
          <w:rFonts w:ascii="Georgia" w:hAnsi="Georgia"/>
          <w:bCs/>
          <w:color w:val="002060"/>
        </w:rPr>
        <w:t xml:space="preserve">Для участия в открытых торгах заявитель представляет оператору электронной площадки в электронной форме подписанный электронной цифровой подписью заявителя договор о задатке. Заявитель вправе также направить задаток на счет, указанный в сообщении о проведении торгов (см. ниже)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 </w:t>
      </w:r>
    </w:p>
    <w:p w:rsidR="00EA0CA9" w:rsidRPr="00C04F41" w:rsidRDefault="00EA0CA9" w:rsidP="00C04F41">
      <w:pPr>
        <w:spacing w:line="240" w:lineRule="auto"/>
        <w:ind w:firstLine="708"/>
        <w:jc w:val="both"/>
        <w:rPr>
          <w:rFonts w:ascii="Georgia" w:hAnsi="Georgia"/>
          <w:bCs/>
          <w:color w:val="002060"/>
        </w:rPr>
      </w:pPr>
      <w:r w:rsidRPr="00C04F41">
        <w:rPr>
          <w:rFonts w:ascii="Georgia" w:hAnsi="Georgia"/>
          <w:bCs/>
          <w:color w:val="002060"/>
        </w:rPr>
        <w:t xml:space="preserve">Суммы, указанные в пункте 1 настоящего Договора должны быть зачислены  на счет Продавца </w:t>
      </w:r>
      <w:r w:rsidRPr="00C04F41">
        <w:rPr>
          <w:rFonts w:ascii="Georgia" w:hAnsi="Georgia"/>
          <w:b/>
          <w:bCs/>
          <w:color w:val="002060"/>
          <w:u w:val="single"/>
        </w:rPr>
        <w:t xml:space="preserve">до </w:t>
      </w:r>
      <w:proofErr w:type="spellStart"/>
      <w:r w:rsidRPr="00C04F41">
        <w:rPr>
          <w:rFonts w:ascii="Georgia" w:hAnsi="Georgia"/>
          <w:b/>
          <w:bCs/>
          <w:color w:val="002060"/>
          <w:u w:val="single"/>
        </w:rPr>
        <w:t>_</w:t>
      </w:r>
      <w:r w:rsidRPr="00C04F41">
        <w:rPr>
          <w:rFonts w:ascii="Georgia" w:hAnsi="Georgia"/>
          <w:b/>
          <w:bCs/>
          <w:color w:val="002060"/>
          <w:u w:val="single"/>
          <w:shd w:val="clear" w:color="auto" w:fill="FFFF00"/>
        </w:rPr>
        <w:t>окончания</w:t>
      </w:r>
      <w:proofErr w:type="spellEnd"/>
      <w:r w:rsidRPr="00C04F41">
        <w:rPr>
          <w:rFonts w:ascii="Georgia" w:hAnsi="Georgia"/>
          <w:b/>
          <w:bCs/>
          <w:color w:val="002060"/>
          <w:u w:val="single"/>
          <w:shd w:val="clear" w:color="auto" w:fill="FFFF00"/>
        </w:rPr>
        <w:t xml:space="preserve">  времени  соответствующего  этапа, на который  претендент подаёт заявку.</w:t>
      </w:r>
      <w:r w:rsidRPr="00C04F41">
        <w:rPr>
          <w:rFonts w:ascii="Georgia" w:hAnsi="Georgia"/>
          <w:bCs/>
          <w:color w:val="002060"/>
        </w:rPr>
        <w:t xml:space="preserve">  В случае не поступления (не полного поступления) суммы задатка в установленный срок, обязательства Претендента по внесению задатка считаются не выполненными. В этом случае Претендент к участию в торгах не допускается. Сумма считается уплаченной в момент поступления всей суммы задатка на </w:t>
      </w:r>
      <w:proofErr w:type="spellStart"/>
      <w:r w:rsidRPr="00C04F41">
        <w:rPr>
          <w:rFonts w:ascii="Georgia" w:hAnsi="Georgia"/>
          <w:bCs/>
          <w:color w:val="002060"/>
        </w:rPr>
        <w:t>р</w:t>
      </w:r>
      <w:proofErr w:type="spellEnd"/>
      <w:r w:rsidRPr="00C04F41">
        <w:rPr>
          <w:rFonts w:ascii="Georgia" w:hAnsi="Georgia"/>
          <w:bCs/>
          <w:color w:val="002060"/>
        </w:rPr>
        <w:t xml:space="preserve">/с Продавца согласно следующим реквизитам: </w:t>
      </w:r>
    </w:p>
    <w:tbl>
      <w:tblPr>
        <w:tblW w:w="10065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283"/>
        <w:gridCol w:w="1418"/>
        <w:gridCol w:w="567"/>
        <w:gridCol w:w="850"/>
        <w:gridCol w:w="568"/>
        <w:gridCol w:w="283"/>
        <w:gridCol w:w="1134"/>
        <w:gridCol w:w="568"/>
        <w:gridCol w:w="566"/>
        <w:gridCol w:w="852"/>
        <w:gridCol w:w="424"/>
      </w:tblGrid>
      <w:tr w:rsidR="0077000D" w:rsidRPr="00AD56CF" w:rsidTr="00A62842"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CE6303" w:rsidP="00CE6303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ПАО "Дальневосточный  банк"  </w:t>
            </w:r>
            <w:r w:rsidR="00542E96" w:rsidRPr="00CE6303">
              <w:rPr>
                <w:rFonts w:ascii="Times New Roman" w:hAnsi="Times New Roman"/>
                <w:bCs/>
                <w:color w:val="002060"/>
                <w:sz w:val="20"/>
                <w:szCs w:val="20"/>
              </w:rPr>
              <w:t xml:space="preserve"> </w:t>
            </w:r>
            <w:r w:rsidRPr="00CE6303">
              <w:rPr>
                <w:rFonts w:ascii="Times New Roman" w:hAnsi="Times New Roman"/>
                <w:bCs/>
                <w:color w:val="002060"/>
                <w:sz w:val="20"/>
                <w:szCs w:val="20"/>
              </w:rPr>
              <w:t>г. Владивосток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БИК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CE6303" w:rsidRDefault="00CE6303" w:rsidP="00AD56CF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040507705</w:t>
            </w:r>
          </w:p>
        </w:tc>
      </w:tr>
      <w:tr w:rsidR="0077000D" w:rsidRPr="009210AB" w:rsidTr="00A62842">
        <w:trPr>
          <w:cantSplit/>
          <w:trHeight w:val="517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proofErr w:type="spellStart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Сч</w:t>
            </w:r>
            <w:proofErr w:type="spellEnd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. №</w:t>
            </w:r>
          </w:p>
        </w:tc>
        <w:tc>
          <w:tcPr>
            <w:tcW w:w="354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CE6303" w:rsidP="00AD56CF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30101810900000000705</w:t>
            </w:r>
          </w:p>
        </w:tc>
      </w:tr>
      <w:tr w:rsidR="0077000D" w:rsidRPr="009210AB" w:rsidTr="00A62842"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Банк получателя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4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A62842">
        <w:trPr>
          <w:cantSplit/>
          <w:trHeight w:val="260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9908ED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ИНН </w:t>
            </w:r>
            <w:r w:rsidR="00125C61">
              <w:rPr>
                <w:rFonts w:ascii="Times New Roman" w:hAnsi="Times New Roman"/>
                <w:color w:val="002060"/>
                <w:sz w:val="20"/>
                <w:szCs w:val="20"/>
              </w:rPr>
              <w:t>253301178738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CE6303" w:rsidRDefault="00E65276" w:rsidP="00CE6303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КПП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proofErr w:type="spellStart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Сч</w:t>
            </w:r>
            <w:proofErr w:type="spellEnd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. №</w:t>
            </w:r>
          </w:p>
        </w:tc>
        <w:tc>
          <w:tcPr>
            <w:tcW w:w="354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125C61" w:rsidP="00DD1C9C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/>
                <w:color w:val="002060"/>
                <w:sz w:val="20"/>
                <w:szCs w:val="20"/>
              </w:rPr>
              <w:t>40817810800100000743</w:t>
            </w:r>
          </w:p>
        </w:tc>
      </w:tr>
      <w:tr w:rsidR="0077000D" w:rsidRPr="009210AB" w:rsidTr="00A62842">
        <w:trPr>
          <w:cantSplit/>
          <w:trHeight w:val="56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125C61" w:rsidRDefault="00125C61" w:rsidP="00E65276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0"/>
                <w:szCs w:val="20"/>
                <w:lang w:val="en-US"/>
              </w:rPr>
              <w:lastRenderedPageBreak/>
              <w:t>Шведун</w:t>
            </w:r>
            <w:proofErr w:type="spellEnd"/>
            <w:r>
              <w:rPr>
                <w:rFonts w:ascii="Times New Roman" w:hAnsi="Times New Roman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0"/>
                <w:szCs w:val="20"/>
                <w:lang w:val="en-US"/>
              </w:rPr>
              <w:t>Владимир</w:t>
            </w:r>
            <w:proofErr w:type="spellEnd"/>
            <w:r>
              <w:rPr>
                <w:rFonts w:ascii="Times New Roman" w:hAnsi="Times New Roman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0"/>
                <w:szCs w:val="20"/>
                <w:lang w:val="en-US"/>
              </w:rPr>
              <w:t>Алексан</w:t>
            </w:r>
            <w:r>
              <w:rPr>
                <w:rFonts w:ascii="Times New Roman" w:hAnsi="Times New Roman"/>
                <w:color w:val="002060"/>
                <w:sz w:val="20"/>
                <w:szCs w:val="20"/>
              </w:rPr>
              <w:t>дрович</w:t>
            </w:r>
            <w:proofErr w:type="spellEnd"/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4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9908ED">
        <w:trPr>
          <w:cantSplit/>
          <w:trHeight w:val="355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Вид оп.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Срок плат.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A62842">
        <w:trPr>
          <w:cantSplit/>
          <w:trHeight w:val="53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Наз. пл.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Очер. плат.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CE6303" w:rsidRDefault="0083734F" w:rsidP="0083734F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1</w:t>
            </w:r>
          </w:p>
        </w:tc>
      </w:tr>
      <w:tr w:rsidR="0077000D" w:rsidRPr="009210AB" w:rsidTr="00A62842"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Получатель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Рез. поле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A62842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2552" w:type="dxa"/>
            <w:tcBorders>
              <w:lef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9210AB" w:rsidRPr="00AD56CF" w:rsidTr="00A62842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646"/>
        </w:trPr>
        <w:tc>
          <w:tcPr>
            <w:tcW w:w="1006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04F41" w:rsidRDefault="009908ED" w:rsidP="00EA0CA9">
            <w:pPr>
              <w:rPr>
                <w:rFonts w:ascii="Georgia" w:hAnsi="Georgia"/>
                <w:color w:val="002060"/>
              </w:rPr>
            </w:pPr>
            <w:r w:rsidRPr="00C04F41">
              <w:rPr>
                <w:rFonts w:ascii="Georgia" w:hAnsi="Georgia"/>
                <w:color w:val="FF0066"/>
              </w:rPr>
              <w:t xml:space="preserve">Задаток для торгов имуществом должника по делу </w:t>
            </w:r>
            <w:r w:rsidRPr="00C04F41">
              <w:rPr>
                <w:rStyle w:val="paragraph"/>
                <w:rFonts w:ascii="Georgia" w:hAnsi="Georgia"/>
                <w:color w:val="FF0066"/>
                <w:highlight w:val="yellow"/>
              </w:rPr>
              <w:t>А51–12967/2016 г.</w:t>
            </w:r>
            <w:r w:rsidRPr="00C04F41">
              <w:rPr>
                <w:rStyle w:val="paragraph"/>
                <w:rFonts w:ascii="Georgia" w:hAnsi="Georgia"/>
                <w:color w:val="FF0066"/>
              </w:rPr>
              <w:t xml:space="preserve"> </w:t>
            </w:r>
            <w:r w:rsidRPr="00C04F41">
              <w:rPr>
                <w:rFonts w:ascii="Georgia" w:hAnsi="Georgia"/>
                <w:color w:val="FF0066"/>
              </w:rPr>
              <w:t xml:space="preserve">по договору о задатке </w:t>
            </w:r>
            <w:r w:rsidRPr="00C04F41">
              <w:rPr>
                <w:rFonts w:ascii="Georgia" w:hAnsi="Georgia"/>
                <w:color w:val="FF0066"/>
                <w:shd w:val="clear" w:color="auto" w:fill="FFFF00"/>
              </w:rPr>
              <w:t xml:space="preserve">№ </w:t>
            </w:r>
            <w:r w:rsidR="00EA0CA9" w:rsidRPr="00C04F41">
              <w:rPr>
                <w:rFonts w:ascii="Georgia" w:hAnsi="Georgia"/>
                <w:color w:val="FF0066"/>
                <w:shd w:val="clear" w:color="auto" w:fill="FFFF00"/>
              </w:rPr>
              <w:t>10</w:t>
            </w:r>
            <w:r w:rsidRPr="00C04F41">
              <w:rPr>
                <w:rFonts w:ascii="Georgia" w:hAnsi="Georgia"/>
                <w:color w:val="FF0066"/>
                <w:shd w:val="clear" w:color="auto" w:fill="FFFF00"/>
              </w:rPr>
              <w:t xml:space="preserve"> от </w:t>
            </w:r>
            <w:r w:rsidR="00EA0CA9" w:rsidRPr="00C04F41">
              <w:rPr>
                <w:rFonts w:ascii="Georgia" w:hAnsi="Georgia"/>
                <w:color w:val="FF0066"/>
                <w:shd w:val="clear" w:color="auto" w:fill="FFFF00"/>
              </w:rPr>
              <w:t>08</w:t>
            </w:r>
            <w:r w:rsidRPr="00C04F41">
              <w:rPr>
                <w:rFonts w:ascii="Georgia" w:hAnsi="Georgia"/>
                <w:color w:val="FF0066"/>
                <w:shd w:val="clear" w:color="auto" w:fill="FFFF00"/>
              </w:rPr>
              <w:t>.</w:t>
            </w:r>
            <w:r w:rsidR="00EA0CA9" w:rsidRPr="00C04F41">
              <w:rPr>
                <w:rFonts w:ascii="Georgia" w:hAnsi="Georgia"/>
                <w:color w:val="FF0066"/>
                <w:shd w:val="clear" w:color="auto" w:fill="FFFF00"/>
              </w:rPr>
              <w:t>11</w:t>
            </w:r>
            <w:r w:rsidRPr="00C04F41">
              <w:rPr>
                <w:rFonts w:ascii="Georgia" w:hAnsi="Georgia"/>
                <w:color w:val="FF0066"/>
                <w:shd w:val="clear" w:color="auto" w:fill="FFFF00"/>
              </w:rPr>
              <w:t>.17</w:t>
            </w:r>
            <w:r w:rsidRPr="00C04F41">
              <w:rPr>
                <w:rFonts w:ascii="Georgia" w:hAnsi="Georgia"/>
                <w:color w:val="FF0066"/>
              </w:rPr>
              <w:t xml:space="preserve">  по лоту № 1. Без НДС</w:t>
            </w:r>
            <w:r w:rsidRPr="00C04F41">
              <w:rPr>
                <w:rFonts w:ascii="Georgia" w:hAnsi="Georgia"/>
                <w:color w:val="FF0066"/>
                <w:u w:val="single"/>
              </w:rPr>
              <w:t>.</w:t>
            </w:r>
          </w:p>
        </w:tc>
      </w:tr>
    </w:tbl>
    <w:p w:rsidR="00E92ED2" w:rsidRPr="00C04F41" w:rsidRDefault="00E92ED2" w:rsidP="00E92ED2">
      <w:pPr>
        <w:pStyle w:val="a6"/>
        <w:ind w:firstLine="567"/>
        <w:jc w:val="both"/>
        <w:rPr>
          <w:rFonts w:ascii="Georgia" w:hAnsi="Georgia"/>
          <w:b w:val="0"/>
          <w:bCs w:val="0"/>
          <w:color w:val="002060"/>
          <w:sz w:val="22"/>
          <w:szCs w:val="22"/>
        </w:rPr>
      </w:pPr>
      <w:r w:rsidRPr="00C04F41">
        <w:rPr>
          <w:rFonts w:ascii="Georgia" w:hAnsi="Georgia"/>
          <w:color w:val="002060"/>
          <w:sz w:val="22"/>
          <w:szCs w:val="22"/>
        </w:rPr>
        <w:t>5</w:t>
      </w:r>
      <w:r w:rsidRPr="00C04F41">
        <w:rPr>
          <w:rFonts w:ascii="Georgia" w:hAnsi="Georgia"/>
          <w:b w:val="0"/>
          <w:bCs w:val="0"/>
          <w:color w:val="002060"/>
          <w:sz w:val="22"/>
          <w:szCs w:val="22"/>
        </w:rPr>
        <w:t>. Внесенный Задаток не возвращается в случае:</w:t>
      </w:r>
    </w:p>
    <w:p w:rsidR="00E92ED2" w:rsidRPr="00C04F41" w:rsidRDefault="00E92ED2" w:rsidP="00E92ED2">
      <w:pPr>
        <w:pStyle w:val="a3"/>
        <w:ind w:firstLine="851"/>
        <w:jc w:val="both"/>
        <w:rPr>
          <w:rFonts w:ascii="Georgia" w:hAnsi="Georgia"/>
          <w:b w:val="0"/>
          <w:bCs w:val="0"/>
          <w:color w:val="002060"/>
          <w:sz w:val="22"/>
          <w:szCs w:val="22"/>
        </w:rPr>
      </w:pPr>
      <w:r w:rsidRPr="00C04F41">
        <w:rPr>
          <w:rFonts w:ascii="Georgia" w:hAnsi="Georgia"/>
          <w:b w:val="0"/>
          <w:bCs w:val="0"/>
          <w:color w:val="002060"/>
          <w:sz w:val="22"/>
          <w:szCs w:val="22"/>
        </w:rPr>
        <w:t>- Если Претендент, признанный победителем торгов уклонится от подписания Протокола об итогах торгов, в день проведения торгов, либо не подписал договор купли-продажи в срок и порядке, предусмотренном объявлением о торгах на электронной площадке</w:t>
      </w:r>
      <w:r w:rsidRPr="00C04F41">
        <w:rPr>
          <w:rFonts w:ascii="Georgia" w:hAnsi="Georgia"/>
          <w:color w:val="002060"/>
          <w:sz w:val="22"/>
          <w:szCs w:val="22"/>
        </w:rPr>
        <w:t xml:space="preserve"> </w:t>
      </w:r>
      <w:r w:rsidRPr="00C04F41">
        <w:rPr>
          <w:rFonts w:ascii="Georgia" w:hAnsi="Georgia"/>
          <w:b w:val="0"/>
          <w:bCs w:val="0"/>
          <w:color w:val="002060"/>
          <w:sz w:val="22"/>
          <w:szCs w:val="22"/>
        </w:rPr>
        <w:t>(в течение пяти дней со дня получения предложения арбитражного управляющего о заключении такого договора), но не далее, чем по истечении 12 календарных дней после дня отправки договора заказным почтовым отправлением (договор считается полученным через 6 календарных дней);</w:t>
      </w:r>
    </w:p>
    <w:p w:rsidR="00E92ED2" w:rsidRPr="00C04F41" w:rsidRDefault="00E92ED2" w:rsidP="00E92ED2">
      <w:pPr>
        <w:pStyle w:val="a6"/>
        <w:ind w:firstLine="851"/>
        <w:jc w:val="both"/>
        <w:rPr>
          <w:rFonts w:ascii="Georgia" w:hAnsi="Georgia"/>
          <w:b w:val="0"/>
          <w:bCs w:val="0"/>
          <w:color w:val="002060"/>
          <w:sz w:val="22"/>
          <w:szCs w:val="22"/>
        </w:rPr>
      </w:pPr>
      <w:r w:rsidRPr="00C04F41">
        <w:rPr>
          <w:rFonts w:ascii="Georgia" w:hAnsi="Georgia"/>
          <w:b w:val="0"/>
          <w:bCs w:val="0"/>
          <w:color w:val="002060"/>
          <w:sz w:val="22"/>
          <w:szCs w:val="22"/>
        </w:rPr>
        <w:t>- Если Претендент, признанный победителем торгов уклонится от оплаты  продаваемого на торгах Имущества (не полностью оплатил) в срок, установленный организатором торгов).</w:t>
      </w:r>
    </w:p>
    <w:p w:rsidR="00E92ED2" w:rsidRPr="00C04F41" w:rsidRDefault="00E92ED2" w:rsidP="00E92ED2">
      <w:pPr>
        <w:pStyle w:val="a6"/>
        <w:ind w:firstLine="851"/>
        <w:jc w:val="both"/>
        <w:rPr>
          <w:rFonts w:ascii="Georgia" w:hAnsi="Georgia"/>
          <w:b w:val="0"/>
          <w:bCs w:val="0"/>
          <w:color w:val="002060"/>
          <w:sz w:val="22"/>
          <w:szCs w:val="22"/>
        </w:rPr>
      </w:pPr>
      <w:r w:rsidRPr="00C04F41">
        <w:rPr>
          <w:rFonts w:ascii="Georgia" w:hAnsi="Georgia"/>
          <w:b w:val="0"/>
          <w:bCs w:val="0"/>
          <w:color w:val="002060"/>
          <w:sz w:val="22"/>
          <w:szCs w:val="22"/>
        </w:rPr>
        <w:t>- Если Претендент отозвал заявку после приобретения им статуса участника торгов;</w:t>
      </w:r>
    </w:p>
    <w:p w:rsidR="00E92ED2" w:rsidRPr="00C04F41" w:rsidRDefault="00E92ED2" w:rsidP="00A6026F">
      <w:pPr>
        <w:pStyle w:val="a6"/>
        <w:ind w:firstLine="851"/>
        <w:jc w:val="both"/>
        <w:rPr>
          <w:rFonts w:ascii="Georgia" w:hAnsi="Georgia"/>
          <w:b w:val="0"/>
          <w:bCs w:val="0"/>
          <w:color w:val="002060"/>
          <w:sz w:val="22"/>
          <w:szCs w:val="22"/>
        </w:rPr>
      </w:pPr>
    </w:p>
    <w:p w:rsidR="00A6026F" w:rsidRPr="00C04F41" w:rsidRDefault="003E3D56" w:rsidP="00A6026F">
      <w:pPr>
        <w:pStyle w:val="a3"/>
        <w:ind w:firstLine="708"/>
        <w:jc w:val="both"/>
        <w:rPr>
          <w:rStyle w:val="paragraph"/>
          <w:rFonts w:ascii="Georgia" w:hAnsi="Georgia"/>
          <w:b w:val="0"/>
          <w:sz w:val="22"/>
          <w:szCs w:val="22"/>
        </w:rPr>
      </w:pPr>
      <w:r w:rsidRPr="00C04F41">
        <w:rPr>
          <w:rStyle w:val="paragraph"/>
          <w:rFonts w:ascii="Georgia" w:hAnsi="Georgia"/>
          <w:sz w:val="22"/>
          <w:szCs w:val="22"/>
        </w:rPr>
        <w:t>6</w:t>
      </w:r>
      <w:r w:rsidR="00A6026F" w:rsidRPr="00C04F41">
        <w:rPr>
          <w:rStyle w:val="paragraph"/>
          <w:rFonts w:ascii="Georgia" w:hAnsi="Georgia"/>
          <w:sz w:val="22"/>
          <w:szCs w:val="22"/>
        </w:rPr>
        <w:t xml:space="preserve">. </w:t>
      </w:r>
      <w:r w:rsidR="00A6026F" w:rsidRPr="00C04F41">
        <w:rPr>
          <w:rStyle w:val="paragraph"/>
          <w:rFonts w:ascii="Georgia" w:hAnsi="Georgia"/>
          <w:b w:val="0"/>
          <w:sz w:val="22"/>
          <w:szCs w:val="22"/>
        </w:rPr>
        <w:t>В случае признания Претендента победителем торгов по реализации имущества</w:t>
      </w:r>
      <w:r w:rsidR="00A6026F" w:rsidRPr="00C04F41">
        <w:rPr>
          <w:rStyle w:val="paragraph"/>
          <w:rFonts w:ascii="Georgia" w:hAnsi="Georgia"/>
          <w:b w:val="0"/>
          <w:color w:val="C00000"/>
          <w:sz w:val="22"/>
          <w:szCs w:val="22"/>
        </w:rPr>
        <w:t>,</w:t>
      </w:r>
      <w:r w:rsidR="00A6026F" w:rsidRPr="00C04F41">
        <w:rPr>
          <w:rStyle w:val="paragraph"/>
          <w:rFonts w:ascii="Georgia" w:hAnsi="Georgia"/>
          <w:b w:val="0"/>
          <w:sz w:val="22"/>
          <w:szCs w:val="22"/>
        </w:rPr>
        <w:t xml:space="preserve"> указанного в п.1 данного договора, сумма внесенного задатка не возвращается и</w:t>
      </w:r>
      <w:r w:rsidR="00A6026F" w:rsidRPr="00C04F41">
        <w:rPr>
          <w:rStyle w:val="paragraph"/>
          <w:rFonts w:ascii="Georgia" w:hAnsi="Georgia"/>
          <w:sz w:val="22"/>
          <w:szCs w:val="22"/>
        </w:rPr>
        <w:t xml:space="preserve"> </w:t>
      </w:r>
      <w:r w:rsidR="00A6026F" w:rsidRPr="00C04F41">
        <w:rPr>
          <w:rStyle w:val="paragraph"/>
          <w:rFonts w:ascii="Georgia" w:hAnsi="Georgia"/>
          <w:b w:val="0"/>
          <w:sz w:val="22"/>
          <w:szCs w:val="22"/>
        </w:rPr>
        <w:t>засчитывается в счет оплаты приобретаемого на торгах имущества, при заключении договора купли-продажи</w:t>
      </w:r>
      <w:r w:rsidR="00370C1E" w:rsidRPr="00C04F41">
        <w:rPr>
          <w:rStyle w:val="paragraph"/>
          <w:rFonts w:ascii="Georgia" w:hAnsi="Georgia"/>
          <w:b w:val="0"/>
          <w:sz w:val="22"/>
          <w:szCs w:val="22"/>
        </w:rPr>
        <w:t xml:space="preserve"> в соответствии с</w:t>
      </w:r>
      <w:r w:rsidR="00A6026F" w:rsidRPr="00C04F41">
        <w:rPr>
          <w:rStyle w:val="paragraph"/>
          <w:rFonts w:ascii="Georgia" w:hAnsi="Georgia"/>
          <w:sz w:val="22"/>
          <w:szCs w:val="22"/>
        </w:rPr>
        <w:t xml:space="preserve"> </w:t>
      </w:r>
      <w:r w:rsidR="00A6026F" w:rsidRPr="00C04F41">
        <w:rPr>
          <w:rStyle w:val="paragraph"/>
          <w:rFonts w:ascii="Georgia" w:hAnsi="Georgia"/>
          <w:b w:val="0"/>
          <w:sz w:val="22"/>
          <w:szCs w:val="22"/>
        </w:rPr>
        <w:t xml:space="preserve"> законодательством РФ.</w:t>
      </w:r>
    </w:p>
    <w:p w:rsidR="007C2EA1" w:rsidRDefault="007C2EA1" w:rsidP="007C2EA1">
      <w:pPr>
        <w:pStyle w:val="a6"/>
        <w:ind w:firstLine="567"/>
        <w:jc w:val="both"/>
        <w:rPr>
          <w:rFonts w:ascii="Georgia" w:hAnsi="Georgia"/>
          <w:b w:val="0"/>
          <w:bCs w:val="0"/>
          <w:sz w:val="22"/>
          <w:szCs w:val="22"/>
        </w:rPr>
      </w:pPr>
    </w:p>
    <w:p w:rsidR="007C2EA1" w:rsidRPr="007C2EA1" w:rsidRDefault="003E3D56" w:rsidP="007C2EA1">
      <w:pPr>
        <w:pStyle w:val="a6"/>
        <w:ind w:firstLine="567"/>
        <w:jc w:val="both"/>
        <w:rPr>
          <w:rFonts w:ascii="Georgia" w:hAnsi="Georgia" w:cs="Tahoma"/>
          <w:b w:val="0"/>
          <w:color w:val="002060"/>
          <w:sz w:val="22"/>
          <w:szCs w:val="22"/>
        </w:rPr>
      </w:pPr>
      <w:r w:rsidRPr="007C2EA1">
        <w:rPr>
          <w:rFonts w:ascii="Georgia" w:hAnsi="Georgia"/>
          <w:b w:val="0"/>
          <w:bCs w:val="0"/>
          <w:sz w:val="22"/>
          <w:szCs w:val="22"/>
        </w:rPr>
        <w:t>7</w:t>
      </w:r>
      <w:r w:rsidR="009233EC" w:rsidRPr="007C2EA1">
        <w:rPr>
          <w:rFonts w:ascii="Georgia" w:hAnsi="Georgia"/>
          <w:b w:val="0"/>
          <w:bCs w:val="0"/>
          <w:sz w:val="22"/>
          <w:szCs w:val="22"/>
        </w:rPr>
        <w:t xml:space="preserve">. </w:t>
      </w:r>
      <w:r w:rsidR="007C2EA1" w:rsidRPr="007C2EA1">
        <w:rPr>
          <w:rFonts w:ascii="Georgia" w:hAnsi="Georgia" w:cs="Tahoma"/>
          <w:b w:val="0"/>
          <w:color w:val="002060"/>
          <w:sz w:val="22"/>
          <w:szCs w:val="22"/>
        </w:rPr>
        <w:t>Внесенные задатки возвращаются заявителям, кроме победителя, в течение 5 рабочих дней со дня подписания протокола о результатах проведения торгов (реализации на определенном этапе), на тот же счет,  с  которого поступили задатки, при этом от претендентов- физических лиц необходимо наличие заявления о возврате задатка с  указанием реквизитов  их расчетного счета (если задатки перечисляются  без открытия счета).</w:t>
      </w:r>
    </w:p>
    <w:p w:rsidR="007C2EA1" w:rsidRPr="00C04F41" w:rsidRDefault="007C2EA1" w:rsidP="009233EC">
      <w:pPr>
        <w:pStyle w:val="a6"/>
        <w:ind w:firstLine="567"/>
        <w:jc w:val="both"/>
        <w:rPr>
          <w:rFonts w:ascii="Georgia" w:hAnsi="Georgia"/>
          <w:b w:val="0"/>
          <w:bCs w:val="0"/>
          <w:sz w:val="22"/>
          <w:szCs w:val="22"/>
        </w:rPr>
      </w:pPr>
    </w:p>
    <w:p w:rsidR="005D0C45" w:rsidRPr="00C04F41" w:rsidRDefault="003E3D56" w:rsidP="00247CDD">
      <w:pPr>
        <w:pStyle w:val="a3"/>
        <w:ind w:firstLine="567"/>
        <w:jc w:val="both"/>
        <w:rPr>
          <w:rFonts w:ascii="Georgia" w:hAnsi="Georgia"/>
          <w:b w:val="0"/>
          <w:bCs w:val="0"/>
          <w:sz w:val="22"/>
          <w:szCs w:val="22"/>
        </w:rPr>
      </w:pPr>
      <w:r w:rsidRPr="00C04F41">
        <w:rPr>
          <w:rFonts w:ascii="Georgia" w:hAnsi="Georgia"/>
          <w:b w:val="0"/>
          <w:bCs w:val="0"/>
          <w:sz w:val="22"/>
          <w:szCs w:val="22"/>
        </w:rPr>
        <w:t>8</w:t>
      </w:r>
      <w:r w:rsidR="005D0C45" w:rsidRPr="00C04F41">
        <w:rPr>
          <w:rFonts w:ascii="Georgia" w:hAnsi="Georgia"/>
          <w:b w:val="0"/>
          <w:bCs w:val="0"/>
          <w:sz w:val="22"/>
          <w:szCs w:val="22"/>
        </w:rPr>
        <w:t>. На денежные средства, перечисленные в соответствии с настоящим договором, проценты не начисляются. До подведения результатов торгов Претендент не вправе распоряжаться внесенным задатком.</w:t>
      </w:r>
    </w:p>
    <w:p w:rsidR="005D0C45" w:rsidRPr="00C04F41" w:rsidRDefault="003E3D56" w:rsidP="00247CDD">
      <w:pPr>
        <w:pStyle w:val="a3"/>
        <w:ind w:firstLine="567"/>
        <w:jc w:val="both"/>
        <w:rPr>
          <w:rFonts w:ascii="Georgia" w:hAnsi="Georgia"/>
          <w:b w:val="0"/>
          <w:bCs w:val="0"/>
          <w:sz w:val="22"/>
          <w:szCs w:val="22"/>
        </w:rPr>
      </w:pPr>
      <w:r w:rsidRPr="00C04F41">
        <w:rPr>
          <w:rFonts w:ascii="Georgia" w:hAnsi="Georgia"/>
          <w:b w:val="0"/>
          <w:bCs w:val="0"/>
          <w:sz w:val="22"/>
          <w:szCs w:val="22"/>
        </w:rPr>
        <w:t>9</w:t>
      </w:r>
      <w:r w:rsidR="005D0C45" w:rsidRPr="00C04F41">
        <w:rPr>
          <w:rFonts w:ascii="Georgia" w:hAnsi="Georgia"/>
          <w:b w:val="0"/>
          <w:bCs w:val="0"/>
          <w:sz w:val="22"/>
          <w:szCs w:val="22"/>
        </w:rPr>
        <w:t>. Претендент не вправе передавать свои права из настоящего договора третьим лицам без письменного согласия Организатора торгов.</w:t>
      </w:r>
    </w:p>
    <w:p w:rsidR="005D0C45" w:rsidRPr="00C04F41" w:rsidRDefault="003E3D56" w:rsidP="00247CDD">
      <w:pPr>
        <w:pStyle w:val="a6"/>
        <w:ind w:firstLine="567"/>
        <w:jc w:val="both"/>
        <w:rPr>
          <w:rFonts w:ascii="Georgia" w:hAnsi="Georgia"/>
          <w:b w:val="0"/>
          <w:bCs w:val="0"/>
          <w:sz w:val="22"/>
          <w:szCs w:val="22"/>
        </w:rPr>
      </w:pPr>
      <w:r w:rsidRPr="00C04F41">
        <w:rPr>
          <w:rFonts w:ascii="Georgia" w:hAnsi="Georgia"/>
          <w:b w:val="0"/>
          <w:bCs w:val="0"/>
          <w:sz w:val="22"/>
          <w:szCs w:val="22"/>
        </w:rPr>
        <w:t>10</w:t>
      </w:r>
      <w:r w:rsidR="005D0C45" w:rsidRPr="00C04F41">
        <w:rPr>
          <w:rFonts w:ascii="Georgia" w:hAnsi="Georgia"/>
          <w:b w:val="0"/>
          <w:bCs w:val="0"/>
          <w:sz w:val="22"/>
          <w:szCs w:val="22"/>
        </w:rPr>
        <w:t>. Задаток возвращается путем перечисления суммы внесенного задатка на счет Претендента</w:t>
      </w:r>
      <w:r w:rsidR="00370C1E" w:rsidRPr="00C04F41">
        <w:rPr>
          <w:rFonts w:ascii="Georgia" w:hAnsi="Georgia"/>
          <w:b w:val="0"/>
          <w:bCs w:val="0"/>
          <w:sz w:val="22"/>
          <w:szCs w:val="22"/>
        </w:rPr>
        <w:t xml:space="preserve">, с которого поступил указанный платёж, </w:t>
      </w:r>
      <w:r w:rsidR="00370C1E" w:rsidRPr="00C04F41">
        <w:rPr>
          <w:rFonts w:ascii="Georgia" w:hAnsi="Georgia"/>
          <w:b w:val="0"/>
          <w:bCs w:val="0"/>
          <w:sz w:val="22"/>
          <w:szCs w:val="22"/>
          <w:highlight w:val="yellow"/>
        </w:rPr>
        <w:t>при этом организатор вправе удержать с суммы банковскую комиссию</w:t>
      </w:r>
      <w:r w:rsidR="005D0C45" w:rsidRPr="00C04F41">
        <w:rPr>
          <w:rFonts w:ascii="Georgia" w:hAnsi="Georgia"/>
          <w:b w:val="0"/>
          <w:bCs w:val="0"/>
          <w:sz w:val="22"/>
          <w:szCs w:val="22"/>
          <w:highlight w:val="yellow"/>
        </w:rPr>
        <w:t>.</w:t>
      </w:r>
    </w:p>
    <w:p w:rsidR="005D0C45" w:rsidRPr="00C04F41" w:rsidRDefault="005D0C45" w:rsidP="00247CDD">
      <w:pPr>
        <w:pStyle w:val="a6"/>
        <w:ind w:firstLine="567"/>
        <w:jc w:val="both"/>
        <w:rPr>
          <w:rFonts w:ascii="Georgia" w:hAnsi="Georgia"/>
          <w:b w:val="0"/>
          <w:bCs w:val="0"/>
          <w:sz w:val="22"/>
          <w:szCs w:val="22"/>
        </w:rPr>
      </w:pPr>
      <w:r w:rsidRPr="00C04F41">
        <w:rPr>
          <w:rFonts w:ascii="Georgia" w:hAnsi="Georgia"/>
          <w:b w:val="0"/>
          <w:bCs w:val="0"/>
          <w:sz w:val="22"/>
          <w:szCs w:val="22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5D0C45" w:rsidRPr="00C04F41" w:rsidRDefault="003E3D56" w:rsidP="00247CDD">
      <w:pPr>
        <w:pStyle w:val="a6"/>
        <w:ind w:firstLine="708"/>
        <w:jc w:val="both"/>
        <w:rPr>
          <w:rFonts w:ascii="Georgia" w:hAnsi="Georgia"/>
          <w:b w:val="0"/>
          <w:bCs w:val="0"/>
          <w:sz w:val="22"/>
          <w:szCs w:val="22"/>
        </w:rPr>
      </w:pPr>
      <w:r w:rsidRPr="00C04F41">
        <w:rPr>
          <w:rFonts w:ascii="Georgia" w:hAnsi="Georgia"/>
          <w:b w:val="0"/>
          <w:bCs w:val="0"/>
          <w:sz w:val="22"/>
          <w:szCs w:val="22"/>
        </w:rPr>
        <w:t>11</w:t>
      </w:r>
      <w:r w:rsidR="005D0C45" w:rsidRPr="00C04F41">
        <w:rPr>
          <w:rFonts w:ascii="Georgia" w:hAnsi="Georgia"/>
          <w:b w:val="0"/>
          <w:bCs w:val="0"/>
          <w:sz w:val="22"/>
          <w:szCs w:val="22"/>
        </w:rPr>
        <w:t>. Настоящий договор вступает в силу с момента его подписания Сторонами</w:t>
      </w:r>
      <w:r w:rsidR="00C43C54">
        <w:rPr>
          <w:rFonts w:ascii="Georgia" w:hAnsi="Georgia"/>
          <w:b w:val="0"/>
          <w:bCs w:val="0"/>
          <w:sz w:val="22"/>
          <w:szCs w:val="22"/>
        </w:rPr>
        <w:t xml:space="preserve"> ( обязателен для  исполнения претендентами при перечислении задатка без подписания  договора)</w:t>
      </w:r>
      <w:r w:rsidR="009233EC" w:rsidRPr="00C04F41">
        <w:rPr>
          <w:rFonts w:ascii="Georgia" w:hAnsi="Georgia"/>
          <w:b w:val="0"/>
          <w:bCs w:val="0"/>
          <w:sz w:val="22"/>
          <w:szCs w:val="22"/>
        </w:rPr>
        <w:t xml:space="preserve">, </w:t>
      </w:r>
      <w:r w:rsidR="005D0C45" w:rsidRPr="00C04F41">
        <w:rPr>
          <w:rFonts w:ascii="Georgia" w:hAnsi="Georgia"/>
          <w:b w:val="0"/>
          <w:bCs w:val="0"/>
          <w:sz w:val="22"/>
          <w:szCs w:val="22"/>
        </w:rPr>
        <w:t>составлен в 3-х (трех) экземплярах, имеющих одинаковую юридическую силу, по одному для каждой из Сторон и для Продавца. В случае, если Продавец и организатор торгов – одно и то же лицо, то договор составляется в 2-х экземплярах. Любые изменения и дополнения  к договору действительны при наличии письменного соглашения сторон.</w:t>
      </w:r>
    </w:p>
    <w:p w:rsidR="005D0C45" w:rsidRPr="00C04F41" w:rsidRDefault="005D0C45" w:rsidP="00247CDD">
      <w:pPr>
        <w:pStyle w:val="2"/>
        <w:spacing w:line="240" w:lineRule="auto"/>
        <w:ind w:firstLine="708"/>
        <w:jc w:val="both"/>
        <w:rPr>
          <w:rFonts w:ascii="Georgia" w:hAnsi="Georgia"/>
          <w:sz w:val="22"/>
          <w:szCs w:val="22"/>
        </w:rPr>
      </w:pPr>
      <w:r w:rsidRPr="00C04F41">
        <w:rPr>
          <w:rFonts w:ascii="Georgia" w:hAnsi="Georgia"/>
          <w:sz w:val="22"/>
          <w:szCs w:val="22"/>
        </w:rPr>
        <w:t>1</w:t>
      </w:r>
      <w:r w:rsidR="003E3D56" w:rsidRPr="00C04F41">
        <w:rPr>
          <w:rFonts w:ascii="Georgia" w:hAnsi="Georgia"/>
          <w:sz w:val="22"/>
          <w:szCs w:val="22"/>
        </w:rPr>
        <w:t>2</w:t>
      </w:r>
      <w:r w:rsidRPr="00C04F41">
        <w:rPr>
          <w:rFonts w:ascii="Georgia" w:hAnsi="Georgia"/>
          <w:sz w:val="22"/>
          <w:szCs w:val="22"/>
        </w:rPr>
        <w:t>. В случае отмены торгов по продаже Имущества, поименованного в п. 1 настоящего договора</w:t>
      </w:r>
      <w:r w:rsidR="00370C1E" w:rsidRPr="00C04F41">
        <w:rPr>
          <w:rFonts w:ascii="Georgia" w:hAnsi="Georgia"/>
          <w:sz w:val="22"/>
          <w:szCs w:val="22"/>
        </w:rPr>
        <w:t>,</w:t>
      </w:r>
      <w:r w:rsidRPr="00C04F41">
        <w:rPr>
          <w:rFonts w:ascii="Georgia" w:hAnsi="Georgia"/>
          <w:sz w:val="22"/>
          <w:szCs w:val="22"/>
        </w:rPr>
        <w:t xml:space="preserve"> Организатор торгов организует возврат суммы внесенного Претендентом задатка в течение 5 (пяти) рабочих дней со дня принятия Продавцом  решения об отмене торгов. Для этого Организатор торгов письменно извещает Продавца о и необходимости возврата задатка с указанием сроков и реквизитов. Для оперативного решения вопроса возможно принятие </w:t>
      </w:r>
      <w:r w:rsidRPr="00C04F41">
        <w:rPr>
          <w:rFonts w:ascii="Georgia" w:hAnsi="Georgia"/>
          <w:sz w:val="22"/>
          <w:szCs w:val="22"/>
        </w:rPr>
        <w:lastRenderedPageBreak/>
        <w:t xml:space="preserve">сообщения по факсимильной  связи. </w:t>
      </w:r>
    </w:p>
    <w:p w:rsidR="005D0C45" w:rsidRPr="00247CDD" w:rsidRDefault="005D0C45" w:rsidP="00247CDD">
      <w:pPr>
        <w:spacing w:before="300"/>
        <w:jc w:val="center"/>
        <w:rPr>
          <w:rFonts w:ascii="Times New Roman" w:hAnsi="Times New Roman"/>
          <w:b/>
          <w:bCs/>
          <w:sz w:val="24"/>
          <w:szCs w:val="24"/>
        </w:rPr>
      </w:pPr>
      <w:r w:rsidRPr="00247CDD">
        <w:rPr>
          <w:rFonts w:ascii="Times New Roman" w:hAnsi="Times New Roman"/>
          <w:b/>
          <w:bCs/>
          <w:sz w:val="24"/>
          <w:szCs w:val="24"/>
        </w:rPr>
        <w:t>1</w:t>
      </w:r>
      <w:r w:rsidR="009233EC">
        <w:rPr>
          <w:rFonts w:ascii="Times New Roman" w:hAnsi="Times New Roman"/>
          <w:b/>
          <w:bCs/>
          <w:sz w:val="24"/>
          <w:szCs w:val="24"/>
        </w:rPr>
        <w:t>2</w:t>
      </w:r>
      <w:r w:rsidRPr="00247CDD">
        <w:rPr>
          <w:rFonts w:ascii="Times New Roman" w:hAnsi="Times New Roman"/>
          <w:b/>
          <w:bCs/>
          <w:sz w:val="24"/>
          <w:szCs w:val="24"/>
        </w:rPr>
        <w:t>. МЕСТО НАХОЖДЕНИЯ И БАНКОВСКИЕ РЕКВИЗИТЫ СТОРОН</w:t>
      </w:r>
    </w:p>
    <w:tbl>
      <w:tblPr>
        <w:tblW w:w="0" w:type="auto"/>
        <w:tblLook w:val="01E0"/>
      </w:tblPr>
      <w:tblGrid>
        <w:gridCol w:w="5168"/>
        <w:gridCol w:w="4643"/>
      </w:tblGrid>
      <w:tr w:rsidR="005D0C45" w:rsidRPr="009210AB" w:rsidTr="006E01F3">
        <w:tc>
          <w:tcPr>
            <w:tcW w:w="4928" w:type="dxa"/>
          </w:tcPr>
          <w:p w:rsidR="005D0C45" w:rsidRPr="00C04F41" w:rsidRDefault="00FE3D6D" w:rsidP="00700DD4">
            <w:pPr>
              <w:pStyle w:val="af0"/>
              <w:jc w:val="center"/>
              <w:rPr>
                <w:rFonts w:ascii="Georgia" w:hAnsi="Georgia"/>
                <w:b/>
                <w:lang w:eastAsia="en-US"/>
              </w:rPr>
            </w:pPr>
            <w:r w:rsidRPr="00C04F41">
              <w:rPr>
                <w:rFonts w:ascii="Georgia" w:hAnsi="Georgia"/>
                <w:b/>
                <w:lang w:eastAsia="en-US"/>
              </w:rPr>
              <w:t>ПРОДАВЕЦ:</w:t>
            </w:r>
          </w:p>
          <w:p w:rsidR="006E01F3" w:rsidRPr="00C04F41" w:rsidRDefault="005C15AA" w:rsidP="00550F79">
            <w:pPr>
              <w:pStyle w:val="af0"/>
              <w:rPr>
                <w:rFonts w:ascii="Georgia" w:hAnsi="Georgia"/>
              </w:rPr>
            </w:pPr>
            <w:r w:rsidRPr="00C04F41">
              <w:rPr>
                <w:rFonts w:ascii="Georgia" w:hAnsi="Georgia"/>
              </w:rPr>
              <w:t xml:space="preserve">Финансовый управляющий ИП </w:t>
            </w:r>
            <w:proofErr w:type="spellStart"/>
            <w:r w:rsidR="009666E4" w:rsidRPr="00C04F41">
              <w:rPr>
                <w:rFonts w:ascii="Georgia" w:hAnsi="Georgia"/>
              </w:rPr>
              <w:t>Шведун</w:t>
            </w:r>
            <w:proofErr w:type="spellEnd"/>
            <w:r w:rsidR="009666E4" w:rsidRPr="00C04F41">
              <w:rPr>
                <w:rFonts w:ascii="Georgia" w:hAnsi="Georgia"/>
              </w:rPr>
              <w:t xml:space="preserve"> Владимир Александрович (08.12.1963 г.р., уроженец г. Владивосток, ИНН 253301178738, ОГРНИП 305251029100011, адрес регистрации 692230 г. Спасск- Дальний, ул. Краснознаменная, 12А, кв. 47, СНИЛС 07784795945 </w:t>
            </w:r>
          </w:p>
          <w:p w:rsidR="006E01F3" w:rsidRPr="00C04F41" w:rsidRDefault="00E33E7A" w:rsidP="00550F79">
            <w:pPr>
              <w:pStyle w:val="af0"/>
              <w:rPr>
                <w:rFonts w:ascii="Georgia" w:hAnsi="Georgia"/>
              </w:rPr>
            </w:pPr>
            <w:proofErr w:type="spellStart"/>
            <w:r w:rsidRPr="00C04F41">
              <w:rPr>
                <w:rFonts w:ascii="Georgia" w:hAnsi="Georgia"/>
              </w:rPr>
              <w:t>р</w:t>
            </w:r>
            <w:proofErr w:type="spellEnd"/>
            <w:r w:rsidRPr="00C04F41">
              <w:rPr>
                <w:rFonts w:ascii="Georgia" w:hAnsi="Georgia"/>
              </w:rPr>
              <w:t>/</w:t>
            </w:r>
            <w:proofErr w:type="spellStart"/>
            <w:r w:rsidRPr="00C04F41">
              <w:rPr>
                <w:rFonts w:ascii="Georgia" w:hAnsi="Georgia"/>
              </w:rPr>
              <w:t>сч</w:t>
            </w:r>
            <w:proofErr w:type="spellEnd"/>
            <w:r w:rsidRPr="00C04F41">
              <w:rPr>
                <w:rFonts w:ascii="Georgia" w:hAnsi="Georgia"/>
              </w:rPr>
              <w:t>. №</w:t>
            </w:r>
            <w:r w:rsidR="005C15AA" w:rsidRPr="00C04F41">
              <w:rPr>
                <w:rFonts w:ascii="Georgia" w:hAnsi="Georgia"/>
              </w:rPr>
              <w:t>40</w:t>
            </w:r>
            <w:r w:rsidR="00DD1C9C" w:rsidRPr="00C04F41">
              <w:rPr>
                <w:rFonts w:ascii="Georgia" w:hAnsi="Georgia"/>
              </w:rPr>
              <w:t>8</w:t>
            </w:r>
            <w:r w:rsidR="00B1601C" w:rsidRPr="00C04F41">
              <w:rPr>
                <w:rFonts w:ascii="Georgia" w:hAnsi="Georgia"/>
              </w:rPr>
              <w:t>17</w:t>
            </w:r>
            <w:r w:rsidR="005C15AA" w:rsidRPr="00C04F41">
              <w:rPr>
                <w:rFonts w:ascii="Georgia" w:hAnsi="Georgia"/>
              </w:rPr>
              <w:t>810</w:t>
            </w:r>
            <w:r w:rsidR="00B1601C" w:rsidRPr="00C04F41">
              <w:rPr>
                <w:rFonts w:ascii="Georgia" w:hAnsi="Georgia"/>
              </w:rPr>
              <w:t xml:space="preserve">800100000743 </w:t>
            </w:r>
            <w:r w:rsidRPr="00C04F41">
              <w:rPr>
                <w:rFonts w:ascii="Georgia" w:hAnsi="Georgia"/>
              </w:rPr>
              <w:t xml:space="preserve"> в </w:t>
            </w:r>
            <w:r w:rsidR="005C15AA" w:rsidRPr="00C04F41">
              <w:rPr>
                <w:rFonts w:ascii="Georgia" w:hAnsi="Georgia"/>
              </w:rPr>
              <w:t>ПАО «</w:t>
            </w:r>
            <w:r w:rsidRPr="00C04F41">
              <w:rPr>
                <w:rFonts w:ascii="Georgia" w:hAnsi="Georgia"/>
              </w:rPr>
              <w:t>Дальневосточн</w:t>
            </w:r>
            <w:r w:rsidR="005C15AA" w:rsidRPr="00C04F41">
              <w:rPr>
                <w:rFonts w:ascii="Georgia" w:hAnsi="Georgia"/>
              </w:rPr>
              <w:t>ый</w:t>
            </w:r>
            <w:r w:rsidRPr="00C04F41">
              <w:rPr>
                <w:rFonts w:ascii="Georgia" w:hAnsi="Georgia"/>
              </w:rPr>
              <w:t xml:space="preserve"> банк</w:t>
            </w:r>
            <w:r w:rsidR="005C15AA" w:rsidRPr="00C04F41">
              <w:rPr>
                <w:rFonts w:ascii="Georgia" w:hAnsi="Georgia"/>
              </w:rPr>
              <w:t>» г. Владивосток</w:t>
            </w:r>
            <w:r w:rsidRPr="00C04F41">
              <w:rPr>
                <w:rFonts w:ascii="Georgia" w:hAnsi="Georgia"/>
              </w:rPr>
              <w:t xml:space="preserve">, к/с </w:t>
            </w:r>
            <w:r w:rsidR="005C15AA" w:rsidRPr="00C04F41">
              <w:rPr>
                <w:rFonts w:ascii="Georgia" w:hAnsi="Georgia"/>
              </w:rPr>
              <w:t>30101810900000000705</w:t>
            </w:r>
            <w:r w:rsidRPr="00C04F41">
              <w:rPr>
                <w:rFonts w:ascii="Georgia" w:hAnsi="Georgia"/>
              </w:rPr>
              <w:t xml:space="preserve">, БИК </w:t>
            </w:r>
            <w:r w:rsidR="005C15AA" w:rsidRPr="00C04F41">
              <w:rPr>
                <w:rFonts w:ascii="Georgia" w:hAnsi="Georgia"/>
              </w:rPr>
              <w:t>040507705</w:t>
            </w:r>
          </w:p>
          <w:p w:rsidR="006E01F3" w:rsidRPr="00C04F41" w:rsidRDefault="006E01F3" w:rsidP="00550F79">
            <w:pPr>
              <w:pStyle w:val="af0"/>
              <w:rPr>
                <w:rFonts w:ascii="Georgia" w:hAnsi="Georgia"/>
              </w:rPr>
            </w:pPr>
          </w:p>
          <w:p w:rsidR="006E01F3" w:rsidRPr="00C04F41" w:rsidRDefault="006E01F3" w:rsidP="00550F79">
            <w:pPr>
              <w:pStyle w:val="af0"/>
              <w:rPr>
                <w:rFonts w:ascii="Georgia" w:hAnsi="Georgia"/>
              </w:rPr>
            </w:pPr>
            <w:r w:rsidRPr="00C04F41">
              <w:rPr>
                <w:rFonts w:ascii="Georgia" w:hAnsi="Georgia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C04F41">
                <w:rPr>
                  <w:rFonts w:ascii="Georgia" w:hAnsi="Georgia"/>
                </w:rPr>
                <w:t>690014, г</w:t>
              </w:r>
            </w:smartTag>
            <w:r w:rsidRPr="00C04F41">
              <w:rPr>
                <w:rFonts w:ascii="Georgia" w:hAnsi="Georgia"/>
              </w:rPr>
              <w:t>. Владивосток-14 А/Я  66</w:t>
            </w:r>
          </w:p>
          <w:p w:rsidR="006E01F3" w:rsidRPr="00C04F41" w:rsidRDefault="006E01F3" w:rsidP="00550F79">
            <w:pPr>
              <w:pStyle w:val="af0"/>
              <w:rPr>
                <w:rFonts w:ascii="Georgia" w:hAnsi="Georgia"/>
                <w:lang w:val="en-US"/>
              </w:rPr>
            </w:pPr>
            <w:r w:rsidRPr="00C04F41">
              <w:rPr>
                <w:rFonts w:ascii="Georgia" w:hAnsi="Georgia"/>
              </w:rPr>
              <w:t>тел</w:t>
            </w:r>
            <w:r w:rsidRPr="00C04F41">
              <w:rPr>
                <w:rFonts w:ascii="Georgia" w:hAnsi="Georgia"/>
                <w:lang w:val="en-US"/>
              </w:rPr>
              <w:t>. 89025556480</w:t>
            </w:r>
          </w:p>
          <w:p w:rsidR="006E01F3" w:rsidRPr="00C04F41" w:rsidRDefault="006E01F3" w:rsidP="00550F79">
            <w:pPr>
              <w:pStyle w:val="af0"/>
              <w:rPr>
                <w:rFonts w:ascii="Georgia" w:hAnsi="Georgia"/>
                <w:lang w:val="en-US"/>
              </w:rPr>
            </w:pPr>
            <w:r w:rsidRPr="00C04F41">
              <w:rPr>
                <w:rFonts w:ascii="Georgia" w:hAnsi="Georgia"/>
                <w:lang w:val="en-US"/>
              </w:rPr>
              <w:t xml:space="preserve">e-mail: </w:t>
            </w:r>
            <w:hyperlink r:id="rId8" w:history="1">
              <w:r w:rsidRPr="00C04F41">
                <w:rPr>
                  <w:rStyle w:val="a8"/>
                  <w:rFonts w:ascii="Georgia" w:hAnsi="Georgia"/>
                  <w:color w:val="auto"/>
                  <w:u w:val="none"/>
                  <w:lang w:val="en-US"/>
                </w:rPr>
                <w:t>adebt00@mail.ru</w:t>
              </w:r>
            </w:hyperlink>
          </w:p>
          <w:p w:rsidR="00700DD4" w:rsidRPr="00C04F41" w:rsidRDefault="00700DD4" w:rsidP="001F2C3F">
            <w:pPr>
              <w:pStyle w:val="af0"/>
              <w:spacing w:line="276" w:lineRule="auto"/>
              <w:rPr>
                <w:rFonts w:ascii="Georgia" w:hAnsi="Georgia"/>
                <w:lang w:val="en-US"/>
              </w:rPr>
            </w:pPr>
          </w:p>
          <w:p w:rsidR="006E01F3" w:rsidRPr="00C04F41" w:rsidRDefault="004216ED" w:rsidP="00700DD4">
            <w:pPr>
              <w:pStyle w:val="af0"/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1;visibility:visible">
                  <v:imagedata r:id="rId9" o:title="П1_0"/>
                </v:shape>
              </w:pict>
            </w:r>
          </w:p>
          <w:p w:rsidR="00F80607" w:rsidRPr="00C04F41" w:rsidRDefault="00F80607" w:rsidP="00A61F34">
            <w:pPr>
              <w:rPr>
                <w:rFonts w:ascii="Georgia" w:hAnsi="Georgia"/>
                <w:lang w:val="en-US"/>
              </w:rPr>
            </w:pPr>
          </w:p>
          <w:p w:rsidR="006E01F3" w:rsidRPr="00C04F41" w:rsidRDefault="006E01F3" w:rsidP="00700DD4">
            <w:pPr>
              <w:pStyle w:val="af0"/>
              <w:rPr>
                <w:rFonts w:ascii="Georgia" w:hAnsi="Georgia"/>
                <w:lang w:val="en-US"/>
              </w:rPr>
            </w:pPr>
          </w:p>
          <w:p w:rsidR="005D0C45" w:rsidRPr="00C04F41" w:rsidRDefault="005D0C45" w:rsidP="00700DD4">
            <w:pPr>
              <w:pStyle w:val="af0"/>
              <w:rPr>
                <w:rFonts w:ascii="Georgia" w:hAnsi="Georgia"/>
                <w:color w:val="000000"/>
                <w:lang w:eastAsia="en-US"/>
              </w:rPr>
            </w:pPr>
            <w:r w:rsidRPr="00C04F41">
              <w:rPr>
                <w:rFonts w:ascii="Georgia" w:hAnsi="Georgia"/>
                <w:color w:val="000000"/>
                <w:lang w:eastAsia="en-US"/>
              </w:rPr>
              <w:t>___________________________________</w:t>
            </w:r>
          </w:p>
          <w:p w:rsidR="005D0C45" w:rsidRPr="00C04F41" w:rsidRDefault="00700DD4" w:rsidP="00700DD4">
            <w:pPr>
              <w:pStyle w:val="af0"/>
              <w:rPr>
                <w:rFonts w:ascii="Georgia" w:hAnsi="Georgia"/>
                <w:color w:val="000000"/>
                <w:lang w:eastAsia="en-US"/>
              </w:rPr>
            </w:pPr>
            <w:r w:rsidRPr="00C04F41">
              <w:rPr>
                <w:rFonts w:ascii="Georgia" w:hAnsi="Georgia"/>
                <w:lang w:eastAsia="en-US"/>
              </w:rPr>
              <w:t>Г.П. Моисеенко</w:t>
            </w:r>
            <w:r w:rsidR="002C1C75" w:rsidRPr="00C04F41">
              <w:rPr>
                <w:rFonts w:ascii="Georgia" w:hAnsi="Georgia"/>
                <w:lang w:eastAsia="en-US"/>
              </w:rPr>
              <w:t xml:space="preserve"> </w:t>
            </w:r>
          </w:p>
        </w:tc>
        <w:tc>
          <w:tcPr>
            <w:tcW w:w="4643" w:type="dxa"/>
          </w:tcPr>
          <w:p w:rsidR="005D0C45" w:rsidRPr="009210AB" w:rsidRDefault="005D0C45" w:rsidP="001F364C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ПРЕТЕНДЕНТ</w:t>
            </w: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БИК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ИНН/КПП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 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тел./факс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e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mail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: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________________________ </w:t>
            </w: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77000D" w:rsidRDefault="0077000D">
      <w:pPr>
        <w:rPr>
          <w:rFonts w:ascii="Times New Roman" w:hAnsi="Times New Roman"/>
        </w:rPr>
      </w:pPr>
    </w:p>
    <w:p w:rsidR="005D0C45" w:rsidRDefault="005D0C45">
      <w:pPr>
        <w:rPr>
          <w:rFonts w:ascii="Times New Roman" w:hAnsi="Times New Roman"/>
        </w:rPr>
      </w:pPr>
      <w:r w:rsidRPr="00247CDD">
        <w:rPr>
          <w:rFonts w:ascii="Times New Roman" w:hAnsi="Times New Roman"/>
        </w:rPr>
        <w:t>М.П.</w:t>
      </w:r>
      <w:r w:rsidRPr="00247CDD">
        <w:rPr>
          <w:rFonts w:ascii="Times New Roman" w:hAnsi="Times New Roman"/>
        </w:rPr>
        <w:tab/>
        <w:t>«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>____________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» ______________________ 201</w:t>
      </w:r>
      <w:r w:rsidR="00E33E7A">
        <w:rPr>
          <w:rFonts w:ascii="Times New Roman" w:hAnsi="Times New Roman"/>
        </w:rPr>
        <w:t>7</w:t>
      </w:r>
      <w:r w:rsidRPr="00247CDD">
        <w:rPr>
          <w:rFonts w:ascii="Times New Roman" w:hAnsi="Times New Roman"/>
        </w:rPr>
        <w:t xml:space="preserve"> г. </w:t>
      </w:r>
    </w:p>
    <w:sectPr w:rsidR="005D0C45" w:rsidSect="00A62842">
      <w:footerReference w:type="even" r:id="rId10"/>
      <w:footerReference w:type="default" r:id="rId11"/>
      <w:pgSz w:w="11906" w:h="16838" w:code="9"/>
      <w:pgMar w:top="624" w:right="510" w:bottom="851" w:left="1418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469" w:rsidRDefault="00C60469">
      <w:r>
        <w:separator/>
      </w:r>
    </w:p>
  </w:endnote>
  <w:endnote w:type="continuationSeparator" w:id="0">
    <w:p w:rsidR="00C60469" w:rsidRDefault="00C604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F34" w:rsidRDefault="004216ED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61F34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67099">
      <w:rPr>
        <w:rStyle w:val="ab"/>
        <w:noProof/>
      </w:rPr>
      <w:t>4</w:t>
    </w:r>
    <w:r>
      <w:rPr>
        <w:rStyle w:val="ab"/>
      </w:rPr>
      <w:fldChar w:fldCharType="end"/>
    </w:r>
  </w:p>
  <w:p w:rsidR="00A61F34" w:rsidRDefault="00A61F34" w:rsidP="0026141C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F34" w:rsidRDefault="004216ED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61F34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27533">
      <w:rPr>
        <w:rStyle w:val="ab"/>
        <w:noProof/>
      </w:rPr>
      <w:t>3</w:t>
    </w:r>
    <w:r>
      <w:rPr>
        <w:rStyle w:val="ab"/>
      </w:rPr>
      <w:fldChar w:fldCharType="end"/>
    </w:r>
  </w:p>
  <w:p w:rsidR="00A61F34" w:rsidRPr="00CE6303" w:rsidRDefault="004216ED" w:rsidP="00F602C9">
    <w:pPr>
      <w:pStyle w:val="a9"/>
      <w:ind w:right="55"/>
      <w:jc w:val="center"/>
      <w:rPr>
        <w:rFonts w:ascii="Times New Roman" w:hAnsi="Times New Roman"/>
        <w:color w:val="002060"/>
        <w:sz w:val="12"/>
        <w:szCs w:val="12"/>
      </w:rPr>
    </w:pPr>
    <w:r w:rsidRPr="00CE6303">
      <w:rPr>
        <w:rFonts w:ascii="Times New Roman" w:hAnsi="Times New Roman"/>
        <w:color w:val="002060"/>
        <w:sz w:val="12"/>
        <w:szCs w:val="12"/>
      </w:rPr>
      <w:fldChar w:fldCharType="begin"/>
    </w:r>
    <w:r w:rsidR="00A61F34" w:rsidRPr="00CE6303">
      <w:rPr>
        <w:rFonts w:ascii="Times New Roman" w:hAnsi="Times New Roman"/>
        <w:color w:val="002060"/>
        <w:sz w:val="12"/>
        <w:szCs w:val="12"/>
      </w:rPr>
      <w:instrText xml:space="preserve"> FILENAME \p </w:instrText>
    </w:r>
    <w:r w:rsidRPr="00CE6303">
      <w:rPr>
        <w:rFonts w:ascii="Times New Roman" w:hAnsi="Times New Roman"/>
        <w:color w:val="002060"/>
        <w:sz w:val="12"/>
        <w:szCs w:val="12"/>
      </w:rPr>
      <w:fldChar w:fldCharType="separate"/>
    </w:r>
    <w:r w:rsidR="00C27533">
      <w:rPr>
        <w:rFonts w:ascii="Times New Roman" w:hAnsi="Times New Roman"/>
        <w:noProof/>
        <w:color w:val="002060"/>
        <w:sz w:val="12"/>
        <w:szCs w:val="12"/>
      </w:rPr>
      <w:t>D:\МОИ ПАПКИ\БАНКРОТСТВО_2008\А_ФИЗИКИ_БАНКРОТЫ\ШВЕДУН ВЛАДИМИР АЛЕКСАНДРОВИЧ\ТОРГИ_ШВЕДУН\ПУБЛИЧ ПРЕДЛ_ШВЕДУН_08112017\112_ДОГОВОР ЗАДАТКА_ШВЕДУН_ПУБЛ_4 л_LAST.docx</w:t>
    </w:r>
    <w:r w:rsidRPr="00CE6303">
      <w:rPr>
        <w:rFonts w:ascii="Times New Roman" w:hAnsi="Times New Roman"/>
        <w:color w:val="002060"/>
        <w:sz w:val="12"/>
        <w:szCs w:val="1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469" w:rsidRDefault="00C60469">
      <w:r>
        <w:separator/>
      </w:r>
    </w:p>
  </w:footnote>
  <w:footnote w:type="continuationSeparator" w:id="0">
    <w:p w:rsidR="00C60469" w:rsidRDefault="00C604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9E29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ABED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2069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3902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DC1F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9E28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B4F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816D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38C8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D86C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83F525A"/>
    <w:multiLevelType w:val="hybridMultilevel"/>
    <w:tmpl w:val="029C8D20"/>
    <w:lvl w:ilvl="0" w:tplc="BFFCCD7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95B64E3"/>
    <w:multiLevelType w:val="hybridMultilevel"/>
    <w:tmpl w:val="71206582"/>
    <w:lvl w:ilvl="0" w:tplc="1C94B4E0">
      <w:start w:val="2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7CDD"/>
    <w:rsid w:val="0000311B"/>
    <w:rsid w:val="00007F6A"/>
    <w:rsid w:val="00036939"/>
    <w:rsid w:val="00046EFB"/>
    <w:rsid w:val="00082965"/>
    <w:rsid w:val="00082DC8"/>
    <w:rsid w:val="000E347E"/>
    <w:rsid w:val="001001A7"/>
    <w:rsid w:val="001050E6"/>
    <w:rsid w:val="00105A5C"/>
    <w:rsid w:val="00113296"/>
    <w:rsid w:val="00125C61"/>
    <w:rsid w:val="001463B9"/>
    <w:rsid w:val="001578DB"/>
    <w:rsid w:val="00171FF5"/>
    <w:rsid w:val="00194D47"/>
    <w:rsid w:val="001E7981"/>
    <w:rsid w:val="001F2C3F"/>
    <w:rsid w:val="001F364C"/>
    <w:rsid w:val="001F612C"/>
    <w:rsid w:val="00201416"/>
    <w:rsid w:val="00214683"/>
    <w:rsid w:val="00247CDD"/>
    <w:rsid w:val="0026141C"/>
    <w:rsid w:val="00277331"/>
    <w:rsid w:val="002B77C7"/>
    <w:rsid w:val="002C1C75"/>
    <w:rsid w:val="002D0C70"/>
    <w:rsid w:val="003162E6"/>
    <w:rsid w:val="00323631"/>
    <w:rsid w:val="003236CD"/>
    <w:rsid w:val="0034273E"/>
    <w:rsid w:val="0034444E"/>
    <w:rsid w:val="00347DE9"/>
    <w:rsid w:val="003569E8"/>
    <w:rsid w:val="00367099"/>
    <w:rsid w:val="00370C1E"/>
    <w:rsid w:val="00371315"/>
    <w:rsid w:val="003B4B1C"/>
    <w:rsid w:val="003E3D56"/>
    <w:rsid w:val="003F5E3E"/>
    <w:rsid w:val="00416366"/>
    <w:rsid w:val="0042070B"/>
    <w:rsid w:val="004216ED"/>
    <w:rsid w:val="00445836"/>
    <w:rsid w:val="00447363"/>
    <w:rsid w:val="004761E6"/>
    <w:rsid w:val="004A1A21"/>
    <w:rsid w:val="004C27F7"/>
    <w:rsid w:val="00537966"/>
    <w:rsid w:val="00542E96"/>
    <w:rsid w:val="00550F79"/>
    <w:rsid w:val="00554F59"/>
    <w:rsid w:val="005951A4"/>
    <w:rsid w:val="005C15AA"/>
    <w:rsid w:val="005C5D6F"/>
    <w:rsid w:val="005D0C45"/>
    <w:rsid w:val="005D16FF"/>
    <w:rsid w:val="005F03B3"/>
    <w:rsid w:val="006007C8"/>
    <w:rsid w:val="00615818"/>
    <w:rsid w:val="006312D8"/>
    <w:rsid w:val="00641906"/>
    <w:rsid w:val="0065026C"/>
    <w:rsid w:val="00651790"/>
    <w:rsid w:val="00673D47"/>
    <w:rsid w:val="006834CA"/>
    <w:rsid w:val="00685AAE"/>
    <w:rsid w:val="006C2DFB"/>
    <w:rsid w:val="006E01F3"/>
    <w:rsid w:val="006E2EBA"/>
    <w:rsid w:val="006F125D"/>
    <w:rsid w:val="00700184"/>
    <w:rsid w:val="00700DD4"/>
    <w:rsid w:val="00737FE2"/>
    <w:rsid w:val="0077000D"/>
    <w:rsid w:val="00783741"/>
    <w:rsid w:val="007A052E"/>
    <w:rsid w:val="007C2EA1"/>
    <w:rsid w:val="007D2FF7"/>
    <w:rsid w:val="008154B0"/>
    <w:rsid w:val="0082058F"/>
    <w:rsid w:val="0083734F"/>
    <w:rsid w:val="0085211E"/>
    <w:rsid w:val="0085663D"/>
    <w:rsid w:val="008729B1"/>
    <w:rsid w:val="008B34A7"/>
    <w:rsid w:val="008E79B6"/>
    <w:rsid w:val="009138E6"/>
    <w:rsid w:val="00920C1C"/>
    <w:rsid w:val="009210AB"/>
    <w:rsid w:val="009233EC"/>
    <w:rsid w:val="0095055F"/>
    <w:rsid w:val="00951E37"/>
    <w:rsid w:val="009666E4"/>
    <w:rsid w:val="00980BE2"/>
    <w:rsid w:val="00990368"/>
    <w:rsid w:val="009908ED"/>
    <w:rsid w:val="009B6E23"/>
    <w:rsid w:val="009B7E8B"/>
    <w:rsid w:val="009C70C7"/>
    <w:rsid w:val="009E071F"/>
    <w:rsid w:val="00A233A9"/>
    <w:rsid w:val="00A34FB8"/>
    <w:rsid w:val="00A6026F"/>
    <w:rsid w:val="00A61F34"/>
    <w:rsid w:val="00A62842"/>
    <w:rsid w:val="00A63E07"/>
    <w:rsid w:val="00A813C2"/>
    <w:rsid w:val="00A901DE"/>
    <w:rsid w:val="00A97025"/>
    <w:rsid w:val="00AB4BF8"/>
    <w:rsid w:val="00AB524A"/>
    <w:rsid w:val="00AD56CF"/>
    <w:rsid w:val="00B0543D"/>
    <w:rsid w:val="00B1601C"/>
    <w:rsid w:val="00B53CCA"/>
    <w:rsid w:val="00B7460E"/>
    <w:rsid w:val="00BC66C2"/>
    <w:rsid w:val="00C04F41"/>
    <w:rsid w:val="00C10610"/>
    <w:rsid w:val="00C21FCD"/>
    <w:rsid w:val="00C27533"/>
    <w:rsid w:val="00C42379"/>
    <w:rsid w:val="00C43C54"/>
    <w:rsid w:val="00C55A4C"/>
    <w:rsid w:val="00C60469"/>
    <w:rsid w:val="00C85C00"/>
    <w:rsid w:val="00CA7F17"/>
    <w:rsid w:val="00CB2E6A"/>
    <w:rsid w:val="00CB5F73"/>
    <w:rsid w:val="00CC1B8F"/>
    <w:rsid w:val="00CE1307"/>
    <w:rsid w:val="00CE1501"/>
    <w:rsid w:val="00CE42DC"/>
    <w:rsid w:val="00CE6303"/>
    <w:rsid w:val="00D00310"/>
    <w:rsid w:val="00D00C76"/>
    <w:rsid w:val="00D276C0"/>
    <w:rsid w:val="00D317E5"/>
    <w:rsid w:val="00D56142"/>
    <w:rsid w:val="00D63C30"/>
    <w:rsid w:val="00D86380"/>
    <w:rsid w:val="00DD1C9C"/>
    <w:rsid w:val="00DD35AD"/>
    <w:rsid w:val="00E078D2"/>
    <w:rsid w:val="00E13316"/>
    <w:rsid w:val="00E33E7A"/>
    <w:rsid w:val="00E4039B"/>
    <w:rsid w:val="00E566BD"/>
    <w:rsid w:val="00E65276"/>
    <w:rsid w:val="00E81719"/>
    <w:rsid w:val="00E92ED2"/>
    <w:rsid w:val="00EA0CA9"/>
    <w:rsid w:val="00EC1838"/>
    <w:rsid w:val="00F05616"/>
    <w:rsid w:val="00F0575E"/>
    <w:rsid w:val="00F10A8C"/>
    <w:rsid w:val="00F121E6"/>
    <w:rsid w:val="00F51B78"/>
    <w:rsid w:val="00F57B37"/>
    <w:rsid w:val="00F602C9"/>
    <w:rsid w:val="00F63087"/>
    <w:rsid w:val="00F649A5"/>
    <w:rsid w:val="00F65D87"/>
    <w:rsid w:val="00F75C23"/>
    <w:rsid w:val="00F80607"/>
    <w:rsid w:val="00F87959"/>
    <w:rsid w:val="00F901FE"/>
    <w:rsid w:val="00FC51DC"/>
    <w:rsid w:val="00FE3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19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7CDD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247CDD"/>
    <w:rPr>
      <w:rFonts w:ascii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247CDD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247CD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247CDD"/>
    <w:rPr>
      <w:rFonts w:ascii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/>
      <w:sz w:val="24"/>
      <w:szCs w:val="24"/>
    </w:rPr>
  </w:style>
  <w:style w:type="paragraph" w:customStyle="1" w:styleId="3">
    <w:name w:val="заголовок 3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jc w:val="both"/>
    </w:pPr>
    <w:rPr>
      <w:rFonts w:ascii="Times New Roman" w:hAnsi="Times New Roman"/>
      <w:i/>
      <w:iCs/>
      <w:sz w:val="24"/>
      <w:szCs w:val="24"/>
    </w:rPr>
  </w:style>
  <w:style w:type="paragraph" w:styleId="a6">
    <w:name w:val="Title"/>
    <w:basedOn w:val="a"/>
    <w:link w:val="a7"/>
    <w:uiPriority w:val="99"/>
    <w:qFormat/>
    <w:rsid w:val="00247CDD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99"/>
    <w:locked/>
    <w:rsid w:val="00247CDD"/>
    <w:rPr>
      <w:rFonts w:ascii="Times New Roman" w:hAnsi="Times New Roman" w:cs="Times New Roman"/>
      <w:b/>
      <w:bCs/>
      <w:sz w:val="28"/>
      <w:szCs w:val="28"/>
    </w:rPr>
  </w:style>
  <w:style w:type="character" w:customStyle="1" w:styleId="paragraph">
    <w:name w:val="paragraph"/>
    <w:basedOn w:val="a0"/>
    <w:rsid w:val="00247CDD"/>
    <w:rPr>
      <w:rFonts w:cs="Times New Roman"/>
    </w:rPr>
  </w:style>
  <w:style w:type="character" w:styleId="a8">
    <w:name w:val="Hyperlink"/>
    <w:basedOn w:val="a0"/>
    <w:uiPriority w:val="99"/>
    <w:rsid w:val="00247CDD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2614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A63E07"/>
    <w:rPr>
      <w:rFonts w:cs="Times New Roman"/>
    </w:rPr>
  </w:style>
  <w:style w:type="character" w:styleId="ab">
    <w:name w:val="page number"/>
    <w:basedOn w:val="a0"/>
    <w:uiPriority w:val="99"/>
    <w:rsid w:val="0026141C"/>
    <w:rPr>
      <w:rFonts w:cs="Times New Roman"/>
    </w:rPr>
  </w:style>
  <w:style w:type="paragraph" w:styleId="ac">
    <w:name w:val="header"/>
    <w:basedOn w:val="a"/>
    <w:link w:val="ad"/>
    <w:uiPriority w:val="99"/>
    <w:rsid w:val="00CC1B8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A63E07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2D0C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A63E07"/>
    <w:rPr>
      <w:rFonts w:ascii="Tahoma" w:hAnsi="Tahoma" w:cs="Tahoma"/>
      <w:sz w:val="16"/>
      <w:szCs w:val="16"/>
    </w:rPr>
  </w:style>
  <w:style w:type="paragraph" w:styleId="af0">
    <w:name w:val="No Spacing"/>
    <w:link w:val="af1"/>
    <w:uiPriority w:val="1"/>
    <w:qFormat/>
    <w:rsid w:val="00700DD4"/>
    <w:rPr>
      <w:rFonts w:cs="Times New Roman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6E01F3"/>
    <w:rPr>
      <w:rFonts w:cs="Times New Roman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07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0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ebt00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ankrot.fedresurs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4</Pages>
  <Words>1745</Words>
  <Characters>9952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11674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User</dc:creator>
  <cp:lastModifiedBy>User</cp:lastModifiedBy>
  <cp:revision>41</cp:revision>
  <cp:lastPrinted>2017-10-30T15:50:00Z</cp:lastPrinted>
  <dcterms:created xsi:type="dcterms:W3CDTF">2014-07-16T01:38:00Z</dcterms:created>
  <dcterms:modified xsi:type="dcterms:W3CDTF">2017-10-30T15:51:00Z</dcterms:modified>
  <cp:contentStatus/>
</cp:coreProperties>
</file>