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7" w:type="dxa"/>
        <w:jc w:val="center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"/>
        <w:gridCol w:w="3604"/>
        <w:gridCol w:w="1182"/>
        <w:gridCol w:w="1021"/>
        <w:gridCol w:w="2770"/>
      </w:tblGrid>
      <w:tr w:rsidR="000824DA" w:rsidTr="000824DA">
        <w:trPr>
          <w:tblHeader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DA" w:rsidRDefault="000824DA">
            <w:pPr>
              <w:pStyle w:val="a4"/>
              <w:ind w:left="-130" w:right="-99" w:firstLine="130"/>
              <w:jc w:val="center"/>
              <w:rPr>
                <w:sz w:val="13"/>
                <w:szCs w:val="13"/>
              </w:rPr>
            </w:pPr>
          </w:p>
          <w:p w:rsidR="000824DA" w:rsidRDefault="000824DA">
            <w:pPr>
              <w:pStyle w:val="a4"/>
              <w:ind w:left="-130" w:right="-99" w:firstLine="6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proofErr w:type="gramStart"/>
            <w:r>
              <w:rPr>
                <w:sz w:val="12"/>
                <w:szCs w:val="12"/>
              </w:rPr>
              <w:t>п</w:t>
            </w:r>
            <w:proofErr w:type="spellEnd"/>
            <w:proofErr w:type="gramEnd"/>
            <w:r>
              <w:rPr>
                <w:sz w:val="12"/>
                <w:szCs w:val="12"/>
              </w:rPr>
              <w:t>/</w:t>
            </w:r>
            <w:proofErr w:type="spellStart"/>
            <w:r>
              <w:rPr>
                <w:sz w:val="12"/>
                <w:szCs w:val="12"/>
              </w:rPr>
              <w:t>п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Pr="000824DA" w:rsidRDefault="000824DA">
            <w:pPr>
              <w:pStyle w:val="a4"/>
              <w:ind w:left="-130" w:right="-99" w:firstLine="130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наименование объекта</w:t>
            </w:r>
          </w:p>
          <w:p w:rsidR="000824DA" w:rsidRPr="000824DA" w:rsidRDefault="000824DA">
            <w:pPr>
              <w:pStyle w:val="a4"/>
              <w:ind w:left="-130" w:right="-99" w:firstLine="130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/</w:t>
            </w:r>
          </w:p>
          <w:p w:rsidR="000824DA" w:rsidRPr="000824DA" w:rsidRDefault="000824DA">
            <w:pPr>
              <w:pStyle w:val="a4"/>
              <w:ind w:left="-130" w:right="-99" w:firstLine="130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вид права</w:t>
            </w:r>
          </w:p>
          <w:p w:rsidR="000824DA" w:rsidRPr="000824DA" w:rsidRDefault="000824DA">
            <w:pPr>
              <w:pStyle w:val="a4"/>
              <w:ind w:left="-130" w:right="-99" w:firstLine="130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/</w:t>
            </w:r>
          </w:p>
          <w:p w:rsidR="000824DA" w:rsidRPr="000824DA" w:rsidRDefault="000824DA">
            <w:pPr>
              <w:pStyle w:val="a4"/>
              <w:ind w:left="-130" w:right="-99" w:firstLine="130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назначение объекта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Pr="000824DA" w:rsidRDefault="000824DA">
            <w:pPr>
              <w:pStyle w:val="a4"/>
              <w:ind w:left="-97" w:right="-118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год постройки</w:t>
            </w:r>
          </w:p>
          <w:p w:rsidR="000824DA" w:rsidRPr="000824DA" w:rsidRDefault="000824DA">
            <w:pPr>
              <w:pStyle w:val="a4"/>
              <w:ind w:left="-97" w:right="-118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/</w:t>
            </w:r>
          </w:p>
          <w:p w:rsidR="000824DA" w:rsidRPr="000824DA" w:rsidRDefault="000824DA">
            <w:pPr>
              <w:pStyle w:val="a4"/>
              <w:ind w:left="-97" w:right="-118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литер</w:t>
            </w:r>
          </w:p>
          <w:p w:rsidR="000824DA" w:rsidRPr="000824DA" w:rsidRDefault="000824DA">
            <w:pPr>
              <w:pStyle w:val="a4"/>
              <w:ind w:left="-97" w:right="-118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/</w:t>
            </w:r>
          </w:p>
          <w:p w:rsidR="000824DA" w:rsidRPr="000824DA" w:rsidRDefault="000824DA">
            <w:pPr>
              <w:pStyle w:val="a4"/>
              <w:ind w:left="-97" w:right="-118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этажность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DA" w:rsidRPr="000824DA" w:rsidRDefault="000824DA">
            <w:pPr>
              <w:pStyle w:val="a4"/>
              <w:ind w:left="-97" w:right="-136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общая площадь</w:t>
            </w:r>
          </w:p>
          <w:p w:rsidR="000824DA" w:rsidRPr="000824DA" w:rsidRDefault="000824DA">
            <w:pPr>
              <w:pStyle w:val="a4"/>
              <w:ind w:left="-57" w:right="-35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(кв.м.)</w:t>
            </w:r>
          </w:p>
          <w:p w:rsidR="000824DA" w:rsidRPr="000824DA" w:rsidRDefault="000824DA">
            <w:pPr>
              <w:pStyle w:val="a4"/>
              <w:ind w:left="-97" w:right="-136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Pr="000824DA" w:rsidRDefault="000824DA">
            <w:pPr>
              <w:pStyle w:val="a4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кадастровый (или условный) номер</w:t>
            </w:r>
          </w:p>
          <w:p w:rsidR="000824DA" w:rsidRPr="000824DA" w:rsidRDefault="000824DA">
            <w:pPr>
              <w:pStyle w:val="a4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/</w:t>
            </w:r>
          </w:p>
          <w:p w:rsidR="000824DA" w:rsidRPr="000824DA" w:rsidRDefault="000824DA">
            <w:pPr>
              <w:pStyle w:val="a4"/>
              <w:ind w:right="-5"/>
              <w:jc w:val="center"/>
              <w:rPr>
                <w:b/>
                <w:sz w:val="13"/>
                <w:szCs w:val="13"/>
              </w:rPr>
            </w:pPr>
            <w:r w:rsidRPr="000824DA">
              <w:rPr>
                <w:b/>
                <w:sz w:val="13"/>
                <w:szCs w:val="13"/>
              </w:rPr>
              <w:t>запись регистрации в ЕГРП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приема зерна с железной дорогой одноэтажное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1025) 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357,2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10:03:010100:000:2250-001/10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10-10-03/021/2005-195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зарядной станции,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1022)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399,6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10:03:010100:000:2336-001/10/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10-10-03/021/2005-183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автомобильных весов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1009)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146,1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10:03:010100:000:2242-001/10/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10-10-03/021/2005-196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комбикормового цеха (производственный корпус, два корпуса зернового и мягкого сырья, корпус готовой продукции отпуска на транспорт), восьмиэтажное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1050, 1051, 1006,1007)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10 801,10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10:03:010100:000:2260-001/10/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10-10-03/021/2005-169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элеваторного корпуса девятиэтажное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1003)/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11 816,10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10:03:010100:000:2340-1-001/10/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10-10-03/021/2005-195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заводоуправления трехэтажное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1026)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1 473,30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10:03:010100:000:2241-001/10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10-10-03/021/2005-170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базы РСУ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4003922)/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1995-1996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553,9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10:03:010100:000:2164-001/10/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10-10-03/021/2005-174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ангара с пристройкой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4003431)/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1993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 1а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194,4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10:03:010100:000:2339-001/10/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10-10-03/021/2005-96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цеха предварительных смесей со складом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1008)/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4 205,50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10:03:010100:000:2263-001/10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10-10-03/021/2005-188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приемного устройства с ВРГ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2003)/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454,9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10:03:010100:000:2639-001/10/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10-10-03/021/2005-191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Здание </w:t>
            </w:r>
            <w:proofErr w:type="spellStart"/>
            <w:r>
              <w:rPr>
                <w:sz w:val="14"/>
                <w:szCs w:val="14"/>
              </w:rPr>
              <w:t>автогаража</w:t>
            </w:r>
            <w:proofErr w:type="spellEnd"/>
            <w:r>
              <w:rPr>
                <w:sz w:val="14"/>
                <w:szCs w:val="14"/>
              </w:rPr>
              <w:t xml:space="preserve">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1018)/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395,8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10:03:010100:000:2435-001/10/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10-10-03/021/2005-198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мельницы восьмиэтажное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1001)/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1988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10 902,70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10:03:010100:000:2334-001/10/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10-10-03/021/2005-131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канализационной насосной станции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2009)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42,5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10:03:010100:000:2329-001/10/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10-10-03/021/2005-190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административно-бытового корпуса четырехэтажное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1002)/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собственность, целая доля в праве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1988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2 179,70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10:03:010100:000:2333-001/10/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10-10-03/021/2005-179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наземной автоматической насосной станции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одноэтажное </w:t>
            </w:r>
            <w:proofErr w:type="gramStart"/>
            <w:r>
              <w:rPr>
                <w:sz w:val="14"/>
                <w:szCs w:val="14"/>
              </w:rPr>
              <w:t xml:space="preserve">( </w:t>
            </w:r>
            <w:proofErr w:type="spellStart"/>
            <w:proofErr w:type="gramEnd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2005)/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10:03:010100:000:2332-001/10/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10-10-03/021/2005-189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зерносушилки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4001146), </w:t>
            </w:r>
            <w:proofErr w:type="spellStart"/>
            <w:r>
              <w:rPr>
                <w:sz w:val="14"/>
                <w:szCs w:val="14"/>
              </w:rPr>
              <w:t>усл.№</w:t>
            </w:r>
            <w:proofErr w:type="spellEnd"/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10:03:010100:000:2640-2-001/10/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10-10-03/021/2005-178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компрессорной станции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2012)/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 w:rsidP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 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 w:rsidP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 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10:03:010100:000:2325-001/10/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10-10-03/021/2005-182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подсобно-бытового корпуса ККЦ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1010)/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1 760,40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10:03:010100:000:2247-001/10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10-10-03/021/2005-172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трансформаторной подстанции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4001807)/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10:03:010100:000:2328-001/10/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10-10-03/021/2005-175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склада жидкого топлива одноэтажное, 3 резервуара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2004)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10:03:010100:000:2434-001/10/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10-10-03/021/2005-200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Здание </w:t>
            </w:r>
            <w:proofErr w:type="spellStart"/>
            <w:r>
              <w:rPr>
                <w:sz w:val="14"/>
                <w:szCs w:val="14"/>
              </w:rPr>
              <w:t>тепловозно-вагонного</w:t>
            </w:r>
            <w:proofErr w:type="spellEnd"/>
            <w:r>
              <w:rPr>
                <w:sz w:val="14"/>
                <w:szCs w:val="14"/>
              </w:rPr>
              <w:t xml:space="preserve"> депо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1020)/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1988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10:03:010100:000:2326-001/10/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10-10-03/021/2005-184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распределительного пункта №2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1011)/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10:03:010100:000:2330-001/10/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10-10-03/021/2005-186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Здание </w:t>
            </w:r>
            <w:proofErr w:type="gramStart"/>
            <w:r>
              <w:rPr>
                <w:sz w:val="14"/>
                <w:szCs w:val="14"/>
              </w:rPr>
              <w:t>железнодорожной</w:t>
            </w:r>
            <w:proofErr w:type="gramEnd"/>
            <w:r>
              <w:rPr>
                <w:sz w:val="14"/>
                <w:szCs w:val="14"/>
              </w:rPr>
              <w:t xml:space="preserve"> весовой одноэтажное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1023)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10:03:010100:000:2330-001/10/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10-10-03/021/2005-176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Станция биологической очистки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1015)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512,83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10-10-03/008/2009-387/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10-10-03/008/2009-387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теплового пункта двухэтажное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1014)/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10:03:010100:000:2344-001/10/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10-10-03/021/2005-194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противопожарной насосной станции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2020)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10:03:010100:000:2331-001/10/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10-10-03/021/2005-199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пункта учета и контроля тепла одноэтажное 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1012. 1014)/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159,6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10:03:010100:000:2346-001/10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10-10-03/021/2005-95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склада мельницы, одноэтажное 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1038)/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390,9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10:03:010100:000:2436-001/10</w:t>
            </w:r>
          </w:p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10-10-03/021/2005-185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База реализации хлебопродуктов </w:t>
            </w:r>
            <w:proofErr w:type="gramStart"/>
            <w:r>
              <w:rPr>
                <w:sz w:val="14"/>
                <w:szCs w:val="14"/>
              </w:rPr>
              <w:t>четырехэтажное</w:t>
            </w:r>
            <w:proofErr w:type="gramEnd"/>
            <w:r>
              <w:rPr>
                <w:sz w:val="14"/>
                <w:szCs w:val="14"/>
              </w:rPr>
              <w:t xml:space="preserve"> 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1016)/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13 296,20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10:03:010100:000:2335-001/10/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10-10-03/021/2005-177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34" w:right="-96" w:firstLine="34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Автогараж</w:t>
            </w:r>
            <w:proofErr w:type="spellEnd"/>
            <w:r>
              <w:rPr>
                <w:sz w:val="14"/>
                <w:szCs w:val="14"/>
              </w:rPr>
              <w:t xml:space="preserve"> одноэтажное 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1042)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996,8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10:03:010100:000:2324-001/10/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10-10-03/021/2005-180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a5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Здание приема муки с железной дороги трехэтажное, (</w:t>
            </w:r>
            <w:proofErr w:type="spellStart"/>
            <w:r>
              <w:rPr>
                <w:sz w:val="14"/>
                <w:szCs w:val="14"/>
              </w:rPr>
              <w:t>инв.№</w:t>
            </w:r>
            <w:proofErr w:type="spellEnd"/>
            <w:r>
              <w:rPr>
                <w:sz w:val="14"/>
                <w:szCs w:val="14"/>
              </w:rPr>
              <w:t xml:space="preserve"> 1024)/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4"/>
              <w:ind w:left="-130" w:right="-96" w:firstLine="13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60" w:right="-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нежилое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:rsidR="000824DA" w:rsidRDefault="000824DA">
            <w:pPr>
              <w:pStyle w:val="a4"/>
              <w:ind w:left="-97" w:right="-1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298,4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10:03:010100:000:2248-001/10/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10-10-03/021/2005-181</w:t>
            </w:r>
          </w:p>
        </w:tc>
      </w:tr>
      <w:tr w:rsidR="000824DA" w:rsidTr="000824DA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DA" w:rsidRDefault="000824DA">
            <w:pPr>
              <w:pStyle w:val="ConsNormal"/>
              <w:widowControl w:val="0"/>
              <w:ind w:left="-130" w:right="-96" w:firstLine="13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7"/>
              <w:widowControl w:val="0"/>
              <w:ind w:left="-130" w:right="-96" w:firstLine="13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Земельный участок для эксплуатации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хлебокомбината</w:t>
            </w:r>
            <w:proofErr w:type="spellEnd"/>
          </w:p>
          <w:p w:rsidR="000824DA" w:rsidRDefault="000824DA">
            <w:pPr>
              <w:pStyle w:val="a7"/>
              <w:widowControl w:val="0"/>
              <w:ind w:left="-130" w:right="-96" w:firstLine="13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0824DA" w:rsidRDefault="000824DA">
            <w:pPr>
              <w:pStyle w:val="a7"/>
              <w:widowControl w:val="0"/>
              <w:ind w:left="-130" w:right="-96" w:firstLine="13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собственность</w:t>
            </w:r>
          </w:p>
          <w:p w:rsidR="000824DA" w:rsidRDefault="000824DA">
            <w:pPr>
              <w:pStyle w:val="a7"/>
              <w:widowControl w:val="0"/>
              <w:ind w:left="-130" w:right="-96" w:firstLine="13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0824DA" w:rsidRDefault="000824DA">
            <w:pPr>
              <w:pStyle w:val="a7"/>
              <w:widowControl w:val="0"/>
              <w:ind w:left="-130" w:right="-96" w:firstLine="13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7"/>
              <w:widowControl w:val="0"/>
              <w:ind w:left="-97" w:right="-11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0824DA" w:rsidRDefault="000824DA">
            <w:pPr>
              <w:pStyle w:val="a7"/>
              <w:widowControl w:val="0"/>
              <w:ind w:left="-97" w:right="-11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0824DA" w:rsidRDefault="000824DA">
            <w:pPr>
              <w:pStyle w:val="a7"/>
              <w:widowControl w:val="0"/>
              <w:ind w:left="-97" w:right="-11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0824DA" w:rsidRDefault="000824DA">
            <w:pPr>
              <w:pStyle w:val="a7"/>
              <w:widowControl w:val="0"/>
              <w:ind w:left="-97" w:right="-11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0824DA" w:rsidRDefault="000824DA">
            <w:pPr>
              <w:pStyle w:val="a7"/>
              <w:widowControl w:val="0"/>
              <w:ind w:left="-97" w:right="-11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150 287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DA" w:rsidRDefault="000824DA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10:03:0011301:61/</w:t>
            </w:r>
          </w:p>
          <w:p w:rsidR="000824DA" w:rsidRDefault="000824DA">
            <w:pPr>
              <w:pStyle w:val="a5"/>
              <w:widowControl w:val="0"/>
              <w:autoSpaceDE w:val="0"/>
              <w:autoSpaceDN w:val="0"/>
              <w:ind w:left="-2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10-10/001-10/001/002/2015-24/1</w:t>
            </w:r>
          </w:p>
        </w:tc>
      </w:tr>
    </w:tbl>
    <w:p w:rsidR="001A5281" w:rsidRDefault="001A5281" w:rsidP="001A5281">
      <w:pPr>
        <w:jc w:val="center"/>
        <w:rPr>
          <w:rFonts w:ascii="Times New Roman" w:hAnsi="Times New Roman" w:cs="Times New Roman"/>
        </w:rPr>
      </w:pPr>
    </w:p>
    <w:p w:rsidR="001A5281" w:rsidRDefault="001A5281" w:rsidP="001A5281">
      <w:pPr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BB5E57" w:rsidRDefault="00BB5E57">
      <w:bookmarkStart w:id="0" w:name="_GoBack"/>
      <w:bookmarkEnd w:id="0"/>
    </w:p>
    <w:sectPr w:rsidR="00BB5E57" w:rsidSect="000824D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A5281"/>
    <w:rsid w:val="000824DA"/>
    <w:rsid w:val="001A5281"/>
    <w:rsid w:val="00503BDD"/>
    <w:rsid w:val="007909C8"/>
    <w:rsid w:val="007F6399"/>
    <w:rsid w:val="0088020E"/>
    <w:rsid w:val="00BB5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8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Верхний колонтитул Знак Знак1 Знак,Верхний колонтитул Знак Знак Знак Знак,Знак5 Знак Знак Знак Знак,Знак5 Знак Знак1 Знак,Верхний колонтитул Знак1 Знак Знак,Верхний колонтитул Знак Знак Знак1,Знак5 Знак Знак Знак1"/>
    <w:basedOn w:val="a0"/>
    <w:link w:val="a4"/>
    <w:locked/>
    <w:rsid w:val="001A528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aliases w:val="Верхний колонтитул Знак Знак1,Верхний колонтитул Знак Знак Знак,Знак5 Знак Знак Знак,Знак5 Знак Знак1,Верхний колонтитул Знак1 Знак,Верхний колонтитул Знак Знак,Знак5 Знак Знак,ВерхКолонтитул"/>
    <w:basedOn w:val="a"/>
    <w:link w:val="a3"/>
    <w:unhideWhenUsed/>
    <w:rsid w:val="001A528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1A52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A528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A52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1A5281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8">
    <w:name w:val="Текст Знак"/>
    <w:basedOn w:val="a0"/>
    <w:link w:val="a7"/>
    <w:rsid w:val="001A528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A528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8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Верхний колонтитул Знак1 Знак1,Верхний колонтитул Знак Знак1 Знак,Верхний колонтитул Знак Знак Знак Знак,Знак5 Знак Знак Знак Знак,Знак5 Знак Знак1 Знак,Верхний колонтитул Знак1 Знак Знак,Верхний колонтитул Знак Знак Знак1"/>
    <w:basedOn w:val="a0"/>
    <w:link w:val="a4"/>
    <w:locked/>
    <w:rsid w:val="001A528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aliases w:val="Верхний колонтитул Знак Знак1,Верхний колонтитул Знак Знак Знак,Знак5 Знак Знак Знак,Знак5 Знак Знак1,Верхний колонтитул Знак1 Знак,Верхний колонтитул Знак Знак,Знак5 Знак Знак,ВерхКолонтитул"/>
    <w:basedOn w:val="a"/>
    <w:link w:val="a3"/>
    <w:unhideWhenUsed/>
    <w:rsid w:val="001A528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1A52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A528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A52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1A5281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8">
    <w:name w:val="Текст Знак"/>
    <w:basedOn w:val="a0"/>
    <w:link w:val="a7"/>
    <w:rsid w:val="001A528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A528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0653D-D1B5-4936-B040-64DE9655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Свирса Владимир Александрович</dc:creator>
  <cp:lastModifiedBy>Uliya</cp:lastModifiedBy>
  <cp:revision>3</cp:revision>
  <dcterms:created xsi:type="dcterms:W3CDTF">2017-08-15T11:28:00Z</dcterms:created>
  <dcterms:modified xsi:type="dcterms:W3CDTF">2017-08-20T17:05:00Z</dcterms:modified>
</cp:coreProperties>
</file>