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9AD" w:rsidRPr="002779AD" w:rsidRDefault="002779AD" w:rsidP="002779AD">
      <w:pPr>
        <w:keepNext/>
        <w:suppressAutoHyphens/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bookmarkStart w:id="0" w:name="_GoBack"/>
      <w:bookmarkEnd w:id="0"/>
      <w:r w:rsidRPr="002779AD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ДОГОВОР КУПЛИ – ПРОДАЖИ </w:t>
      </w:r>
    </w:p>
    <w:p w:rsidR="002779AD" w:rsidRPr="002779AD" w:rsidRDefault="002779AD" w:rsidP="002779AD">
      <w:pPr>
        <w:shd w:val="clear" w:color="auto" w:fill="FFFFFF"/>
        <w:suppressAutoHyphens/>
        <w:spacing w:after="0" w:line="264" w:lineRule="auto"/>
        <w:ind w:right="-33"/>
        <w:jc w:val="center"/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  <w:lang w:eastAsia="ru-RU"/>
        </w:rPr>
      </w:pPr>
      <w:r w:rsidRPr="002779AD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  <w:lang w:eastAsia="ru-RU"/>
        </w:rPr>
        <w:t>ДЕБИТОРСКОЙ ЗАДОЛЖЕННОСТИ</w:t>
      </w:r>
    </w:p>
    <w:p w:rsidR="002779AD" w:rsidRPr="002779AD" w:rsidRDefault="002779AD" w:rsidP="002779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2779AD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  <w:lang w:val="x-none" w:eastAsia="x-none"/>
        </w:rPr>
        <w:t>(ДОГОВОР ЦЕССИИ)</w:t>
      </w:r>
      <w:r w:rsidRPr="002779AD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</w:t>
      </w:r>
    </w:p>
    <w:p w:rsidR="002779AD" w:rsidRPr="002779AD" w:rsidRDefault="002779AD" w:rsidP="002779AD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9AD" w:rsidRPr="002779AD" w:rsidRDefault="002779AD" w:rsidP="002779AD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AD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Вологда                                                                                                «____» ________ 2017 года</w:t>
      </w:r>
    </w:p>
    <w:p w:rsidR="002779AD" w:rsidRPr="002779AD" w:rsidRDefault="002779AD" w:rsidP="002779AD">
      <w:pPr>
        <w:suppressAutoHyphens/>
        <w:spacing w:after="0" w:line="240" w:lineRule="auto"/>
        <w:ind w:left="567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79AD" w:rsidRPr="002779AD" w:rsidRDefault="002779AD" w:rsidP="002779AD">
      <w:pPr>
        <w:suppressAutoHyphens/>
        <w:spacing w:after="0" w:line="240" w:lineRule="auto"/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ВолоогдаЭнергоМонтаж</w:t>
      </w:r>
      <w:proofErr w:type="spellEnd"/>
      <w:r w:rsidRPr="00277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лице конкурсного управляющего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Рослякова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Дмитрия Вячеславовича</w:t>
      </w:r>
      <w:r w:rsidRPr="00277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Pr="00277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Решения Арбитражного суда Вологодской области </w:t>
      </w:r>
      <w:r w:rsidRPr="00277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C383A">
        <w:rPr>
          <w:rFonts w:ascii="Times New Roman" w:eastAsia="Times New Roman" w:hAnsi="Times New Roman" w:cs="Times New Roman"/>
          <w:sz w:val="24"/>
          <w:szCs w:val="24"/>
          <w:lang w:eastAsia="ru-RU"/>
        </w:rPr>
        <w:t>13.03.2016</w:t>
      </w:r>
      <w:r w:rsidRPr="00277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делу № А13-</w:t>
      </w:r>
      <w:r w:rsidR="000C383A">
        <w:rPr>
          <w:rFonts w:ascii="Times New Roman" w:eastAsia="Times New Roman" w:hAnsi="Times New Roman" w:cs="Times New Roman"/>
          <w:sz w:val="24"/>
          <w:szCs w:val="24"/>
          <w:lang w:eastAsia="ru-RU"/>
        </w:rPr>
        <w:t>14272</w:t>
      </w:r>
      <w:r w:rsidRPr="00277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/2015, именуемое в дальнейшем </w:t>
      </w:r>
      <w:r w:rsidRPr="00277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2779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</w:t>
      </w:r>
      <w:r w:rsidRPr="00277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277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(«Цедент»)</w:t>
      </w:r>
      <w:r w:rsidRPr="00277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277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одной стороны,  </w:t>
      </w:r>
    </w:p>
    <w:p w:rsidR="002779AD" w:rsidRPr="002779AD" w:rsidRDefault="002779AD" w:rsidP="002779AD">
      <w:pPr>
        <w:suppressAutoHyphens/>
        <w:spacing w:after="0" w:line="240" w:lineRule="auto"/>
        <w:ind w:left="54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AD">
        <w:rPr>
          <w:rFonts w:ascii="Times New Roman" w:eastAsia="Times New Roman" w:hAnsi="Times New Roman" w:cs="Times New Roman"/>
          <w:sz w:val="24"/>
          <w:szCs w:val="24"/>
          <w:lang w:eastAsia="ru-RU"/>
        </w:rPr>
        <w:t>и ________________________________________________________________________</w:t>
      </w:r>
    </w:p>
    <w:p w:rsidR="002779AD" w:rsidRPr="002779AD" w:rsidRDefault="002779AD" w:rsidP="002779AD">
      <w:pPr>
        <w:suppressAutoHyphens/>
        <w:spacing w:after="0" w:line="240" w:lineRule="auto"/>
        <w:ind w:left="54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2779AD" w:rsidRPr="002779AD" w:rsidRDefault="002779AD" w:rsidP="002779AD">
      <w:pPr>
        <w:suppressAutoHyphens/>
        <w:spacing w:after="0" w:line="240" w:lineRule="auto"/>
        <w:ind w:left="54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__________________________________________________________________________, именуемый в дальнейшем «Покупатель» («Цессионарий»), с другой стороны, </w:t>
      </w:r>
    </w:p>
    <w:p w:rsidR="002779AD" w:rsidRPr="002779AD" w:rsidRDefault="002779AD" w:rsidP="002779AD">
      <w:pPr>
        <w:suppressAutoHyphens/>
        <w:spacing w:after="0" w:line="240" w:lineRule="auto"/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AD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именуемые «Стороны», заключили настоящий договор о нижеследующем:</w:t>
      </w:r>
    </w:p>
    <w:p w:rsidR="002779AD" w:rsidRPr="002779AD" w:rsidRDefault="002779AD" w:rsidP="002779AD">
      <w:pPr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7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договора.</w:t>
      </w:r>
    </w:p>
    <w:p w:rsidR="002779AD" w:rsidRPr="002779AD" w:rsidRDefault="002779AD" w:rsidP="002779AD">
      <w:pPr>
        <w:widowControl w:val="0"/>
        <w:suppressAutoHyphens/>
        <w:spacing w:after="0" w:line="240" w:lineRule="auto"/>
        <w:ind w:left="567" w:right="-1" w:firstLine="7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779A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1.1. Настоящий договор заключен по результатам электронных торгов в форме аукциона, открытого по форме подачи предложений о цене, по продаже имущества Общества с ограниченной ответственностью «Управляющая компания «Вселенная».</w:t>
      </w:r>
    </w:p>
    <w:p w:rsidR="002779AD" w:rsidRPr="002779AD" w:rsidRDefault="002779AD" w:rsidP="002779AD">
      <w:pPr>
        <w:widowControl w:val="0"/>
        <w:suppressAutoHyphens/>
        <w:spacing w:after="0" w:line="240" w:lineRule="auto"/>
        <w:ind w:left="567" w:right="-1" w:firstLine="7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779A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1.2. Продавец (Цедент) принимает на себя обязательства передать на возмездной основе (продать), а Покупатель (Цессионарий) принимает на себя обязательства принять и оплатить имущество (дебиторскую задолженность), указанное в пункте 1.3 настоящего Договора.</w:t>
      </w:r>
    </w:p>
    <w:p w:rsidR="002779AD" w:rsidRPr="002779AD" w:rsidRDefault="002779AD" w:rsidP="002779AD">
      <w:pPr>
        <w:suppressAutoHyphens/>
        <w:spacing w:after="0" w:line="264" w:lineRule="auto"/>
        <w:ind w:left="567"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proofErr w:type="gramStart"/>
      <w:r w:rsidRPr="002779AD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Имущество, являющееся предметом купли-продажи (цессии)</w:t>
      </w:r>
      <w:r w:rsidRPr="00277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2779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принадлежащее Продавцу (Цеденту)</w:t>
      </w:r>
      <w:r w:rsidRPr="00277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праве собственности, представляет собой </w:t>
      </w:r>
      <w:r w:rsidRPr="002779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имущественные права требования</w:t>
      </w:r>
      <w:r w:rsidRPr="002779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77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Продавца (Цедента) к должнику, а именно: </w:t>
      </w:r>
      <w:proofErr w:type="gramEnd"/>
    </w:p>
    <w:p w:rsidR="002779AD" w:rsidRPr="002779AD" w:rsidRDefault="002779AD" w:rsidP="002779AD">
      <w:pPr>
        <w:suppressAutoHyphens/>
        <w:spacing w:after="0" w:line="264" w:lineRule="auto"/>
        <w:ind w:left="567" w:firstLine="7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7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</w:t>
      </w:r>
    </w:p>
    <w:p w:rsidR="002779AD" w:rsidRPr="002779AD" w:rsidRDefault="002779AD" w:rsidP="002779AD">
      <w:pPr>
        <w:suppressAutoHyphens/>
        <w:spacing w:after="0" w:line="264" w:lineRule="auto"/>
        <w:ind w:left="130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7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</w:t>
      </w:r>
    </w:p>
    <w:p w:rsidR="002779AD" w:rsidRPr="002779AD" w:rsidRDefault="002779AD" w:rsidP="002779AD">
      <w:pPr>
        <w:suppressAutoHyphens/>
        <w:spacing w:after="0" w:line="240" w:lineRule="auto"/>
        <w:ind w:left="567"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Покупатель обязуется оплатить приобретаемое им </w:t>
      </w:r>
      <w:r w:rsidRPr="002779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имущественное права требования</w:t>
      </w:r>
      <w:r w:rsidRPr="00277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размере, порядке и срок, предусмотренные настоящим Договором.</w:t>
      </w:r>
    </w:p>
    <w:p w:rsidR="002779AD" w:rsidRPr="002779AD" w:rsidRDefault="002779AD" w:rsidP="002779AD">
      <w:pPr>
        <w:tabs>
          <w:tab w:val="left" w:pos="851"/>
          <w:tab w:val="left" w:pos="1134"/>
        </w:tabs>
        <w:suppressAutoHyphens/>
        <w:spacing w:after="0" w:line="240" w:lineRule="auto"/>
        <w:ind w:left="567" w:firstLine="7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79A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Существующие ограничения (обременения) права: отсутствуют.</w:t>
      </w:r>
    </w:p>
    <w:p w:rsidR="002779AD" w:rsidRPr="002779AD" w:rsidRDefault="002779AD" w:rsidP="002779AD">
      <w:pPr>
        <w:shd w:val="clear" w:color="auto" w:fill="FFFFFF"/>
        <w:suppressAutoHyphens/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  <w:lang w:eastAsia="ru-RU"/>
        </w:rPr>
      </w:pPr>
      <w:r w:rsidRPr="002779AD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  <w:lang w:eastAsia="ru-RU"/>
        </w:rPr>
        <w:t>2. Переход (передача) прав требования</w:t>
      </w:r>
    </w:p>
    <w:p w:rsidR="002779AD" w:rsidRPr="002779AD" w:rsidRDefault="002779AD" w:rsidP="002779AD">
      <w:pPr>
        <w:widowControl w:val="0"/>
        <w:shd w:val="clear" w:color="auto" w:fill="FFFFFF"/>
        <w:tabs>
          <w:tab w:val="left" w:pos="1109"/>
        </w:tabs>
        <w:suppressAutoHyphens/>
        <w:autoSpaceDE w:val="0"/>
        <w:autoSpaceDN w:val="0"/>
        <w:adjustRightInd w:val="0"/>
        <w:spacing w:after="0" w:line="264" w:lineRule="auto"/>
        <w:ind w:left="540" w:firstLine="720"/>
        <w:jc w:val="both"/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  <w:lang w:eastAsia="ru-RU"/>
        </w:rPr>
      </w:pPr>
      <w:r w:rsidRPr="00277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Имущество, указанное в пункте 1.3 настоящего Договора, переходит (передается) к Покупателю (Цессионарию) в том же объеме, которые имел Продавец (Цедент) на дату проведения торгов, включая право на неуплаченные проценты.</w:t>
      </w:r>
    </w:p>
    <w:p w:rsidR="002779AD" w:rsidRPr="002779AD" w:rsidRDefault="002779AD" w:rsidP="002779AD">
      <w:pPr>
        <w:widowControl w:val="0"/>
        <w:shd w:val="clear" w:color="auto" w:fill="FFFFFF"/>
        <w:tabs>
          <w:tab w:val="left" w:pos="1109"/>
        </w:tabs>
        <w:suppressAutoHyphens/>
        <w:autoSpaceDE w:val="0"/>
        <w:autoSpaceDN w:val="0"/>
        <w:adjustRightInd w:val="0"/>
        <w:spacing w:after="0" w:line="264" w:lineRule="auto"/>
        <w:ind w:left="540" w:firstLine="720"/>
        <w:jc w:val="both"/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  <w:lang w:eastAsia="ru-RU"/>
        </w:rPr>
      </w:pPr>
      <w:r w:rsidRPr="00277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Документы, подтверждающие действительность проданного имущественного права, передаются Продавцом (Цедентом) по акту приема – передачи документов после исполнения Покупателем (Цессионарием) обязательств по оплате имущественного права в порядке и сроки, предусмотренные разделом 3 настоящего Договора. Покупатель обязан  п</w:t>
      </w:r>
      <w:r w:rsidRPr="002779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ринять документы от Продавца по акту приема-передачи в течение 5 (пяти) дней после его полной оплаты.</w:t>
      </w:r>
    </w:p>
    <w:p w:rsidR="002779AD" w:rsidRPr="002779AD" w:rsidRDefault="002779AD" w:rsidP="002779AD">
      <w:pPr>
        <w:suppressAutoHyphens/>
        <w:spacing w:after="0" w:line="240" w:lineRule="auto"/>
        <w:ind w:left="54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С момента передачи документов, указанных в пункте 2.2 настоящего Договора, Продавец (Цедент) считается выполнившим свою обязанность по передаче имущества. При этом Продавец (Цедент) обязан уведомить должника о состоявшейся цессии, направив им соответствующее извещение в течение 5 (Пяти) рабочих дней.</w:t>
      </w:r>
    </w:p>
    <w:p w:rsidR="002779AD" w:rsidRPr="002779AD" w:rsidRDefault="002779AD" w:rsidP="002779AD">
      <w:pPr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7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оплаты.</w:t>
      </w:r>
    </w:p>
    <w:p w:rsidR="002779AD" w:rsidRPr="002779AD" w:rsidRDefault="002779AD" w:rsidP="002779AD">
      <w:pPr>
        <w:suppressAutoHyphens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A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Общая стоимость передаваемого Имущества определена по результатам электронных торгов в форме аукциона, открытого по форме подачи предложений о цене и составляет ___________ рублей __ копеек.</w:t>
      </w:r>
    </w:p>
    <w:p w:rsidR="002779AD" w:rsidRPr="002779AD" w:rsidRDefault="002779AD" w:rsidP="002779AD">
      <w:pPr>
        <w:suppressAutoHyphens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Продавец </w:t>
      </w:r>
      <w:r w:rsidRPr="00277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(Цедент)</w:t>
      </w:r>
      <w:r w:rsidRPr="00277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засчитывает в общую стоимость передаваемого Имущества сумму задатка в размере _________ рублей __ копеек, внесенного Покупателем </w:t>
      </w:r>
      <w:r w:rsidRPr="00277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(Цессионарием)</w:t>
      </w:r>
      <w:r w:rsidRPr="00277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участия в торгах.</w:t>
      </w:r>
    </w:p>
    <w:p w:rsidR="002779AD" w:rsidRPr="002779AD" w:rsidRDefault="002779AD" w:rsidP="002779AD">
      <w:pPr>
        <w:widowControl w:val="0"/>
        <w:suppressAutoHyphens/>
        <w:spacing w:after="0" w:line="259" w:lineRule="auto"/>
        <w:ind w:left="567" w:right="-1"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779A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3.3. Покупатель </w:t>
      </w:r>
      <w:r w:rsidRPr="002779A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(Цессионарий)</w:t>
      </w:r>
      <w:r w:rsidRPr="002779A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обязуется оплатить Продавцу </w:t>
      </w:r>
      <w:r w:rsidRPr="002779A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(Цеденту)</w:t>
      </w:r>
      <w:r w:rsidRPr="002779A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оставшуюся </w:t>
      </w:r>
      <w:r w:rsidRPr="002779A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стоимость Имущества в размере ____________ рублей ___ копейки в течение 30 (тридцати) календарных дней со дня подписания настоящего договора.</w:t>
      </w:r>
    </w:p>
    <w:p w:rsidR="002779AD" w:rsidRPr="002779AD" w:rsidRDefault="002779AD" w:rsidP="002779AD">
      <w:pPr>
        <w:suppressAutoHyphens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Оплата Имущества производится путем перечисления денежных средств на расчетный счет Продавца </w:t>
      </w:r>
      <w:r w:rsidRPr="00277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(Цедента)</w:t>
      </w:r>
      <w:r w:rsidRPr="002779AD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указанный в пункте 6 настоящего Договора.</w:t>
      </w:r>
    </w:p>
    <w:p w:rsidR="002779AD" w:rsidRPr="002779AD" w:rsidRDefault="002779AD" w:rsidP="002779AD">
      <w:pPr>
        <w:suppressAutoHyphens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AD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Моментом полной оплаты по настоящему Договору считается дата поступления денежных сре</w:t>
      </w:r>
      <w:proofErr w:type="gramStart"/>
      <w:r w:rsidRPr="002779AD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р</w:t>
      </w:r>
      <w:proofErr w:type="gramEnd"/>
      <w:r w:rsidRPr="00277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азмере, указанном в п. 3.3 настоящего Договора, на указанный в пункте 6 настоящего Договора счет Продавца </w:t>
      </w:r>
      <w:r w:rsidRPr="00277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(Цедента)</w:t>
      </w:r>
      <w:r w:rsidRPr="002779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79AD" w:rsidRPr="002779AD" w:rsidRDefault="002779AD" w:rsidP="002779AD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-2694"/>
        </w:tabs>
        <w:suppressAutoHyphens/>
        <w:autoSpaceDE w:val="0"/>
        <w:autoSpaceDN w:val="0"/>
        <w:adjustRightInd w:val="0"/>
        <w:spacing w:after="0" w:line="264" w:lineRule="auto"/>
        <w:ind w:left="540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w w:val="110"/>
          <w:sz w:val="24"/>
          <w:szCs w:val="24"/>
          <w:lang w:eastAsia="ru-RU"/>
        </w:rPr>
      </w:pPr>
      <w:r w:rsidRPr="002779AD">
        <w:rPr>
          <w:rFonts w:ascii="Times New Roman" w:eastAsia="Times New Roman" w:hAnsi="Times New Roman" w:cs="Times New Roman"/>
          <w:b/>
          <w:bCs/>
          <w:color w:val="000000"/>
          <w:w w:val="110"/>
          <w:sz w:val="24"/>
          <w:szCs w:val="24"/>
          <w:lang w:eastAsia="ru-RU"/>
        </w:rPr>
        <w:t>Ответственность сторон</w:t>
      </w:r>
    </w:p>
    <w:p w:rsidR="002779AD" w:rsidRPr="002779AD" w:rsidRDefault="002779AD" w:rsidP="002779AD">
      <w:pPr>
        <w:widowControl w:val="0"/>
        <w:shd w:val="clear" w:color="auto" w:fill="FFFFFF"/>
        <w:tabs>
          <w:tab w:val="num" w:pos="1260"/>
        </w:tabs>
        <w:suppressAutoHyphens/>
        <w:autoSpaceDE w:val="0"/>
        <w:autoSpaceDN w:val="0"/>
        <w:adjustRightInd w:val="0"/>
        <w:spacing w:after="0" w:line="264" w:lineRule="auto"/>
        <w:ind w:left="540"/>
        <w:jc w:val="both"/>
        <w:rPr>
          <w:rFonts w:ascii="Times New Roman" w:eastAsia="Times New Roman" w:hAnsi="Times New Roman" w:cs="Times New Roman"/>
          <w:b/>
          <w:bCs/>
          <w:color w:val="000000"/>
          <w:w w:val="110"/>
          <w:sz w:val="24"/>
          <w:szCs w:val="24"/>
          <w:lang w:eastAsia="ru-RU"/>
        </w:rPr>
      </w:pPr>
      <w:r w:rsidRPr="00277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4.1. За неисполнение или ненадлежащее исполнение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Федерации.</w:t>
      </w:r>
    </w:p>
    <w:p w:rsidR="002779AD" w:rsidRPr="002779AD" w:rsidRDefault="002779AD" w:rsidP="002779AD">
      <w:pPr>
        <w:widowControl w:val="0"/>
        <w:shd w:val="clear" w:color="auto" w:fill="FFFFFF"/>
        <w:tabs>
          <w:tab w:val="num" w:pos="1260"/>
        </w:tabs>
        <w:suppressAutoHyphens/>
        <w:autoSpaceDE w:val="0"/>
        <w:autoSpaceDN w:val="0"/>
        <w:adjustRightInd w:val="0"/>
        <w:spacing w:after="0" w:line="264" w:lineRule="auto"/>
        <w:ind w:left="540"/>
        <w:jc w:val="both"/>
        <w:rPr>
          <w:rFonts w:ascii="Times New Roman" w:eastAsia="Times New Roman" w:hAnsi="Times New Roman" w:cs="Times New Roman"/>
          <w:b/>
          <w:bCs/>
          <w:color w:val="000000"/>
          <w:w w:val="110"/>
          <w:sz w:val="24"/>
          <w:szCs w:val="24"/>
          <w:lang w:eastAsia="ru-RU"/>
        </w:rPr>
      </w:pPr>
      <w:r w:rsidRPr="00277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4.2. Продавец (Цедент) отвечает перед Покупателем (Цессионарием) за действительность проданного ему имущества (права требования), но не отвечает за исполнение этого требования должниками.</w:t>
      </w:r>
    </w:p>
    <w:p w:rsidR="002779AD" w:rsidRPr="002779AD" w:rsidRDefault="002779AD" w:rsidP="002779AD">
      <w:pPr>
        <w:shd w:val="clear" w:color="auto" w:fill="FFFFFF"/>
        <w:suppressAutoHyphens/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AD">
        <w:rPr>
          <w:rFonts w:ascii="Times New Roman" w:eastAsia="Times New Roman" w:hAnsi="Times New Roman" w:cs="Times New Roman"/>
          <w:b/>
          <w:bCs/>
          <w:color w:val="000000"/>
          <w:w w:val="110"/>
          <w:sz w:val="24"/>
          <w:szCs w:val="24"/>
          <w:lang w:eastAsia="ru-RU"/>
        </w:rPr>
        <w:t>5. Заключительные положения</w:t>
      </w:r>
    </w:p>
    <w:p w:rsidR="002779AD" w:rsidRPr="002779AD" w:rsidRDefault="002779AD" w:rsidP="002779AD">
      <w:pPr>
        <w:widowControl w:val="0"/>
        <w:numPr>
          <w:ilvl w:val="1"/>
          <w:numId w:val="2"/>
        </w:numPr>
        <w:shd w:val="clear" w:color="auto" w:fill="FFFFFF"/>
        <w:tabs>
          <w:tab w:val="num" w:pos="1260"/>
        </w:tabs>
        <w:suppressAutoHyphens/>
        <w:autoSpaceDE w:val="0"/>
        <w:autoSpaceDN w:val="0"/>
        <w:adjustRightInd w:val="0"/>
        <w:spacing w:after="0" w:line="264" w:lineRule="auto"/>
        <w:ind w:left="540" w:firstLine="720"/>
        <w:jc w:val="both"/>
        <w:rPr>
          <w:rFonts w:ascii="Times New Roman" w:eastAsia="Times New Roman" w:hAnsi="Times New Roman" w:cs="Times New Roman"/>
          <w:b/>
          <w:bCs/>
          <w:color w:val="000000"/>
          <w:w w:val="110"/>
          <w:sz w:val="24"/>
          <w:szCs w:val="24"/>
          <w:lang w:eastAsia="ru-RU"/>
        </w:rPr>
      </w:pPr>
      <w:r w:rsidRPr="00277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:rsidR="002779AD" w:rsidRPr="002779AD" w:rsidRDefault="002779AD" w:rsidP="002779AD">
      <w:pPr>
        <w:widowControl w:val="0"/>
        <w:numPr>
          <w:ilvl w:val="1"/>
          <w:numId w:val="2"/>
        </w:numPr>
        <w:shd w:val="clear" w:color="auto" w:fill="FFFFFF"/>
        <w:tabs>
          <w:tab w:val="num" w:pos="1260"/>
        </w:tabs>
        <w:suppressAutoHyphens/>
        <w:autoSpaceDE w:val="0"/>
        <w:autoSpaceDN w:val="0"/>
        <w:adjustRightInd w:val="0"/>
        <w:spacing w:after="0" w:line="264" w:lineRule="auto"/>
        <w:ind w:left="54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и дополнения в настоящий Договор вносятся дополнительным соглашением сторон, выполненным в письменной форме и подписанным обеими сторонами.</w:t>
      </w:r>
    </w:p>
    <w:p w:rsidR="002779AD" w:rsidRPr="002779AD" w:rsidRDefault="002779AD" w:rsidP="002779AD">
      <w:pPr>
        <w:widowControl w:val="0"/>
        <w:numPr>
          <w:ilvl w:val="1"/>
          <w:numId w:val="2"/>
        </w:numPr>
        <w:shd w:val="clear" w:color="auto" w:fill="FFFFFF"/>
        <w:tabs>
          <w:tab w:val="num" w:pos="1260"/>
        </w:tabs>
        <w:suppressAutoHyphens/>
        <w:autoSpaceDE w:val="0"/>
        <w:autoSpaceDN w:val="0"/>
        <w:adjustRightInd w:val="0"/>
        <w:spacing w:after="0" w:line="264" w:lineRule="auto"/>
        <w:ind w:left="54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неисполнения </w:t>
      </w:r>
      <w:r w:rsidRPr="00277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Покупателем (Цессионарием) </w:t>
      </w:r>
      <w:r w:rsidRPr="00277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обязательств по оплате Имущества в срок, предусмотренный п. 2.4 настоящего Договора, </w:t>
      </w:r>
      <w:r w:rsidRPr="00277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Продавец (Цедент) </w:t>
      </w:r>
      <w:r w:rsidRPr="00277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вправе отказаться от исполнения Договора. При этом договор будет считаться расторгнутым </w:t>
      </w:r>
      <w:proofErr w:type="gramStart"/>
      <w:r w:rsidRPr="002779A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получения</w:t>
      </w:r>
      <w:proofErr w:type="gramEnd"/>
      <w:r w:rsidRPr="00277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7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Покупателем (Цессионарием) </w:t>
      </w:r>
      <w:r w:rsidRPr="00277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Продавца (Цедента) об одностороннем отказе от исполнения договора. Задаток, уплаченный Покупателем в качестве обеспечения обязательств по настоящему Договору, в данном случае не возвращается. </w:t>
      </w:r>
    </w:p>
    <w:p w:rsidR="002779AD" w:rsidRPr="002779AD" w:rsidRDefault="002779AD" w:rsidP="002779AD">
      <w:pPr>
        <w:widowControl w:val="0"/>
        <w:numPr>
          <w:ilvl w:val="1"/>
          <w:numId w:val="2"/>
        </w:numPr>
        <w:shd w:val="clear" w:color="auto" w:fill="FFFFFF"/>
        <w:tabs>
          <w:tab w:val="num" w:pos="1260"/>
        </w:tabs>
        <w:suppressAutoHyphens/>
        <w:autoSpaceDE w:val="0"/>
        <w:autoSpaceDN w:val="0"/>
        <w:adjustRightInd w:val="0"/>
        <w:spacing w:after="0" w:line="264" w:lineRule="auto"/>
        <w:ind w:left="5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2779AD" w:rsidRPr="002779AD" w:rsidRDefault="002779AD" w:rsidP="002779AD">
      <w:pPr>
        <w:widowControl w:val="0"/>
        <w:numPr>
          <w:ilvl w:val="1"/>
          <w:numId w:val="2"/>
        </w:numPr>
        <w:shd w:val="clear" w:color="auto" w:fill="FFFFFF"/>
        <w:tabs>
          <w:tab w:val="num" w:pos="1260"/>
        </w:tabs>
        <w:suppressAutoHyphens/>
        <w:autoSpaceDE w:val="0"/>
        <w:autoSpaceDN w:val="0"/>
        <w:adjustRightInd w:val="0"/>
        <w:spacing w:after="0" w:line="264" w:lineRule="auto"/>
        <w:ind w:left="5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Споры, вытекающие из настоящего Договора, подлежат рассмотрению в суде или арбитражном суде, </w:t>
      </w:r>
      <w:r w:rsidRPr="002779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подсудность определяется следующим образом – по месту нахождения Продавца (Цедента)</w:t>
      </w:r>
      <w:r w:rsidRPr="00277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79AD" w:rsidRPr="002779AD" w:rsidRDefault="002779AD" w:rsidP="002779AD">
      <w:pPr>
        <w:widowControl w:val="0"/>
        <w:numPr>
          <w:ilvl w:val="1"/>
          <w:numId w:val="2"/>
        </w:numPr>
        <w:shd w:val="clear" w:color="auto" w:fill="FFFFFF"/>
        <w:tabs>
          <w:tab w:val="num" w:pos="1260"/>
        </w:tabs>
        <w:suppressAutoHyphens/>
        <w:autoSpaceDE w:val="0"/>
        <w:autoSpaceDN w:val="0"/>
        <w:adjustRightInd w:val="0"/>
        <w:spacing w:after="0" w:line="264" w:lineRule="auto"/>
        <w:ind w:left="5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Настоящий Договор составлен и подписан в двух идентичных и равных по силе экземплярах, по одному для каждой стороны </w:t>
      </w:r>
    </w:p>
    <w:p w:rsidR="002779AD" w:rsidRPr="002779AD" w:rsidRDefault="002779AD" w:rsidP="002779AD">
      <w:pPr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7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Адреса, реквизиты и подписи сторон.</w:t>
      </w:r>
    </w:p>
    <w:tbl>
      <w:tblPr>
        <w:tblW w:w="9720" w:type="dxa"/>
        <w:tblInd w:w="648" w:type="dxa"/>
        <w:tblLayout w:type="fixed"/>
        <w:tblLook w:val="0000" w:firstRow="0" w:lastRow="0" w:firstColumn="0" w:lastColumn="0" w:noHBand="0" w:noVBand="0"/>
      </w:tblPr>
      <w:tblGrid>
        <w:gridCol w:w="4705"/>
        <w:gridCol w:w="5015"/>
      </w:tblGrid>
      <w:tr w:rsidR="002779AD" w:rsidRPr="002779AD" w:rsidTr="00F80375">
        <w:tc>
          <w:tcPr>
            <w:tcW w:w="4705" w:type="dxa"/>
          </w:tcPr>
          <w:p w:rsidR="002779AD" w:rsidRPr="002779AD" w:rsidRDefault="002779AD" w:rsidP="002779AD">
            <w:pPr>
              <w:suppressAutoHyphens/>
              <w:spacing w:after="0" w:line="240" w:lineRule="auto"/>
              <w:ind w:left="567"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«Продавец»</w:t>
            </w:r>
          </w:p>
          <w:p w:rsidR="002779AD" w:rsidRPr="002779AD" w:rsidRDefault="002779AD" w:rsidP="002779AD">
            <w:pPr>
              <w:suppressAutoHyphens/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</w:tcPr>
          <w:p w:rsidR="002779AD" w:rsidRPr="002779AD" w:rsidRDefault="002779AD" w:rsidP="002779AD">
            <w:pPr>
              <w:suppressAutoHyphens/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«Покупатель»</w:t>
            </w:r>
          </w:p>
          <w:p w:rsidR="002779AD" w:rsidRPr="002779AD" w:rsidRDefault="002779AD" w:rsidP="002779AD">
            <w:pPr>
              <w:suppressAutoHyphens/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779AD" w:rsidRPr="002779AD" w:rsidTr="00F80375">
        <w:tc>
          <w:tcPr>
            <w:tcW w:w="4705" w:type="dxa"/>
          </w:tcPr>
          <w:p w:rsidR="002779AD" w:rsidRPr="002779AD" w:rsidRDefault="002779AD" w:rsidP="002779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779AD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Общество с ограниченной ответственностью </w:t>
            </w:r>
            <w:r w:rsidRPr="002779A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0"/>
              </w:rPr>
              <w:t>«</w:t>
            </w:r>
            <w:proofErr w:type="spellStart"/>
            <w:r w:rsidR="000C383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0"/>
              </w:rPr>
              <w:t>ВологдаЭнергоМонтаж</w:t>
            </w:r>
            <w:proofErr w:type="spellEnd"/>
            <w:r w:rsidRPr="002779A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0"/>
              </w:rPr>
              <w:t>»</w:t>
            </w:r>
          </w:p>
          <w:p w:rsidR="000C383A" w:rsidRDefault="002779AD" w:rsidP="00277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779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г. Вологда, ул. </w:t>
            </w:r>
            <w:r w:rsidR="000C383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Саммера</w:t>
            </w:r>
            <w:proofErr w:type="gramStart"/>
            <w:r w:rsidR="000C383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,д</w:t>
            </w:r>
            <w:proofErr w:type="gramEnd"/>
            <w:r w:rsidR="000C383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.60</w:t>
            </w:r>
          </w:p>
          <w:p w:rsidR="002779AD" w:rsidRPr="002779AD" w:rsidRDefault="002779AD" w:rsidP="00277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779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="000C383A" w:rsidRPr="000C383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ОГРН 1043500094076, ИНН 3525144640</w:t>
            </w:r>
          </w:p>
          <w:p w:rsidR="002779AD" w:rsidRPr="002779AD" w:rsidRDefault="002779AD" w:rsidP="00277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2779AD" w:rsidRPr="002779AD" w:rsidRDefault="002779AD" w:rsidP="00277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779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Конкурсный управляющий</w:t>
            </w:r>
          </w:p>
          <w:p w:rsidR="002779AD" w:rsidRPr="002779AD" w:rsidRDefault="002779AD" w:rsidP="00277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2779AD" w:rsidRPr="002779AD" w:rsidRDefault="002779AD" w:rsidP="000C383A">
            <w:pPr>
              <w:suppressAutoHyphens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9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</w:t>
            </w:r>
            <w:r w:rsidRPr="002779A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</w:t>
            </w:r>
            <w:r w:rsidR="000C383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Д.В.Росляков</w:t>
            </w:r>
          </w:p>
        </w:tc>
        <w:tc>
          <w:tcPr>
            <w:tcW w:w="5015" w:type="dxa"/>
          </w:tcPr>
          <w:p w:rsidR="002779AD" w:rsidRPr="002779AD" w:rsidRDefault="002779AD" w:rsidP="002779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779AD" w:rsidRPr="002779AD" w:rsidRDefault="002779AD" w:rsidP="002779AD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9AD" w:rsidRPr="002779AD" w:rsidRDefault="002779AD" w:rsidP="002779A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2E9E" w:rsidRDefault="00A52E9E"/>
    <w:sectPr w:rsidR="00A52E9E" w:rsidSect="00C3500A">
      <w:pgSz w:w="11906" w:h="16838"/>
      <w:pgMar w:top="539" w:right="737" w:bottom="719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25DD5"/>
    <w:multiLevelType w:val="multilevel"/>
    <w:tmpl w:val="0824D1D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w w:val="100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  <w:b w:val="0"/>
        <w:w w:val="1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w w:val="1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  <w:w w:val="1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w w:val="1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  <w:w w:val="1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w w:val="1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  <w:w w:val="1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  <w:w w:val="100"/>
      </w:rPr>
    </w:lvl>
  </w:abstractNum>
  <w:abstractNum w:abstractNumId="1">
    <w:nsid w:val="302774DA"/>
    <w:multiLevelType w:val="multilevel"/>
    <w:tmpl w:val="77D24C4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w w:val="1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w w:val="1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w w:val="1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  <w:w w:val="1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w w:val="1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  <w:w w:val="1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w w:val="1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  <w:w w:val="1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  <w:w w:val="10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9AD"/>
    <w:rsid w:val="000C383A"/>
    <w:rsid w:val="001A55BC"/>
    <w:rsid w:val="002779AD"/>
    <w:rsid w:val="00A5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DimaROS</dc:creator>
  <cp:lastModifiedBy>DimaROS</cp:lastModifiedBy>
  <cp:revision>2</cp:revision>
  <dcterms:created xsi:type="dcterms:W3CDTF">2017-08-07T11:59:00Z</dcterms:created>
  <dcterms:modified xsi:type="dcterms:W3CDTF">2017-08-07T11:59:00Z</dcterms:modified>
</cp:coreProperties>
</file>