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F45C71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45C71">
        <w:rPr>
          <w:rStyle w:val="a7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 w:rsidR="00E40BC1">
        <w:rPr>
          <w:rStyle w:val="a7"/>
          <w:rFonts w:eastAsiaTheme="minorHAnsi"/>
          <w:sz w:val="24"/>
          <w:szCs w:val="24"/>
        </w:rPr>
        <w:t>Ходько</w:t>
      </w:r>
      <w:proofErr w:type="spellEnd"/>
      <w:r w:rsidR="00E40BC1">
        <w:rPr>
          <w:rStyle w:val="a7"/>
          <w:rFonts w:eastAsiaTheme="minorHAnsi"/>
          <w:sz w:val="24"/>
          <w:szCs w:val="24"/>
        </w:rPr>
        <w:t xml:space="preserve"> Никита Юрьевич</w:t>
      </w:r>
      <w:r w:rsidR="00F45C71" w:rsidRPr="00F45C71">
        <w:rPr>
          <w:rStyle w:val="a7"/>
          <w:rFonts w:eastAsiaTheme="minorHAnsi"/>
          <w:sz w:val="24"/>
          <w:szCs w:val="24"/>
        </w:rPr>
        <w:t xml:space="preserve"> </w:t>
      </w:r>
      <w:r w:rsidR="00F45C71" w:rsidRPr="00F45C71">
        <w:rPr>
          <w:rFonts w:ascii="Times New Roman" w:hAnsi="Times New Roman"/>
          <w:sz w:val="24"/>
          <w:szCs w:val="24"/>
        </w:rPr>
        <w:t xml:space="preserve">(ИНН </w:t>
      </w:r>
      <w:r w:rsidR="00E40BC1" w:rsidRPr="00E40BC1">
        <w:rPr>
          <w:rFonts w:ascii="Times New Roman" w:hAnsi="Times New Roman"/>
          <w:sz w:val="24"/>
          <w:szCs w:val="24"/>
        </w:rPr>
        <w:t>420540434197</w:t>
      </w:r>
      <w:r w:rsidR="00F45C71"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7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</w:t>
      </w:r>
      <w:r w:rsidR="00F45C71" w:rsidRPr="00F45C71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E40BC1"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="00F45C71" w:rsidRPr="00F45C71">
        <w:rPr>
          <w:rFonts w:ascii="Times New Roman" w:hAnsi="Times New Roman"/>
          <w:sz w:val="24"/>
          <w:szCs w:val="24"/>
        </w:rPr>
        <w:t xml:space="preserve"> области от 1</w:t>
      </w:r>
      <w:r w:rsidR="00E40BC1">
        <w:rPr>
          <w:rFonts w:ascii="Times New Roman" w:hAnsi="Times New Roman"/>
          <w:sz w:val="24"/>
          <w:szCs w:val="24"/>
        </w:rPr>
        <w:t>9</w:t>
      </w:r>
      <w:r w:rsidR="00F45C71" w:rsidRPr="00F45C71">
        <w:rPr>
          <w:rFonts w:ascii="Times New Roman" w:hAnsi="Times New Roman"/>
          <w:sz w:val="24"/>
          <w:szCs w:val="24"/>
        </w:rPr>
        <w:t>.</w:t>
      </w:r>
      <w:r w:rsidR="00E40BC1">
        <w:rPr>
          <w:rFonts w:ascii="Times New Roman" w:hAnsi="Times New Roman"/>
          <w:sz w:val="24"/>
          <w:szCs w:val="24"/>
        </w:rPr>
        <w:t>09</w:t>
      </w:r>
      <w:r w:rsidR="00F45C71"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="00E40BC1" w:rsidRPr="00E40BC1">
        <w:rPr>
          <w:rFonts w:ascii="Times New Roman" w:hAnsi="Times New Roman"/>
          <w:sz w:val="24"/>
          <w:szCs w:val="24"/>
        </w:rPr>
        <w:t>А56-6487/2016</w:t>
      </w:r>
      <w:r w:rsidR="00E40BC1"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="00F45C71" w:rsidRPr="00F45C71">
        <w:rPr>
          <w:rStyle w:val="a7"/>
          <w:rFonts w:eastAsiaTheme="minorHAnsi"/>
          <w:sz w:val="24"/>
          <w:szCs w:val="24"/>
        </w:rPr>
        <w:t>ООО «</w:t>
      </w:r>
      <w:r w:rsidR="00E40BC1">
        <w:rPr>
          <w:rStyle w:val="a7"/>
          <w:rFonts w:eastAsiaTheme="minorHAnsi"/>
          <w:sz w:val="24"/>
          <w:szCs w:val="24"/>
        </w:rPr>
        <w:t>Копылов</w:t>
      </w:r>
      <w:r w:rsidR="00F45C71" w:rsidRPr="00F45C71">
        <w:rPr>
          <w:rStyle w:val="a7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</w:t>
      </w:r>
      <w:r w:rsidR="00E40BC1" w:rsidRPr="00E40BC1">
        <w:rPr>
          <w:rFonts w:ascii="Times New Roman" w:hAnsi="Times New Roman"/>
          <w:sz w:val="24"/>
          <w:szCs w:val="24"/>
        </w:rPr>
        <w:t>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>)</w:t>
      </w:r>
      <w:r w:rsidR="003B3C96" w:rsidRPr="00F45C71">
        <w:rPr>
          <w:rFonts w:ascii="Times New Roman" w:hAnsi="Times New Roman"/>
          <w:sz w:val="24"/>
          <w:szCs w:val="24"/>
        </w:rPr>
        <w:t xml:space="preserve">,  именуемого в дальнейшем </w:t>
      </w:r>
      <w:r w:rsidR="003B3C96"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«Продавец», </w:t>
      </w:r>
      <w:r w:rsidR="003B3C96" w:rsidRPr="00F45C71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F45C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 w:rsidR="001264BE">
        <w:rPr>
          <w:rFonts w:ascii="Times New Roman" w:hAnsi="Times New Roman"/>
          <w:noProof/>
          <w:sz w:val="24"/>
          <w:szCs w:val="24"/>
          <w:lang w:eastAsia="ru-RU"/>
        </w:rPr>
        <w:t xml:space="preserve"> следующие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объекты:</w:t>
      </w:r>
    </w:p>
    <w:p w:rsidR="009F203B" w:rsidRDefault="00E40BC1" w:rsidP="003B3C96">
      <w:pPr>
        <w:pStyle w:val="a5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Лот 1: 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1700*2300*2700, инв. Номер 051, год выпуска 2009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052, год выпуска 2009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053, год выпуска 2011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-Камера среднетемпературная 2000*2900*2700, инв. Номер О52, год выпуска 2009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Polair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SM 111S, инв. номер О55, год выпуска 2009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Ариада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KLS 330N, инв. номер О57, год выпуска 2010т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-Сплит-система «</w:t>
      </w:r>
      <w:proofErr w:type="spellStart"/>
      <w:r>
        <w:rPr>
          <w:rFonts w:ascii="Times New Roman" w:eastAsiaTheme="minorHAnsi" w:hAnsi="Times New Roman"/>
          <w:sz w:val="23"/>
          <w:szCs w:val="23"/>
        </w:rPr>
        <w:t>Polair</w:t>
      </w:r>
      <w:proofErr w:type="spellEnd"/>
      <w:r>
        <w:rPr>
          <w:rFonts w:ascii="Times New Roman" w:eastAsiaTheme="minorHAnsi" w:hAnsi="Times New Roman"/>
          <w:sz w:val="23"/>
          <w:szCs w:val="23"/>
        </w:rPr>
        <w:t>» SM 113S, инв. номер О70, год выпуска 2009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-Фаршемешалка DADAUX90, инв</w:t>
      </w:r>
      <w:proofErr w:type="gramStart"/>
      <w:r>
        <w:rPr>
          <w:rFonts w:ascii="Times New Roman" w:eastAsiaTheme="minorHAnsi" w:hAnsi="Times New Roman"/>
          <w:sz w:val="23"/>
          <w:szCs w:val="23"/>
        </w:rPr>
        <w:t>.н</w:t>
      </w:r>
      <w:proofErr w:type="gramEnd"/>
      <w:r>
        <w:rPr>
          <w:rFonts w:ascii="Times New Roman" w:eastAsiaTheme="minorHAnsi" w:hAnsi="Times New Roman"/>
          <w:sz w:val="23"/>
          <w:szCs w:val="23"/>
        </w:rPr>
        <w:t>омер О80, год выпуска 2012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Лот 2: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- Автомобиль PEUGEOT PARTNER, ПТС 77 ТХ507321, VIN VF37ANFRCBJ752077, год выпуска 2011 265 040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3B3C96" w:rsidRPr="00A075AD" w:rsidRDefault="003B3C96" w:rsidP="003B3C96">
      <w:pPr>
        <w:widowControl w:val="0"/>
        <w:spacing w:after="0" w:line="240" w:lineRule="auto"/>
        <w:ind w:right="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ООО «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Копылов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»,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открытых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9F203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возникает у Покупателя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2.1.2. Принять от Продавца Объект по акту приема-передачи в течение 10 (десяти) рабочих дней 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>с момента полной оплаты по Договору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 xml:space="preserve"> оплате Объекта в полном объеме передать Объект Покупателю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организатора торгов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lastRenderedPageBreak/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____________ листах.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ООО «Копылов»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ОГРН 1097847186843, ИНН 7805495415; </w:t>
      </w:r>
    </w:p>
    <w:p w:rsidR="00680F07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198207, г. Санкт-Петербург, проспект Стачек, 108);</w:t>
      </w:r>
      <w:proofErr w:type="gramEnd"/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40BC1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E40BC1">
        <w:rPr>
          <w:rFonts w:ascii="Times New Roman" w:hAnsi="Times New Roman"/>
          <w:sz w:val="24"/>
          <w:szCs w:val="24"/>
        </w:rPr>
        <w:t xml:space="preserve">/с 40702810455040013921, БИК 044030653,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 w:rsidRPr="00E40BC1">
        <w:rPr>
          <w:rFonts w:ascii="Times New Roman" w:hAnsi="Times New Roman"/>
          <w:sz w:val="24"/>
          <w:szCs w:val="24"/>
        </w:rPr>
        <w:t>к/с 30101810500000000653, ПАО «Сбербанк», Доп</w:t>
      </w:r>
      <w:proofErr w:type="gramStart"/>
      <w:r w:rsidRPr="00E40BC1">
        <w:rPr>
          <w:rFonts w:ascii="Times New Roman" w:hAnsi="Times New Roman"/>
          <w:sz w:val="24"/>
          <w:szCs w:val="24"/>
        </w:rPr>
        <w:t>.о</w:t>
      </w:r>
      <w:proofErr w:type="gramEnd"/>
      <w:r w:rsidRPr="00E40BC1">
        <w:rPr>
          <w:rFonts w:ascii="Times New Roman" w:hAnsi="Times New Roman"/>
          <w:sz w:val="24"/>
          <w:szCs w:val="24"/>
        </w:rPr>
        <w:t>фис №9055/01103</w:t>
      </w: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9D0ABA"/>
    <w:sectPr w:rsidR="00AC342C" w:rsidSect="00AF0D1A">
      <w:headerReference w:type="default" r:id="rId7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BA" w:rsidRDefault="009D0ABA" w:rsidP="00AF0D1A">
      <w:pPr>
        <w:spacing w:after="0" w:line="240" w:lineRule="auto"/>
      </w:pPr>
      <w:r>
        <w:separator/>
      </w:r>
    </w:p>
  </w:endnote>
  <w:endnote w:type="continuationSeparator" w:id="0">
    <w:p w:rsidR="009D0ABA" w:rsidRDefault="009D0ABA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BA" w:rsidRDefault="009D0ABA" w:rsidP="00AF0D1A">
      <w:pPr>
        <w:spacing w:after="0" w:line="240" w:lineRule="auto"/>
      </w:pPr>
      <w:r>
        <w:separator/>
      </w:r>
    </w:p>
  </w:footnote>
  <w:footnote w:type="continuationSeparator" w:id="0">
    <w:p w:rsidR="009D0ABA" w:rsidRDefault="009D0ABA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1A" w:rsidRDefault="00AF0D1A" w:rsidP="00AF0D1A">
    <w:pPr>
      <w:pStyle w:val="a8"/>
      <w:jc w:val="right"/>
    </w:pPr>
    <w:r>
      <w:t>пример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607"/>
    <w:rsid w:val="000B064E"/>
    <w:rsid w:val="001264BE"/>
    <w:rsid w:val="0014435B"/>
    <w:rsid w:val="002B24EA"/>
    <w:rsid w:val="00314D9E"/>
    <w:rsid w:val="00373A69"/>
    <w:rsid w:val="003B3C96"/>
    <w:rsid w:val="0043291F"/>
    <w:rsid w:val="004C3C74"/>
    <w:rsid w:val="00515290"/>
    <w:rsid w:val="00680F07"/>
    <w:rsid w:val="006F183D"/>
    <w:rsid w:val="007736F3"/>
    <w:rsid w:val="00884D19"/>
    <w:rsid w:val="009D0ABA"/>
    <w:rsid w:val="009F203B"/>
    <w:rsid w:val="00A35C86"/>
    <w:rsid w:val="00A417D4"/>
    <w:rsid w:val="00AF0D1A"/>
    <w:rsid w:val="00B5788F"/>
    <w:rsid w:val="00BE13EE"/>
    <w:rsid w:val="00C3100C"/>
    <w:rsid w:val="00D42DC2"/>
    <w:rsid w:val="00D434C4"/>
    <w:rsid w:val="00D44514"/>
    <w:rsid w:val="00D51607"/>
    <w:rsid w:val="00D55AA0"/>
    <w:rsid w:val="00E22F61"/>
    <w:rsid w:val="00E40BC1"/>
    <w:rsid w:val="00EE2AE8"/>
    <w:rsid w:val="00F45C71"/>
    <w:rsid w:val="00FA5A8B"/>
    <w:rsid w:val="00FB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15</cp:revision>
  <dcterms:created xsi:type="dcterms:W3CDTF">2014-12-15T11:32:00Z</dcterms:created>
  <dcterms:modified xsi:type="dcterms:W3CDTF">2017-07-18T16:03:00Z</dcterms:modified>
</cp:coreProperties>
</file>