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D4C" w:rsidRDefault="000E7E94" w:rsidP="00BF7D4C">
      <w:pPr>
        <w:jc w:val="center"/>
        <w:rPr>
          <w:b/>
          <w:sz w:val="19"/>
          <w:szCs w:val="19"/>
        </w:rPr>
      </w:pPr>
      <w:r>
        <w:rPr>
          <w:b/>
          <w:sz w:val="19"/>
          <w:szCs w:val="19"/>
        </w:rPr>
        <w:t>(</w:t>
      </w:r>
      <w:r w:rsidR="00BF7D4C">
        <w:rPr>
          <w:b/>
          <w:sz w:val="19"/>
          <w:szCs w:val="19"/>
        </w:rPr>
        <w:t>ПРОЕКТ)</w:t>
      </w:r>
    </w:p>
    <w:p w:rsidR="00BF7D4C" w:rsidRDefault="00BF7D4C" w:rsidP="00BF7D4C">
      <w:pPr>
        <w:jc w:val="center"/>
        <w:rPr>
          <w:b/>
          <w:sz w:val="19"/>
          <w:szCs w:val="19"/>
        </w:rPr>
      </w:pPr>
      <w:r>
        <w:rPr>
          <w:b/>
          <w:sz w:val="19"/>
          <w:szCs w:val="19"/>
        </w:rPr>
        <w:t xml:space="preserve">Договор о задатке </w:t>
      </w:r>
    </w:p>
    <w:p w:rsidR="00BF7D4C" w:rsidRDefault="00BF7D4C" w:rsidP="00BF7D4C">
      <w:pPr>
        <w:rPr>
          <w:b/>
          <w:sz w:val="19"/>
          <w:szCs w:val="19"/>
        </w:rPr>
      </w:pPr>
      <w:r>
        <w:rPr>
          <w:b/>
          <w:sz w:val="19"/>
          <w:szCs w:val="19"/>
        </w:rPr>
        <w:t xml:space="preserve">г. Оренбург  </w:t>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t>«____»_______________20____г.</w:t>
      </w:r>
      <w:r>
        <w:rPr>
          <w:b/>
          <w:sz w:val="19"/>
          <w:szCs w:val="19"/>
        </w:rPr>
        <w:tab/>
        <w:t xml:space="preserve">                               </w:t>
      </w:r>
    </w:p>
    <w:p w:rsidR="00BF7D4C" w:rsidRDefault="00BF7D4C" w:rsidP="00BF7D4C">
      <w:pPr>
        <w:jc w:val="both"/>
        <w:rPr>
          <w:sz w:val="19"/>
          <w:szCs w:val="19"/>
        </w:rPr>
      </w:pPr>
      <w:r>
        <w:rPr>
          <w:sz w:val="19"/>
          <w:szCs w:val="19"/>
        </w:rPr>
        <w:tab/>
        <w:t xml:space="preserve">ООО «Антикризисная управленческая компания», в лице генерального директора Храмовой Т. К., действующее по поручению </w:t>
      </w:r>
      <w:r w:rsidR="00B7050A">
        <w:rPr>
          <w:sz w:val="19"/>
          <w:szCs w:val="19"/>
        </w:rPr>
        <w:t>финансов</w:t>
      </w:r>
      <w:r>
        <w:rPr>
          <w:sz w:val="19"/>
          <w:szCs w:val="19"/>
        </w:rPr>
        <w:t>о</w:t>
      </w:r>
      <w:r w:rsidR="00B7050A">
        <w:rPr>
          <w:sz w:val="19"/>
          <w:szCs w:val="19"/>
        </w:rPr>
        <w:t>го</w:t>
      </w:r>
      <w:r>
        <w:rPr>
          <w:sz w:val="19"/>
          <w:szCs w:val="19"/>
        </w:rPr>
        <w:t xml:space="preserve"> управляющего </w:t>
      </w:r>
      <w:r w:rsidR="00B7050A">
        <w:rPr>
          <w:b/>
          <w:sz w:val="19"/>
          <w:szCs w:val="19"/>
        </w:rPr>
        <w:t xml:space="preserve">ИП </w:t>
      </w:r>
      <w:r w:rsidR="00B46DE1">
        <w:rPr>
          <w:b/>
          <w:sz w:val="19"/>
          <w:szCs w:val="19"/>
        </w:rPr>
        <w:t xml:space="preserve">Горбунова В.В. </w:t>
      </w:r>
      <w:r w:rsidR="00B46DE1" w:rsidRPr="00B46DE1">
        <w:rPr>
          <w:sz w:val="19"/>
          <w:szCs w:val="19"/>
        </w:rPr>
        <w:t>Самойлов Д.А.</w:t>
      </w:r>
      <w:r w:rsidR="00B46DE1">
        <w:rPr>
          <w:b/>
          <w:sz w:val="19"/>
          <w:szCs w:val="19"/>
        </w:rPr>
        <w:t xml:space="preserve"> </w:t>
      </w:r>
      <w:r>
        <w:rPr>
          <w:sz w:val="19"/>
          <w:szCs w:val="19"/>
        </w:rPr>
        <w:t xml:space="preserve">, на основании договора поручения, именуемое в дальнейшем </w:t>
      </w:r>
      <w:r>
        <w:rPr>
          <w:b/>
          <w:sz w:val="19"/>
          <w:szCs w:val="19"/>
        </w:rPr>
        <w:t>«Организатор»</w:t>
      </w:r>
      <w:r>
        <w:rPr>
          <w:sz w:val="19"/>
          <w:szCs w:val="19"/>
        </w:rPr>
        <w:t xml:space="preserve">, с одной стороны, и __________________________, именуемый в дальнейшем </w:t>
      </w:r>
      <w:r>
        <w:rPr>
          <w:b/>
          <w:sz w:val="19"/>
          <w:szCs w:val="19"/>
        </w:rPr>
        <w:t>«Заявитель»</w:t>
      </w:r>
      <w:r>
        <w:rPr>
          <w:sz w:val="19"/>
          <w:szCs w:val="19"/>
        </w:rPr>
        <w:t>, с другой стороны, заключили настоящий договор о нижеследующем:</w:t>
      </w:r>
    </w:p>
    <w:p w:rsidR="00BF7D4C" w:rsidRDefault="00BF7D4C" w:rsidP="00BF7D4C">
      <w:pPr>
        <w:jc w:val="both"/>
        <w:rPr>
          <w:b/>
          <w:sz w:val="19"/>
          <w:szCs w:val="19"/>
        </w:rPr>
      </w:pPr>
      <w:r>
        <w:rPr>
          <w:b/>
          <w:sz w:val="19"/>
          <w:szCs w:val="19"/>
        </w:rPr>
        <w:t>1. Предмет договора</w:t>
      </w:r>
    </w:p>
    <w:p w:rsidR="00BF7D4C" w:rsidRDefault="00BF7D4C" w:rsidP="00BF7D4C">
      <w:pPr>
        <w:pStyle w:val="ConsPlusNormal"/>
        <w:widowControl/>
        <w:ind w:firstLine="540"/>
        <w:jc w:val="both"/>
        <w:rPr>
          <w:rFonts w:ascii="Times New Roman" w:hAnsi="Times New Roman" w:cs="Times New Roman"/>
          <w:color w:val="000000"/>
          <w:sz w:val="19"/>
          <w:szCs w:val="19"/>
        </w:rPr>
      </w:pPr>
      <w:r>
        <w:rPr>
          <w:rFonts w:ascii="Times New Roman" w:hAnsi="Times New Roman" w:cs="Times New Roman"/>
          <w:sz w:val="19"/>
          <w:szCs w:val="19"/>
        </w:rPr>
        <w:t xml:space="preserve">1.1. </w:t>
      </w:r>
      <w:proofErr w:type="gramStart"/>
      <w:r>
        <w:rPr>
          <w:rFonts w:ascii="Times New Roman" w:hAnsi="Times New Roman" w:cs="Times New Roman"/>
          <w:sz w:val="19"/>
          <w:szCs w:val="19"/>
        </w:rPr>
        <w:t xml:space="preserve">В соответствии с условиями настоящего Договора Заявитель для участия в торгах по продаже имущества </w:t>
      </w:r>
      <w:r w:rsidR="00B7050A">
        <w:rPr>
          <w:rFonts w:ascii="Times New Roman" w:hAnsi="Times New Roman" w:cs="Times New Roman"/>
          <w:b/>
          <w:sz w:val="19"/>
          <w:szCs w:val="19"/>
        </w:rPr>
        <w:t xml:space="preserve">ИП </w:t>
      </w:r>
      <w:r w:rsidR="00B46DE1">
        <w:rPr>
          <w:rFonts w:ascii="Times New Roman" w:hAnsi="Times New Roman" w:cs="Times New Roman"/>
          <w:b/>
          <w:sz w:val="19"/>
          <w:szCs w:val="19"/>
        </w:rPr>
        <w:t>Горбунова В.А.</w:t>
      </w:r>
      <w:r w:rsidR="00B7050A">
        <w:rPr>
          <w:rFonts w:ascii="Times New Roman" w:hAnsi="Times New Roman" w:cs="Times New Roman"/>
          <w:b/>
          <w:sz w:val="19"/>
          <w:szCs w:val="19"/>
        </w:rPr>
        <w:t>.</w:t>
      </w:r>
      <w:r w:rsidR="00A018C3">
        <w:rPr>
          <w:rFonts w:ascii="Times New Roman" w:hAnsi="Times New Roman" w:cs="Times New Roman"/>
          <w:sz w:val="19"/>
          <w:szCs w:val="19"/>
        </w:rPr>
        <w:t xml:space="preserve"> по лотам   </w:t>
      </w:r>
      <w:r>
        <w:rPr>
          <w:rFonts w:ascii="Times New Roman" w:hAnsi="Times New Roman" w:cs="Times New Roman"/>
          <w:sz w:val="19"/>
          <w:szCs w:val="19"/>
        </w:rPr>
        <w:t>(далее - Имущество), проводимого оператором электронной площадки АО «Российский аукционный дом»</w:t>
      </w:r>
      <w:r w:rsidR="00B46DE1">
        <w:rPr>
          <w:rFonts w:ascii="Times New Roman" w:hAnsi="Times New Roman" w:cs="Times New Roman"/>
          <w:sz w:val="19"/>
          <w:szCs w:val="19"/>
        </w:rPr>
        <w:t xml:space="preserve"> </w:t>
      </w:r>
      <w:r>
        <w:rPr>
          <w:rFonts w:ascii="Times New Roman" w:hAnsi="Times New Roman" w:cs="Times New Roman"/>
          <w:sz w:val="19"/>
          <w:szCs w:val="19"/>
        </w:rPr>
        <w:t xml:space="preserve"> </w:t>
      </w:r>
      <w:r w:rsidR="00924CA7">
        <w:rPr>
          <w:rFonts w:ascii="Times New Roman" w:hAnsi="Times New Roman" w:cs="Times New Roman"/>
          <w:b/>
          <w:sz w:val="19"/>
          <w:szCs w:val="19"/>
        </w:rPr>
        <w:t>11</w:t>
      </w:r>
      <w:r w:rsidR="00060640">
        <w:rPr>
          <w:rFonts w:ascii="Times New Roman" w:hAnsi="Times New Roman" w:cs="Times New Roman"/>
          <w:b/>
          <w:sz w:val="19"/>
          <w:szCs w:val="19"/>
        </w:rPr>
        <w:t>.</w:t>
      </w:r>
      <w:r w:rsidR="00A018C3">
        <w:rPr>
          <w:rFonts w:ascii="Times New Roman" w:hAnsi="Times New Roman" w:cs="Times New Roman"/>
          <w:b/>
          <w:sz w:val="19"/>
          <w:szCs w:val="19"/>
        </w:rPr>
        <w:t>0</w:t>
      </w:r>
      <w:r w:rsidR="00924CA7">
        <w:rPr>
          <w:rFonts w:ascii="Times New Roman" w:hAnsi="Times New Roman" w:cs="Times New Roman"/>
          <w:b/>
          <w:sz w:val="19"/>
          <w:szCs w:val="19"/>
        </w:rPr>
        <w:t>9</w:t>
      </w:r>
      <w:r w:rsidR="00060640">
        <w:rPr>
          <w:rFonts w:ascii="Times New Roman" w:hAnsi="Times New Roman" w:cs="Times New Roman"/>
          <w:b/>
          <w:sz w:val="19"/>
          <w:szCs w:val="19"/>
        </w:rPr>
        <w:t>.</w:t>
      </w:r>
      <w:r>
        <w:rPr>
          <w:rFonts w:ascii="Times New Roman" w:hAnsi="Times New Roman" w:cs="Times New Roman"/>
          <w:b/>
          <w:sz w:val="19"/>
          <w:szCs w:val="19"/>
        </w:rPr>
        <w:t>201</w:t>
      </w:r>
      <w:r w:rsidR="00A018C3">
        <w:rPr>
          <w:rFonts w:ascii="Times New Roman" w:hAnsi="Times New Roman" w:cs="Times New Roman"/>
          <w:b/>
          <w:sz w:val="19"/>
          <w:szCs w:val="19"/>
        </w:rPr>
        <w:t>7</w:t>
      </w:r>
      <w:r>
        <w:rPr>
          <w:rFonts w:ascii="Times New Roman" w:hAnsi="Times New Roman" w:cs="Times New Roman"/>
          <w:b/>
          <w:sz w:val="19"/>
          <w:szCs w:val="19"/>
        </w:rPr>
        <w:t xml:space="preserve"> г.</w:t>
      </w:r>
      <w:r w:rsidR="00A018C3">
        <w:rPr>
          <w:rFonts w:ascii="Times New Roman" w:hAnsi="Times New Roman" w:cs="Times New Roman"/>
          <w:b/>
          <w:sz w:val="19"/>
          <w:szCs w:val="19"/>
        </w:rPr>
        <w:t xml:space="preserve">  </w:t>
      </w:r>
      <w:r>
        <w:rPr>
          <w:rFonts w:ascii="Times New Roman" w:hAnsi="Times New Roman" w:cs="Times New Roman"/>
          <w:sz w:val="19"/>
          <w:szCs w:val="19"/>
        </w:rPr>
        <w:t>перечисляет денежные средства в качестве задатка в размере</w:t>
      </w:r>
      <w:r w:rsidR="00612365">
        <w:rPr>
          <w:rFonts w:ascii="Times New Roman" w:hAnsi="Times New Roman" w:cs="Times New Roman"/>
          <w:sz w:val="19"/>
          <w:szCs w:val="19"/>
        </w:rPr>
        <w:t xml:space="preserve"> для лотов  </w:t>
      </w:r>
      <w:r w:rsidR="00612365" w:rsidRPr="00612365">
        <w:rPr>
          <w:rFonts w:ascii="Times New Roman" w:hAnsi="Times New Roman" w:cs="Times New Roman"/>
          <w:b/>
          <w:sz w:val="19"/>
          <w:szCs w:val="19"/>
        </w:rPr>
        <w:t>№1-4 -</w:t>
      </w:r>
      <w:r w:rsidR="00924CA7">
        <w:rPr>
          <w:rFonts w:ascii="Times New Roman" w:hAnsi="Times New Roman" w:cs="Times New Roman"/>
          <w:b/>
          <w:sz w:val="19"/>
          <w:szCs w:val="19"/>
        </w:rPr>
        <w:t>10</w:t>
      </w:r>
      <w:r w:rsidR="00612365" w:rsidRPr="00612365">
        <w:rPr>
          <w:rFonts w:ascii="Times New Roman" w:hAnsi="Times New Roman" w:cs="Times New Roman"/>
          <w:b/>
          <w:sz w:val="19"/>
          <w:szCs w:val="19"/>
        </w:rPr>
        <w:t xml:space="preserve"> %,</w:t>
      </w:r>
      <w:r w:rsidR="00612365">
        <w:rPr>
          <w:rFonts w:ascii="Times New Roman" w:hAnsi="Times New Roman" w:cs="Times New Roman"/>
          <w:sz w:val="19"/>
          <w:szCs w:val="19"/>
        </w:rPr>
        <w:t xml:space="preserve">  для лота </w:t>
      </w:r>
      <w:r w:rsidR="00612365" w:rsidRPr="00612365">
        <w:rPr>
          <w:rFonts w:ascii="Times New Roman" w:hAnsi="Times New Roman" w:cs="Times New Roman"/>
          <w:b/>
          <w:sz w:val="19"/>
          <w:szCs w:val="19"/>
        </w:rPr>
        <w:t>№5 -</w:t>
      </w:r>
      <w:r w:rsidRPr="00612365">
        <w:rPr>
          <w:rFonts w:ascii="Times New Roman" w:hAnsi="Times New Roman" w:cs="Times New Roman"/>
          <w:b/>
          <w:sz w:val="19"/>
          <w:szCs w:val="19"/>
        </w:rPr>
        <w:t xml:space="preserve"> </w:t>
      </w:r>
      <w:r w:rsidR="001E74F2" w:rsidRPr="00612365">
        <w:rPr>
          <w:rFonts w:ascii="Times New Roman" w:hAnsi="Times New Roman" w:cs="Times New Roman"/>
          <w:b/>
          <w:sz w:val="19"/>
          <w:szCs w:val="19"/>
        </w:rPr>
        <w:t>2</w:t>
      </w:r>
      <w:r w:rsidRPr="00612365">
        <w:rPr>
          <w:rFonts w:ascii="Times New Roman" w:hAnsi="Times New Roman" w:cs="Times New Roman"/>
          <w:b/>
          <w:sz w:val="19"/>
          <w:szCs w:val="19"/>
        </w:rPr>
        <w:t>0 %</w:t>
      </w:r>
      <w:r>
        <w:rPr>
          <w:rFonts w:ascii="Times New Roman" w:hAnsi="Times New Roman" w:cs="Times New Roman"/>
          <w:sz w:val="19"/>
          <w:szCs w:val="19"/>
        </w:rPr>
        <w:t xml:space="preserve"> от начальной стоимости лота, а именно ________________ рублей (далее </w:t>
      </w:r>
      <w:r>
        <w:rPr>
          <w:rFonts w:ascii="Times New Roman" w:hAnsi="Times New Roman" w:cs="Times New Roman"/>
          <w:color w:val="000000"/>
          <w:sz w:val="19"/>
          <w:szCs w:val="19"/>
        </w:rPr>
        <w:t>Задаток) на расчётный счёт</w:t>
      </w:r>
      <w:proofErr w:type="gramEnd"/>
      <w:r>
        <w:rPr>
          <w:rFonts w:ascii="Times New Roman" w:hAnsi="Times New Roman" w:cs="Times New Roman"/>
          <w:color w:val="000000"/>
          <w:sz w:val="19"/>
          <w:szCs w:val="19"/>
        </w:rPr>
        <w:t xml:space="preserve">  Организатора торгов: </w:t>
      </w:r>
      <w:r w:rsidR="00060640" w:rsidRPr="006973C0">
        <w:rPr>
          <w:rFonts w:ascii="Times New Roman" w:hAnsi="Times New Roman" w:cs="Times New Roman"/>
          <w:sz w:val="21"/>
          <w:szCs w:val="21"/>
        </w:rPr>
        <w:t xml:space="preserve">ООО «Антикризисная управленческая компания», ИНН 5610114142, КПП 561001001, </w:t>
      </w:r>
      <w:proofErr w:type="spellStart"/>
      <w:proofErr w:type="gramStart"/>
      <w:r w:rsidR="00060640" w:rsidRPr="006973C0">
        <w:rPr>
          <w:rFonts w:ascii="Times New Roman" w:hAnsi="Times New Roman" w:cs="Times New Roman"/>
          <w:sz w:val="21"/>
          <w:szCs w:val="21"/>
        </w:rPr>
        <w:t>р</w:t>
      </w:r>
      <w:proofErr w:type="spellEnd"/>
      <w:proofErr w:type="gramEnd"/>
      <w:r w:rsidR="00060640" w:rsidRPr="006973C0">
        <w:rPr>
          <w:rFonts w:ascii="Times New Roman" w:hAnsi="Times New Roman" w:cs="Times New Roman"/>
          <w:sz w:val="21"/>
          <w:szCs w:val="21"/>
        </w:rPr>
        <w:t>/</w:t>
      </w:r>
      <w:proofErr w:type="spellStart"/>
      <w:r w:rsidR="00060640" w:rsidRPr="006973C0">
        <w:rPr>
          <w:rFonts w:ascii="Times New Roman" w:hAnsi="Times New Roman" w:cs="Times New Roman"/>
          <w:sz w:val="21"/>
          <w:szCs w:val="21"/>
        </w:rPr>
        <w:t>сч</w:t>
      </w:r>
      <w:proofErr w:type="spellEnd"/>
      <w:r w:rsidR="00060640" w:rsidRPr="006973C0">
        <w:rPr>
          <w:rFonts w:ascii="Times New Roman" w:hAnsi="Times New Roman" w:cs="Times New Roman"/>
          <w:sz w:val="21"/>
          <w:szCs w:val="21"/>
        </w:rPr>
        <w:t xml:space="preserve"> 40702810221240000676 в Филиал Банк ВТБ </w:t>
      </w:r>
      <w:r w:rsidR="00060640">
        <w:rPr>
          <w:rFonts w:ascii="Times New Roman" w:hAnsi="Times New Roman" w:cs="Times New Roman"/>
          <w:sz w:val="21"/>
          <w:szCs w:val="21"/>
        </w:rPr>
        <w:t xml:space="preserve">(ПАО) </w:t>
      </w:r>
      <w:r w:rsidR="00060640" w:rsidRPr="006973C0">
        <w:rPr>
          <w:rFonts w:ascii="Times New Roman" w:hAnsi="Times New Roman" w:cs="Times New Roman"/>
          <w:sz w:val="21"/>
          <w:szCs w:val="21"/>
        </w:rPr>
        <w:t xml:space="preserve">в г. Нижнем Новгороде г. Нижний Новгород, </w:t>
      </w:r>
      <w:proofErr w:type="spellStart"/>
      <w:r w:rsidR="00060640" w:rsidRPr="006973C0">
        <w:rPr>
          <w:rFonts w:ascii="Times New Roman" w:hAnsi="Times New Roman" w:cs="Times New Roman"/>
          <w:sz w:val="21"/>
          <w:szCs w:val="21"/>
        </w:rPr>
        <w:t>корр</w:t>
      </w:r>
      <w:proofErr w:type="spellEnd"/>
      <w:r w:rsidR="00060640" w:rsidRPr="006973C0">
        <w:rPr>
          <w:rFonts w:ascii="Times New Roman" w:hAnsi="Times New Roman" w:cs="Times New Roman"/>
          <w:sz w:val="21"/>
          <w:szCs w:val="21"/>
        </w:rPr>
        <w:t>/</w:t>
      </w:r>
      <w:proofErr w:type="spellStart"/>
      <w:r w:rsidR="00060640" w:rsidRPr="006973C0">
        <w:rPr>
          <w:rFonts w:ascii="Times New Roman" w:hAnsi="Times New Roman" w:cs="Times New Roman"/>
          <w:sz w:val="21"/>
          <w:szCs w:val="21"/>
        </w:rPr>
        <w:t>сч</w:t>
      </w:r>
      <w:proofErr w:type="spellEnd"/>
      <w:r w:rsidR="00060640" w:rsidRPr="006973C0">
        <w:rPr>
          <w:rFonts w:ascii="Times New Roman" w:hAnsi="Times New Roman" w:cs="Times New Roman"/>
          <w:sz w:val="21"/>
          <w:szCs w:val="21"/>
        </w:rPr>
        <w:t xml:space="preserve"> 30101810200000000837, БИК 042202837 </w:t>
      </w:r>
      <w:r>
        <w:rPr>
          <w:rStyle w:val="a4"/>
          <w:rFonts w:cs="Arial"/>
          <w:sz w:val="19"/>
          <w:szCs w:val="19"/>
        </w:rPr>
        <w:t>в назначении платежа указать номер лота и код лота, зарегистрированный на электронной площадке АО «Российский аукционный дом».</w:t>
      </w:r>
      <w:r w:rsidR="00060640" w:rsidRPr="00060640">
        <w:rPr>
          <w:rFonts w:ascii="Times New Roman" w:hAnsi="Times New Roman" w:cs="Times New Roman"/>
          <w:sz w:val="21"/>
          <w:szCs w:val="21"/>
        </w:rPr>
        <w:t xml:space="preserve"> </w:t>
      </w:r>
      <w:r w:rsidR="00060640" w:rsidRPr="006973C0">
        <w:rPr>
          <w:rFonts w:ascii="Times New Roman" w:hAnsi="Times New Roman" w:cs="Times New Roman"/>
          <w:sz w:val="21"/>
          <w:szCs w:val="21"/>
        </w:rPr>
        <w:t xml:space="preserve">Окончание приема задатка </w:t>
      </w:r>
      <w:r w:rsidR="00924CA7">
        <w:rPr>
          <w:rFonts w:ascii="Times New Roman" w:hAnsi="Times New Roman" w:cs="Times New Roman"/>
          <w:b/>
          <w:sz w:val="21"/>
          <w:szCs w:val="21"/>
        </w:rPr>
        <w:t>01</w:t>
      </w:r>
      <w:r w:rsidR="00E54F16">
        <w:rPr>
          <w:rFonts w:ascii="Times New Roman" w:hAnsi="Times New Roman" w:cs="Times New Roman"/>
          <w:b/>
          <w:sz w:val="21"/>
          <w:szCs w:val="21"/>
        </w:rPr>
        <w:t>.</w:t>
      </w:r>
      <w:r w:rsidR="00060640">
        <w:rPr>
          <w:rFonts w:ascii="Times New Roman" w:hAnsi="Times New Roman" w:cs="Times New Roman"/>
          <w:b/>
          <w:sz w:val="21"/>
          <w:szCs w:val="21"/>
        </w:rPr>
        <w:t>0</w:t>
      </w:r>
      <w:r w:rsidR="00924CA7">
        <w:rPr>
          <w:rFonts w:ascii="Times New Roman" w:hAnsi="Times New Roman" w:cs="Times New Roman"/>
          <w:b/>
          <w:sz w:val="21"/>
          <w:szCs w:val="21"/>
        </w:rPr>
        <w:t>9</w:t>
      </w:r>
      <w:r w:rsidR="00060640" w:rsidRPr="006973C0">
        <w:rPr>
          <w:rFonts w:ascii="Times New Roman" w:hAnsi="Times New Roman" w:cs="Times New Roman"/>
          <w:b/>
          <w:sz w:val="21"/>
          <w:szCs w:val="21"/>
        </w:rPr>
        <w:t>.201</w:t>
      </w:r>
      <w:r w:rsidR="00E54F16">
        <w:rPr>
          <w:rFonts w:ascii="Times New Roman" w:hAnsi="Times New Roman" w:cs="Times New Roman"/>
          <w:b/>
          <w:sz w:val="21"/>
          <w:szCs w:val="21"/>
        </w:rPr>
        <w:t>7</w:t>
      </w:r>
      <w:r w:rsidR="00060640" w:rsidRPr="006973C0">
        <w:rPr>
          <w:rFonts w:ascii="Times New Roman" w:hAnsi="Times New Roman" w:cs="Times New Roman"/>
          <w:sz w:val="21"/>
          <w:szCs w:val="21"/>
        </w:rPr>
        <w:t xml:space="preserve"> </w:t>
      </w:r>
      <w:r w:rsidR="00060640" w:rsidRPr="006973C0">
        <w:rPr>
          <w:rFonts w:ascii="Times New Roman" w:hAnsi="Times New Roman" w:cs="Times New Roman"/>
          <w:b/>
          <w:sz w:val="21"/>
          <w:szCs w:val="21"/>
        </w:rPr>
        <w:t>г. до 18-00 (</w:t>
      </w:r>
      <w:proofErr w:type="spellStart"/>
      <w:r w:rsidR="00060640" w:rsidRPr="006973C0">
        <w:rPr>
          <w:rFonts w:ascii="Times New Roman" w:hAnsi="Times New Roman" w:cs="Times New Roman"/>
          <w:b/>
          <w:sz w:val="21"/>
          <w:szCs w:val="21"/>
        </w:rPr>
        <w:t>мск</w:t>
      </w:r>
      <w:proofErr w:type="spellEnd"/>
      <w:r w:rsidR="00060640" w:rsidRPr="006973C0">
        <w:rPr>
          <w:rFonts w:ascii="Times New Roman" w:hAnsi="Times New Roman" w:cs="Times New Roman"/>
          <w:b/>
          <w:sz w:val="21"/>
          <w:szCs w:val="21"/>
        </w:rPr>
        <w:t>).</w:t>
      </w:r>
    </w:p>
    <w:p w:rsidR="00BF7D4C" w:rsidRDefault="00BF7D4C" w:rsidP="00BF7D4C">
      <w:pPr>
        <w:jc w:val="both"/>
        <w:rPr>
          <w:sz w:val="19"/>
          <w:szCs w:val="19"/>
        </w:rPr>
      </w:pPr>
      <w:r>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BF7D4C" w:rsidRDefault="00BF7D4C" w:rsidP="00BF7D4C">
      <w:pPr>
        <w:jc w:val="both"/>
        <w:rPr>
          <w:b/>
          <w:sz w:val="19"/>
          <w:szCs w:val="19"/>
        </w:rPr>
      </w:pPr>
      <w:r>
        <w:rPr>
          <w:b/>
          <w:sz w:val="19"/>
          <w:szCs w:val="19"/>
        </w:rPr>
        <w:t>2. Порядок внесения задатка</w:t>
      </w:r>
    </w:p>
    <w:p w:rsidR="00BF7D4C" w:rsidRDefault="00BF7D4C" w:rsidP="00BF7D4C">
      <w:pPr>
        <w:jc w:val="both"/>
        <w:rPr>
          <w:sz w:val="19"/>
          <w:szCs w:val="19"/>
        </w:rPr>
      </w:pPr>
      <w:r>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BF7D4C" w:rsidRDefault="00BF7D4C" w:rsidP="00BF7D4C">
      <w:pPr>
        <w:jc w:val="both"/>
        <w:rPr>
          <w:sz w:val="19"/>
          <w:szCs w:val="19"/>
        </w:rPr>
      </w:pPr>
      <w:r>
        <w:rPr>
          <w:sz w:val="19"/>
          <w:szCs w:val="19"/>
        </w:rPr>
        <w:t xml:space="preserve">2.2 Задаток должен быть перечислен Заявителем </w:t>
      </w:r>
      <w:r>
        <w:rPr>
          <w:color w:val="000000"/>
          <w:sz w:val="19"/>
          <w:szCs w:val="19"/>
        </w:rPr>
        <w:t xml:space="preserve"> до подачи заявки на участие </w:t>
      </w:r>
      <w:r>
        <w:rPr>
          <w:sz w:val="19"/>
          <w:szCs w:val="19"/>
        </w:rPr>
        <w:t>и должен поступить на указанный в п. 1.1. настоящего договора счёт Организатора</w:t>
      </w:r>
      <w:r w:rsidR="00060640">
        <w:rPr>
          <w:sz w:val="19"/>
          <w:szCs w:val="19"/>
        </w:rPr>
        <w:t>.</w:t>
      </w:r>
      <w:r>
        <w:rPr>
          <w:sz w:val="19"/>
          <w:szCs w:val="19"/>
        </w:rPr>
        <w:t xml:space="preserve"> Задаток считается внесённым </w:t>
      </w:r>
      <w:proofErr w:type="gramStart"/>
      <w:r>
        <w:rPr>
          <w:sz w:val="19"/>
          <w:szCs w:val="19"/>
        </w:rPr>
        <w:t>с даты поступления</w:t>
      </w:r>
      <w:proofErr w:type="gramEnd"/>
      <w:r>
        <w:rPr>
          <w:sz w:val="19"/>
          <w:szCs w:val="19"/>
        </w:rPr>
        <w:t xml:space="preserve"> всей суммы Задатка на указанный счёт. В случае</w:t>
      </w:r>
      <w:proofErr w:type="gramStart"/>
      <w:r>
        <w:rPr>
          <w:sz w:val="19"/>
          <w:szCs w:val="19"/>
        </w:rPr>
        <w:t>,</w:t>
      </w:r>
      <w:proofErr w:type="gramEnd"/>
      <w:r>
        <w:rPr>
          <w:sz w:val="19"/>
          <w:szCs w:val="19"/>
        </w:rPr>
        <w:t xml:space="preserve">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BF7D4C" w:rsidRDefault="00BF7D4C" w:rsidP="00BF7D4C">
      <w:pPr>
        <w:jc w:val="both"/>
        <w:rPr>
          <w:sz w:val="19"/>
          <w:szCs w:val="19"/>
        </w:rPr>
      </w:pPr>
      <w:r>
        <w:rPr>
          <w:sz w:val="19"/>
          <w:szCs w:val="19"/>
        </w:rPr>
        <w:t>2.3. Организатор не вправе распоряжаться денежными средствами, поступившими на его счет в качестве задатка.</w:t>
      </w:r>
    </w:p>
    <w:p w:rsidR="00BF7D4C" w:rsidRDefault="00BF7D4C" w:rsidP="00BF7D4C">
      <w:pPr>
        <w:jc w:val="both"/>
        <w:rPr>
          <w:sz w:val="19"/>
          <w:szCs w:val="19"/>
        </w:rPr>
      </w:pPr>
      <w:r>
        <w:rPr>
          <w:sz w:val="19"/>
          <w:szCs w:val="19"/>
        </w:rPr>
        <w:t>2.4. На денежные средства, перечисленные в соответствии с настоящим договором, проценты не начисляются.</w:t>
      </w:r>
    </w:p>
    <w:p w:rsidR="00BF7D4C" w:rsidRDefault="00BF7D4C" w:rsidP="00BF7D4C">
      <w:pPr>
        <w:jc w:val="both"/>
        <w:rPr>
          <w:b/>
          <w:sz w:val="19"/>
          <w:szCs w:val="19"/>
        </w:rPr>
      </w:pPr>
      <w:r>
        <w:rPr>
          <w:b/>
          <w:sz w:val="19"/>
          <w:szCs w:val="19"/>
        </w:rPr>
        <w:t>3. Порядок возврата и удержания задатка</w:t>
      </w:r>
    </w:p>
    <w:p w:rsidR="00BF7D4C" w:rsidRDefault="00BF7D4C" w:rsidP="00BF7D4C">
      <w:pPr>
        <w:jc w:val="both"/>
        <w:rPr>
          <w:sz w:val="19"/>
          <w:szCs w:val="19"/>
        </w:rPr>
      </w:pPr>
      <w:r>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BF7D4C" w:rsidRDefault="00BF7D4C" w:rsidP="00BF7D4C">
      <w:pPr>
        <w:jc w:val="both"/>
        <w:rPr>
          <w:sz w:val="19"/>
          <w:szCs w:val="19"/>
        </w:rPr>
      </w:pPr>
      <w:r>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Pr>
          <w:sz w:val="19"/>
          <w:szCs w:val="19"/>
        </w:rPr>
        <w:t>с даты оформления</w:t>
      </w:r>
      <w:proofErr w:type="gramEnd"/>
      <w:r>
        <w:rPr>
          <w:sz w:val="19"/>
          <w:szCs w:val="19"/>
        </w:rPr>
        <w:t xml:space="preserve"> Организатором Протокола об определении участников торгов.</w:t>
      </w:r>
    </w:p>
    <w:p w:rsidR="00BF7D4C" w:rsidRDefault="00BF7D4C" w:rsidP="00BF7D4C">
      <w:pPr>
        <w:jc w:val="both"/>
        <w:rPr>
          <w:sz w:val="19"/>
          <w:szCs w:val="19"/>
        </w:rPr>
      </w:pPr>
      <w:r>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BF7D4C" w:rsidRDefault="00BF7D4C" w:rsidP="00BF7D4C">
      <w:pPr>
        <w:jc w:val="both"/>
        <w:rPr>
          <w:sz w:val="19"/>
          <w:szCs w:val="19"/>
        </w:rPr>
      </w:pPr>
      <w:r>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BF7D4C" w:rsidRDefault="00BF7D4C" w:rsidP="00BF7D4C">
      <w:pPr>
        <w:jc w:val="both"/>
        <w:rPr>
          <w:sz w:val="19"/>
          <w:szCs w:val="19"/>
        </w:rPr>
      </w:pPr>
      <w:r>
        <w:rPr>
          <w:sz w:val="19"/>
          <w:szCs w:val="19"/>
        </w:rPr>
        <w:t xml:space="preserve">3.5. В случае признания торгов </w:t>
      </w:r>
      <w:proofErr w:type="gramStart"/>
      <w:r>
        <w:rPr>
          <w:sz w:val="19"/>
          <w:szCs w:val="19"/>
        </w:rPr>
        <w:t>несостоявшимися</w:t>
      </w:r>
      <w:proofErr w:type="gramEnd"/>
      <w:r>
        <w:rPr>
          <w:sz w:val="19"/>
          <w:szCs w:val="19"/>
        </w:rPr>
        <w:t>,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BF7D4C" w:rsidRDefault="00BF7D4C" w:rsidP="00BF7D4C">
      <w:pPr>
        <w:jc w:val="both"/>
        <w:rPr>
          <w:sz w:val="19"/>
          <w:szCs w:val="19"/>
        </w:rPr>
      </w:pPr>
      <w:r>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BF7D4C" w:rsidRDefault="00BF7D4C" w:rsidP="00BF7D4C">
      <w:pPr>
        <w:jc w:val="both"/>
        <w:rPr>
          <w:sz w:val="19"/>
          <w:szCs w:val="19"/>
        </w:rPr>
      </w:pPr>
      <w:r>
        <w:rPr>
          <w:sz w:val="19"/>
          <w:szCs w:val="19"/>
        </w:rPr>
        <w:t>3.7. Внесенный задаток не возвращается в случае, если Заявитель, признанный победителем торгов:</w:t>
      </w:r>
    </w:p>
    <w:p w:rsidR="00BF7D4C" w:rsidRDefault="00BF7D4C" w:rsidP="00BF7D4C">
      <w:pPr>
        <w:jc w:val="both"/>
        <w:rPr>
          <w:sz w:val="19"/>
          <w:szCs w:val="19"/>
        </w:rPr>
      </w:pPr>
      <w:r>
        <w:rPr>
          <w:sz w:val="19"/>
          <w:szCs w:val="19"/>
        </w:rPr>
        <w:t>- уклонился от заключения Договора купли-продажи имущества;</w:t>
      </w:r>
    </w:p>
    <w:p w:rsidR="00BF7D4C" w:rsidRDefault="00BF7D4C" w:rsidP="00BF7D4C">
      <w:pPr>
        <w:jc w:val="both"/>
        <w:rPr>
          <w:sz w:val="19"/>
          <w:szCs w:val="19"/>
        </w:rPr>
      </w:pPr>
      <w:r>
        <w:rPr>
          <w:sz w:val="19"/>
          <w:szCs w:val="19"/>
        </w:rPr>
        <w:t>- уклонился от оплаты по договору купли-продажи имущества, заключенного по итогам торгов.</w:t>
      </w:r>
    </w:p>
    <w:p w:rsidR="00BF7D4C" w:rsidRDefault="00BF7D4C" w:rsidP="00BF7D4C">
      <w:pPr>
        <w:jc w:val="both"/>
        <w:rPr>
          <w:sz w:val="19"/>
          <w:szCs w:val="19"/>
        </w:rPr>
      </w:pPr>
      <w:r>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BF7D4C" w:rsidRDefault="00BF7D4C" w:rsidP="00BF7D4C">
      <w:pPr>
        <w:jc w:val="both"/>
        <w:rPr>
          <w:b/>
          <w:sz w:val="19"/>
          <w:szCs w:val="19"/>
        </w:rPr>
      </w:pPr>
      <w:r>
        <w:rPr>
          <w:b/>
          <w:sz w:val="19"/>
          <w:szCs w:val="19"/>
        </w:rPr>
        <w:t>4. Срок действия настоящего договора.</w:t>
      </w:r>
    </w:p>
    <w:p w:rsidR="00BF7D4C" w:rsidRDefault="00BF7D4C" w:rsidP="00BF7D4C">
      <w:pPr>
        <w:pStyle w:val="a5"/>
        <w:ind w:left="0"/>
        <w:jc w:val="both"/>
        <w:rPr>
          <w:sz w:val="19"/>
          <w:szCs w:val="19"/>
        </w:rPr>
      </w:pPr>
      <w:r>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BF7D4C" w:rsidRDefault="00BF7D4C" w:rsidP="00BF7D4C">
      <w:pPr>
        <w:jc w:val="both"/>
        <w:rPr>
          <w:sz w:val="19"/>
          <w:szCs w:val="19"/>
        </w:rPr>
      </w:pPr>
      <w:r>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BF7D4C" w:rsidRDefault="00BF7D4C" w:rsidP="00BF7D4C">
      <w:pPr>
        <w:jc w:val="both"/>
        <w:rPr>
          <w:sz w:val="19"/>
          <w:szCs w:val="19"/>
        </w:rPr>
      </w:pPr>
      <w:r>
        <w:rPr>
          <w:sz w:val="19"/>
          <w:szCs w:val="19"/>
        </w:rPr>
        <w:t>4.3. Настоящий договор составлен  в двух экземплярах, по одному экземпляру для каждой из сторон.</w:t>
      </w:r>
    </w:p>
    <w:p w:rsidR="00BF7D4C" w:rsidRDefault="00BF7D4C" w:rsidP="00BF7D4C">
      <w:pPr>
        <w:jc w:val="both"/>
        <w:rPr>
          <w:b/>
          <w:sz w:val="19"/>
          <w:szCs w:val="19"/>
        </w:rPr>
      </w:pPr>
      <w:r>
        <w:rPr>
          <w:b/>
          <w:sz w:val="19"/>
          <w:szCs w:val="19"/>
        </w:rPr>
        <w:t xml:space="preserve">5. Адреса и реквизиты сторон. Подписи сторон: </w:t>
      </w:r>
    </w:p>
    <w:p w:rsidR="00BF7D4C" w:rsidRDefault="00BF7D4C" w:rsidP="00BF7D4C">
      <w:pPr>
        <w:pStyle w:val="ConsPlusNormal"/>
        <w:widowControl/>
        <w:ind w:firstLine="0"/>
        <w:jc w:val="both"/>
        <w:rPr>
          <w:rFonts w:ascii="Times New Roman" w:hAnsi="Times New Roman" w:cs="Times New Roman"/>
          <w:b/>
          <w:sz w:val="19"/>
          <w:szCs w:val="19"/>
        </w:rPr>
      </w:pPr>
      <w:r>
        <w:rPr>
          <w:rFonts w:ascii="Times New Roman" w:hAnsi="Times New Roman" w:cs="Times New Roman"/>
          <w:b/>
          <w:sz w:val="19"/>
          <w:szCs w:val="19"/>
        </w:rPr>
        <w:t xml:space="preserve">Организатор: </w:t>
      </w:r>
      <w:r w:rsidR="00060640" w:rsidRPr="00060640">
        <w:rPr>
          <w:rFonts w:ascii="Times New Roman" w:hAnsi="Times New Roman" w:cs="Times New Roman"/>
          <w:sz w:val="18"/>
          <w:szCs w:val="18"/>
        </w:rPr>
        <w:t xml:space="preserve">ООО «Антикризисная управленческая компания», ИНН 5610114142, КПП 561001001, </w:t>
      </w:r>
      <w:proofErr w:type="spellStart"/>
      <w:proofErr w:type="gramStart"/>
      <w:r w:rsidR="00060640" w:rsidRPr="00060640">
        <w:rPr>
          <w:rFonts w:ascii="Times New Roman" w:hAnsi="Times New Roman" w:cs="Times New Roman"/>
          <w:sz w:val="18"/>
          <w:szCs w:val="18"/>
        </w:rPr>
        <w:t>р</w:t>
      </w:r>
      <w:proofErr w:type="spellEnd"/>
      <w:proofErr w:type="gramEnd"/>
      <w:r w:rsidR="00060640" w:rsidRPr="00060640">
        <w:rPr>
          <w:rFonts w:ascii="Times New Roman" w:hAnsi="Times New Roman" w:cs="Times New Roman"/>
          <w:sz w:val="18"/>
          <w:szCs w:val="18"/>
        </w:rPr>
        <w:t>/</w:t>
      </w:r>
      <w:proofErr w:type="spellStart"/>
      <w:r w:rsidR="00060640" w:rsidRPr="00060640">
        <w:rPr>
          <w:rFonts w:ascii="Times New Roman" w:hAnsi="Times New Roman" w:cs="Times New Roman"/>
          <w:sz w:val="18"/>
          <w:szCs w:val="18"/>
        </w:rPr>
        <w:t>сч</w:t>
      </w:r>
      <w:proofErr w:type="spellEnd"/>
      <w:r w:rsidR="00060640" w:rsidRPr="00060640">
        <w:rPr>
          <w:rFonts w:ascii="Times New Roman" w:hAnsi="Times New Roman" w:cs="Times New Roman"/>
          <w:sz w:val="18"/>
          <w:szCs w:val="18"/>
        </w:rPr>
        <w:t xml:space="preserve"> 40702810221240000676 в Филиал Банк ВТБ (ПАО) в г. Нижнем Новгороде г. Нижний Новгород, </w:t>
      </w:r>
      <w:proofErr w:type="spellStart"/>
      <w:r w:rsidR="00060640" w:rsidRPr="00060640">
        <w:rPr>
          <w:rFonts w:ascii="Times New Roman" w:hAnsi="Times New Roman" w:cs="Times New Roman"/>
          <w:sz w:val="18"/>
          <w:szCs w:val="18"/>
        </w:rPr>
        <w:t>корр</w:t>
      </w:r>
      <w:proofErr w:type="spellEnd"/>
      <w:r w:rsidR="00060640" w:rsidRPr="00060640">
        <w:rPr>
          <w:rFonts w:ascii="Times New Roman" w:hAnsi="Times New Roman" w:cs="Times New Roman"/>
          <w:sz w:val="18"/>
          <w:szCs w:val="18"/>
        </w:rPr>
        <w:t>/</w:t>
      </w:r>
      <w:proofErr w:type="spellStart"/>
      <w:r w:rsidR="00060640" w:rsidRPr="00060640">
        <w:rPr>
          <w:rFonts w:ascii="Times New Roman" w:hAnsi="Times New Roman" w:cs="Times New Roman"/>
          <w:sz w:val="18"/>
          <w:szCs w:val="18"/>
        </w:rPr>
        <w:t>сч</w:t>
      </w:r>
      <w:proofErr w:type="spellEnd"/>
      <w:r w:rsidR="00060640" w:rsidRPr="00060640">
        <w:rPr>
          <w:rFonts w:ascii="Times New Roman" w:hAnsi="Times New Roman" w:cs="Times New Roman"/>
          <w:sz w:val="18"/>
          <w:szCs w:val="18"/>
        </w:rPr>
        <w:t xml:space="preserve"> 30101810200000000837, БИК 042202837</w:t>
      </w:r>
      <w:r w:rsidRPr="00060640">
        <w:rPr>
          <w:rFonts w:ascii="Times New Roman" w:hAnsi="Times New Roman" w:cs="Times New Roman"/>
          <w:b/>
          <w:sz w:val="18"/>
          <w:szCs w:val="18"/>
        </w:rPr>
        <w:t>.</w:t>
      </w:r>
    </w:p>
    <w:p w:rsidR="00BF7D4C" w:rsidRDefault="00BF7D4C" w:rsidP="00BF7D4C">
      <w:pPr>
        <w:jc w:val="both"/>
        <w:rPr>
          <w:b/>
          <w:sz w:val="19"/>
          <w:szCs w:val="19"/>
        </w:rPr>
      </w:pPr>
      <w:r>
        <w:rPr>
          <w:b/>
          <w:sz w:val="19"/>
          <w:szCs w:val="19"/>
        </w:rPr>
        <w:t xml:space="preserve">Т. К. </w:t>
      </w:r>
      <w:proofErr w:type="spellStart"/>
      <w:r>
        <w:rPr>
          <w:b/>
          <w:sz w:val="19"/>
          <w:szCs w:val="19"/>
        </w:rPr>
        <w:t>Храмова</w:t>
      </w:r>
      <w:proofErr w:type="spellEnd"/>
      <w:r>
        <w:rPr>
          <w:b/>
          <w:sz w:val="19"/>
          <w:szCs w:val="19"/>
        </w:rPr>
        <w:t xml:space="preserve">.           </w:t>
      </w:r>
    </w:p>
    <w:p w:rsidR="006C3B68" w:rsidRDefault="00BF7D4C" w:rsidP="00060640">
      <w:pPr>
        <w:jc w:val="both"/>
      </w:pPr>
      <w:r>
        <w:rPr>
          <w:b/>
          <w:sz w:val="19"/>
          <w:szCs w:val="19"/>
        </w:rPr>
        <w:lastRenderedPageBreak/>
        <w:t xml:space="preserve">   Заявитель:</w:t>
      </w:r>
      <w:r>
        <w:rPr>
          <w:sz w:val="19"/>
          <w:szCs w:val="19"/>
        </w:rPr>
        <w:t>___________________________________________________________________________________</w:t>
      </w:r>
    </w:p>
    <w:sectPr w:rsidR="006C3B68" w:rsidSect="00060640">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7D4C"/>
    <w:rsid w:val="00025C64"/>
    <w:rsid w:val="00057902"/>
    <w:rsid w:val="00060640"/>
    <w:rsid w:val="000715A3"/>
    <w:rsid w:val="00074765"/>
    <w:rsid w:val="00076A1C"/>
    <w:rsid w:val="0008031D"/>
    <w:rsid w:val="00092540"/>
    <w:rsid w:val="000B46E3"/>
    <w:rsid w:val="000C4FE5"/>
    <w:rsid w:val="000D4F76"/>
    <w:rsid w:val="000E1D77"/>
    <w:rsid w:val="000E7E94"/>
    <w:rsid w:val="00113397"/>
    <w:rsid w:val="00151134"/>
    <w:rsid w:val="00153E02"/>
    <w:rsid w:val="00157332"/>
    <w:rsid w:val="00171CAF"/>
    <w:rsid w:val="0017469D"/>
    <w:rsid w:val="00182198"/>
    <w:rsid w:val="00192017"/>
    <w:rsid w:val="00197964"/>
    <w:rsid w:val="001B2C0B"/>
    <w:rsid w:val="001C15D9"/>
    <w:rsid w:val="001C1B26"/>
    <w:rsid w:val="001D26E8"/>
    <w:rsid w:val="001D3DF5"/>
    <w:rsid w:val="001E74F2"/>
    <w:rsid w:val="0020738F"/>
    <w:rsid w:val="0022179D"/>
    <w:rsid w:val="00236A43"/>
    <w:rsid w:val="00241FA8"/>
    <w:rsid w:val="00270FE6"/>
    <w:rsid w:val="002861AF"/>
    <w:rsid w:val="00292175"/>
    <w:rsid w:val="002A4F49"/>
    <w:rsid w:val="002B5EA9"/>
    <w:rsid w:val="002C4538"/>
    <w:rsid w:val="002D62DF"/>
    <w:rsid w:val="002D62FF"/>
    <w:rsid w:val="002F633A"/>
    <w:rsid w:val="00380056"/>
    <w:rsid w:val="00386368"/>
    <w:rsid w:val="00397F8B"/>
    <w:rsid w:val="003B4381"/>
    <w:rsid w:val="003C2D4A"/>
    <w:rsid w:val="003E4EA4"/>
    <w:rsid w:val="003F1325"/>
    <w:rsid w:val="004076AC"/>
    <w:rsid w:val="00414171"/>
    <w:rsid w:val="00424FE7"/>
    <w:rsid w:val="00425116"/>
    <w:rsid w:val="0042683E"/>
    <w:rsid w:val="00426B02"/>
    <w:rsid w:val="00427D6D"/>
    <w:rsid w:val="00434552"/>
    <w:rsid w:val="00450323"/>
    <w:rsid w:val="004511A2"/>
    <w:rsid w:val="0046564F"/>
    <w:rsid w:val="00466051"/>
    <w:rsid w:val="00477313"/>
    <w:rsid w:val="0048631E"/>
    <w:rsid w:val="004959EC"/>
    <w:rsid w:val="00496F89"/>
    <w:rsid w:val="004A2D05"/>
    <w:rsid w:val="004B0A52"/>
    <w:rsid w:val="004B215D"/>
    <w:rsid w:val="004D1928"/>
    <w:rsid w:val="0051404D"/>
    <w:rsid w:val="005459EB"/>
    <w:rsid w:val="005630C2"/>
    <w:rsid w:val="00564180"/>
    <w:rsid w:val="005733FC"/>
    <w:rsid w:val="0057446E"/>
    <w:rsid w:val="005759E4"/>
    <w:rsid w:val="0057635A"/>
    <w:rsid w:val="00577585"/>
    <w:rsid w:val="005816C1"/>
    <w:rsid w:val="00596579"/>
    <w:rsid w:val="00597E60"/>
    <w:rsid w:val="005B09A0"/>
    <w:rsid w:val="005B2DAD"/>
    <w:rsid w:val="005B4535"/>
    <w:rsid w:val="005C3276"/>
    <w:rsid w:val="005C48F3"/>
    <w:rsid w:val="005C612A"/>
    <w:rsid w:val="005E17E8"/>
    <w:rsid w:val="00602F24"/>
    <w:rsid w:val="00612365"/>
    <w:rsid w:val="00612803"/>
    <w:rsid w:val="00626BE6"/>
    <w:rsid w:val="006273E9"/>
    <w:rsid w:val="00636B0A"/>
    <w:rsid w:val="00643514"/>
    <w:rsid w:val="006518D4"/>
    <w:rsid w:val="00680008"/>
    <w:rsid w:val="00692226"/>
    <w:rsid w:val="006B7F8E"/>
    <w:rsid w:val="006C3B68"/>
    <w:rsid w:val="007345E9"/>
    <w:rsid w:val="00737A9D"/>
    <w:rsid w:val="00741213"/>
    <w:rsid w:val="007444C5"/>
    <w:rsid w:val="007535ED"/>
    <w:rsid w:val="00757A87"/>
    <w:rsid w:val="007667ED"/>
    <w:rsid w:val="007722BD"/>
    <w:rsid w:val="00773BAC"/>
    <w:rsid w:val="007901C4"/>
    <w:rsid w:val="007C7FC8"/>
    <w:rsid w:val="007D3A5B"/>
    <w:rsid w:val="00805752"/>
    <w:rsid w:val="00815A97"/>
    <w:rsid w:val="008346DF"/>
    <w:rsid w:val="00860A7C"/>
    <w:rsid w:val="008620B6"/>
    <w:rsid w:val="008978F2"/>
    <w:rsid w:val="008B0225"/>
    <w:rsid w:val="008B40E0"/>
    <w:rsid w:val="008D7CE0"/>
    <w:rsid w:val="008E58FA"/>
    <w:rsid w:val="008E63FD"/>
    <w:rsid w:val="00906AA3"/>
    <w:rsid w:val="009169EC"/>
    <w:rsid w:val="00916C52"/>
    <w:rsid w:val="00924CA7"/>
    <w:rsid w:val="009444A3"/>
    <w:rsid w:val="0095116E"/>
    <w:rsid w:val="009524E7"/>
    <w:rsid w:val="00962D62"/>
    <w:rsid w:val="00974029"/>
    <w:rsid w:val="0097769D"/>
    <w:rsid w:val="00985692"/>
    <w:rsid w:val="009B6089"/>
    <w:rsid w:val="009B650C"/>
    <w:rsid w:val="009E5E4A"/>
    <w:rsid w:val="009E612F"/>
    <w:rsid w:val="00A018C3"/>
    <w:rsid w:val="00A078FF"/>
    <w:rsid w:val="00A134E0"/>
    <w:rsid w:val="00A147D9"/>
    <w:rsid w:val="00A25A09"/>
    <w:rsid w:val="00A341FA"/>
    <w:rsid w:val="00A45B20"/>
    <w:rsid w:val="00A55E57"/>
    <w:rsid w:val="00A74F7A"/>
    <w:rsid w:val="00A769B7"/>
    <w:rsid w:val="00A8258F"/>
    <w:rsid w:val="00A94F95"/>
    <w:rsid w:val="00AA3694"/>
    <w:rsid w:val="00AA4443"/>
    <w:rsid w:val="00AB6AA5"/>
    <w:rsid w:val="00AD425E"/>
    <w:rsid w:val="00AE7DAD"/>
    <w:rsid w:val="00AF53C2"/>
    <w:rsid w:val="00B46DE1"/>
    <w:rsid w:val="00B546AC"/>
    <w:rsid w:val="00B7050A"/>
    <w:rsid w:val="00B85FB5"/>
    <w:rsid w:val="00B96F34"/>
    <w:rsid w:val="00BA7467"/>
    <w:rsid w:val="00BC3399"/>
    <w:rsid w:val="00BC5405"/>
    <w:rsid w:val="00BE7C97"/>
    <w:rsid w:val="00BF7D4C"/>
    <w:rsid w:val="00C038A0"/>
    <w:rsid w:val="00C06081"/>
    <w:rsid w:val="00C22A27"/>
    <w:rsid w:val="00C25D82"/>
    <w:rsid w:val="00C315F6"/>
    <w:rsid w:val="00C40633"/>
    <w:rsid w:val="00C52991"/>
    <w:rsid w:val="00C754F1"/>
    <w:rsid w:val="00C77911"/>
    <w:rsid w:val="00C91416"/>
    <w:rsid w:val="00C92E96"/>
    <w:rsid w:val="00C97775"/>
    <w:rsid w:val="00C97E4D"/>
    <w:rsid w:val="00CA1A46"/>
    <w:rsid w:val="00CB2DA1"/>
    <w:rsid w:val="00CE480F"/>
    <w:rsid w:val="00CF3E83"/>
    <w:rsid w:val="00CF4BB1"/>
    <w:rsid w:val="00CF4EEB"/>
    <w:rsid w:val="00D122C7"/>
    <w:rsid w:val="00D15070"/>
    <w:rsid w:val="00D22CB3"/>
    <w:rsid w:val="00D451B4"/>
    <w:rsid w:val="00D47894"/>
    <w:rsid w:val="00D56440"/>
    <w:rsid w:val="00D773D2"/>
    <w:rsid w:val="00DB2227"/>
    <w:rsid w:val="00DC3220"/>
    <w:rsid w:val="00DD5DFE"/>
    <w:rsid w:val="00E00AC6"/>
    <w:rsid w:val="00E070EF"/>
    <w:rsid w:val="00E078FE"/>
    <w:rsid w:val="00E07CAE"/>
    <w:rsid w:val="00E3340F"/>
    <w:rsid w:val="00E5162D"/>
    <w:rsid w:val="00E54F16"/>
    <w:rsid w:val="00E70D77"/>
    <w:rsid w:val="00E774AF"/>
    <w:rsid w:val="00E8319D"/>
    <w:rsid w:val="00E94F9C"/>
    <w:rsid w:val="00EA60A1"/>
    <w:rsid w:val="00EA786C"/>
    <w:rsid w:val="00EC17F4"/>
    <w:rsid w:val="00ED56E8"/>
    <w:rsid w:val="00EE2E25"/>
    <w:rsid w:val="00EE66CC"/>
    <w:rsid w:val="00EE74CD"/>
    <w:rsid w:val="00F13A1C"/>
    <w:rsid w:val="00F609A0"/>
    <w:rsid w:val="00F8358D"/>
    <w:rsid w:val="00FB1567"/>
    <w:rsid w:val="00FB2C61"/>
    <w:rsid w:val="00FC2947"/>
    <w:rsid w:val="00FC29F7"/>
    <w:rsid w:val="00FD2AE5"/>
    <w:rsid w:val="00FE4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4C"/>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F7D4C"/>
    <w:pPr>
      <w:jc w:val="center"/>
    </w:pPr>
    <w:rPr>
      <w:sz w:val="24"/>
      <w:szCs w:val="24"/>
    </w:rPr>
  </w:style>
  <w:style w:type="character" w:customStyle="1" w:styleId="a4">
    <w:name w:val="Название Знак"/>
    <w:basedOn w:val="a0"/>
    <w:link w:val="a3"/>
    <w:rsid w:val="00BF7D4C"/>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F7D4C"/>
    <w:pPr>
      <w:ind w:left="195"/>
    </w:pPr>
  </w:style>
  <w:style w:type="character" w:customStyle="1" w:styleId="a6">
    <w:name w:val="Основной текст с отступом Знак"/>
    <w:basedOn w:val="a0"/>
    <w:link w:val="a5"/>
    <w:semiHidden/>
    <w:rsid w:val="00BF7D4C"/>
    <w:rPr>
      <w:rFonts w:ascii="Times New Roman" w:eastAsia="Times New Roman" w:hAnsi="Times New Roman" w:cs="Times New Roman"/>
      <w:sz w:val="20"/>
      <w:szCs w:val="20"/>
      <w:lang w:eastAsia="ru-RU"/>
    </w:rPr>
  </w:style>
  <w:style w:type="paragraph" w:customStyle="1" w:styleId="ConsPlusNormal">
    <w:name w:val="ConsPlusNormal"/>
    <w:rsid w:val="00BF7D4C"/>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2936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862</Words>
  <Characters>4916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2017-07-25T07:17:00Z</dcterms:created>
  <dcterms:modified xsi:type="dcterms:W3CDTF">2017-07-25T07:18:00Z</dcterms:modified>
</cp:coreProperties>
</file>