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4C021A">
        <w:rPr>
          <w:bCs w:val="0"/>
        </w:rPr>
        <w:t>9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4C021A">
        <w:rPr>
          <w:bCs w:val="0"/>
          <w:color w:val="FF0000"/>
        </w:rPr>
        <w:t>29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4C021A">
        <w:rPr>
          <w:bCs w:val="0"/>
          <w:color w:val="FF0000"/>
        </w:rPr>
        <w:t>07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E078D2" w:rsidRDefault="005D0C45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bCs w:val="0"/>
              </w:rPr>
              <w:t xml:space="preserve">и </w:t>
            </w:r>
            <w:r w:rsidR="00E078D2" w:rsidRPr="00E078D2">
              <w:rPr>
                <w:b w:val="0"/>
                <w:noProof/>
                <w:color w:val="002060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E078D2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6E01F3">
              <w:rPr>
                <w:bCs w:val="0"/>
                <w:lang w:eastAsia="en-US"/>
              </w:rPr>
              <w:t>Должник</w:t>
            </w:r>
            <w:r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E078D2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noProof/>
                <w:color w:val="002060"/>
              </w:rPr>
              <w:t xml:space="preserve">действующего на основании решения  </w:t>
            </w:r>
            <w:r w:rsidR="00C54CBE" w:rsidRPr="00E078D2">
              <w:rPr>
                <w:b w:val="0"/>
                <w:noProof/>
                <w:color w:val="002060"/>
              </w:rPr>
              <w:fldChar w:fldCharType="begin"/>
            </w:r>
            <w:r w:rsidRPr="00E078D2">
              <w:rPr>
                <w:b w:val="0"/>
                <w:noProof/>
                <w:color w:val="002060"/>
              </w:rPr>
              <w:instrText xml:space="preserve"> MERGEFIELD Реш </w:instrText>
            </w:r>
            <w:r w:rsidR="00C54CBE" w:rsidRPr="00E078D2">
              <w:rPr>
                <w:b w:val="0"/>
                <w:noProof/>
                <w:color w:val="002060"/>
              </w:rPr>
              <w:fldChar w:fldCharType="separate"/>
            </w:r>
            <w:r w:rsidRPr="00E078D2">
              <w:rPr>
                <w:b w:val="0"/>
                <w:noProof/>
                <w:color w:val="002060"/>
              </w:rPr>
              <w:t>Арбитражного суда Приморского края от 02.02.2017 г. по делу №А51-12969/2016</w:t>
            </w:r>
            <w:r w:rsidR="00C54CBE" w:rsidRPr="00E078D2">
              <w:rPr>
                <w:b w:val="0"/>
                <w:noProof/>
                <w:color w:val="002060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D317E5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</w:rPr>
      </w:pPr>
      <w:r w:rsidRPr="009233EC">
        <w:rPr>
          <w:b w:val="0"/>
          <w:bCs w:val="0"/>
        </w:rPr>
        <w:t xml:space="preserve">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E078D2">
        <w:rPr>
          <w:b w:val="0"/>
          <w:bCs w:val="0"/>
        </w:rPr>
        <w:t>10</w:t>
      </w:r>
      <w:r w:rsidR="00D317E5">
        <w:rPr>
          <w:b w:val="0"/>
          <w:bCs w:val="0"/>
        </w:rPr>
        <w:t xml:space="preserve"> % от начальной  продажной  цены (далее- НПЦ) лота, соответственно: </w:t>
      </w:r>
    </w:p>
    <w:p w:rsidR="00D317E5" w:rsidRPr="00E078D2" w:rsidRDefault="00D317E5" w:rsidP="00542E96">
      <w:pPr>
        <w:pStyle w:val="a3"/>
        <w:ind w:firstLine="709"/>
        <w:jc w:val="both"/>
        <w:rPr>
          <w:bCs w:val="0"/>
          <w:highlight w:val="yellow"/>
        </w:rPr>
      </w:pPr>
      <w:r w:rsidRPr="00E078D2">
        <w:rPr>
          <w:bCs w:val="0"/>
          <w:highlight w:val="yellow"/>
        </w:rPr>
        <w:t xml:space="preserve">Лот №1 - задаток </w:t>
      </w:r>
      <w:r w:rsidR="004C021A" w:rsidRPr="004C021A">
        <w:rPr>
          <w:bCs w:val="0"/>
          <w:highlight w:val="yellow"/>
        </w:rPr>
        <w:t>2</w:t>
      </w:r>
      <w:r w:rsidR="004C021A">
        <w:rPr>
          <w:bCs w:val="0"/>
          <w:highlight w:val="yellow"/>
        </w:rPr>
        <w:t> </w:t>
      </w:r>
      <w:r w:rsidR="004C021A" w:rsidRPr="004C021A">
        <w:rPr>
          <w:bCs w:val="0"/>
          <w:highlight w:val="yellow"/>
        </w:rPr>
        <w:t>254</w:t>
      </w:r>
      <w:r w:rsidR="004C021A">
        <w:rPr>
          <w:bCs w:val="0"/>
          <w:highlight w:val="yellow"/>
        </w:rPr>
        <w:t> </w:t>
      </w:r>
      <w:r w:rsidR="004C021A" w:rsidRPr="004C021A">
        <w:rPr>
          <w:bCs w:val="0"/>
          <w:highlight w:val="yellow"/>
        </w:rPr>
        <w:t>401</w:t>
      </w:r>
      <w:r w:rsidR="004C021A">
        <w:rPr>
          <w:bCs w:val="0"/>
          <w:highlight w:val="yellow"/>
        </w:rPr>
        <w:t>,</w:t>
      </w:r>
      <w:r w:rsidR="004C021A" w:rsidRPr="004C021A">
        <w:rPr>
          <w:bCs w:val="0"/>
          <w:highlight w:val="yellow"/>
        </w:rPr>
        <w:t>18</w:t>
      </w:r>
      <w:r w:rsidRPr="00E078D2">
        <w:rPr>
          <w:bCs w:val="0"/>
          <w:highlight w:val="yellow"/>
        </w:rPr>
        <w:t xml:space="preserve"> руб.;</w:t>
      </w:r>
      <w:r w:rsidR="004C021A">
        <w:rPr>
          <w:bCs w:val="0"/>
          <w:highlight w:val="yellow"/>
        </w:rPr>
        <w:t xml:space="preserve"> </w:t>
      </w:r>
    </w:p>
    <w:p w:rsidR="00D317E5" w:rsidRPr="00E078D2" w:rsidRDefault="00D317E5" w:rsidP="00542E96">
      <w:pPr>
        <w:pStyle w:val="a3"/>
        <w:ind w:firstLine="709"/>
        <w:jc w:val="both"/>
        <w:rPr>
          <w:bCs w:val="0"/>
          <w:highlight w:val="yellow"/>
        </w:rPr>
      </w:pPr>
      <w:r w:rsidRPr="00E078D2">
        <w:rPr>
          <w:bCs w:val="0"/>
          <w:highlight w:val="yellow"/>
        </w:rPr>
        <w:t xml:space="preserve">Лот №2 - задаток </w:t>
      </w:r>
      <w:r w:rsidR="004C021A">
        <w:rPr>
          <w:bCs w:val="0"/>
          <w:highlight w:val="yellow"/>
        </w:rPr>
        <w:t xml:space="preserve"> </w:t>
      </w:r>
      <w:r w:rsidR="004C021A" w:rsidRPr="004C021A">
        <w:rPr>
          <w:bCs w:val="0"/>
          <w:highlight w:val="yellow"/>
        </w:rPr>
        <w:t>777</w:t>
      </w:r>
      <w:r w:rsidR="004C021A">
        <w:rPr>
          <w:bCs w:val="0"/>
          <w:highlight w:val="yellow"/>
        </w:rPr>
        <w:t> </w:t>
      </w:r>
      <w:r w:rsidR="004C021A" w:rsidRPr="004C021A">
        <w:rPr>
          <w:bCs w:val="0"/>
          <w:highlight w:val="yellow"/>
        </w:rPr>
        <w:t>555</w:t>
      </w:r>
      <w:r w:rsidR="004C021A">
        <w:rPr>
          <w:bCs w:val="0"/>
          <w:highlight w:val="yellow"/>
        </w:rPr>
        <w:t>,</w:t>
      </w:r>
      <w:r w:rsidR="004C021A" w:rsidRPr="004C021A">
        <w:rPr>
          <w:bCs w:val="0"/>
          <w:highlight w:val="yellow"/>
        </w:rPr>
        <w:t xml:space="preserve">00 </w:t>
      </w:r>
      <w:r w:rsidR="004C021A" w:rsidRPr="00E078D2">
        <w:rPr>
          <w:bCs w:val="0"/>
          <w:highlight w:val="yellow"/>
        </w:rPr>
        <w:t>руб.;</w:t>
      </w:r>
    </w:p>
    <w:p w:rsidR="00D317E5" w:rsidRPr="00E078D2" w:rsidRDefault="00D317E5" w:rsidP="00542E96">
      <w:pPr>
        <w:pStyle w:val="a3"/>
        <w:ind w:firstLine="709"/>
        <w:jc w:val="both"/>
        <w:rPr>
          <w:bCs w:val="0"/>
        </w:rPr>
      </w:pPr>
      <w:r w:rsidRPr="00E078D2">
        <w:rPr>
          <w:bCs w:val="0"/>
          <w:highlight w:val="yellow"/>
        </w:rPr>
        <w:t xml:space="preserve">Лот №3- - задаток </w:t>
      </w:r>
      <w:r w:rsidR="004C021A" w:rsidRPr="004C021A">
        <w:rPr>
          <w:bCs w:val="0"/>
          <w:highlight w:val="yellow"/>
        </w:rPr>
        <w:t>903</w:t>
      </w:r>
      <w:r w:rsidR="004C021A">
        <w:rPr>
          <w:bCs w:val="0"/>
          <w:highlight w:val="yellow"/>
        </w:rPr>
        <w:t> </w:t>
      </w:r>
      <w:r w:rsidR="004C021A" w:rsidRPr="004C021A">
        <w:rPr>
          <w:bCs w:val="0"/>
          <w:highlight w:val="yellow"/>
        </w:rPr>
        <w:t>915</w:t>
      </w:r>
      <w:r w:rsidR="004C021A">
        <w:rPr>
          <w:bCs w:val="0"/>
          <w:highlight w:val="yellow"/>
        </w:rPr>
        <w:t>,</w:t>
      </w:r>
      <w:r w:rsidR="004C021A" w:rsidRPr="004C021A">
        <w:rPr>
          <w:bCs w:val="0"/>
          <w:highlight w:val="yellow"/>
        </w:rPr>
        <w:t xml:space="preserve">99 </w:t>
      </w:r>
      <w:r w:rsidR="004C021A" w:rsidRPr="00E078D2">
        <w:rPr>
          <w:bCs w:val="0"/>
          <w:highlight w:val="yellow"/>
        </w:rPr>
        <w:t>руб.;</w:t>
      </w:r>
    </w:p>
    <w:p w:rsidR="00D317E5" w:rsidRPr="00E33E7A" w:rsidRDefault="00E33E7A" w:rsidP="00E33E7A">
      <w:pPr>
        <w:pStyle w:val="a3"/>
        <w:jc w:val="both"/>
        <w:rPr>
          <w:rStyle w:val="paragraph"/>
        </w:rPr>
      </w:pPr>
      <w:r w:rsidRPr="00E33E7A">
        <w:rPr>
          <w:rStyle w:val="paragraph"/>
          <w:b w:val="0"/>
        </w:rPr>
        <w:t>Задатки от юр. лиц принимаются только с их расчетного счета.</w:t>
      </w:r>
    </w:p>
    <w:p w:rsidR="005D0C45" w:rsidRPr="003B4B1C" w:rsidRDefault="006312D8" w:rsidP="00542E96">
      <w:pPr>
        <w:pStyle w:val="a3"/>
        <w:jc w:val="both"/>
        <w:rPr>
          <w:b w:val="0"/>
          <w:bCs w:val="0"/>
          <w:color w:val="FF0066"/>
        </w:rPr>
      </w:pPr>
      <w:r w:rsidRPr="009233EC">
        <w:rPr>
          <w:rStyle w:val="paragraph"/>
          <w:b w:val="0"/>
        </w:rPr>
        <w:t>для участия в торгах по продаже имущества</w:t>
      </w:r>
      <w:r w:rsidR="003B4B1C">
        <w:rPr>
          <w:rStyle w:val="paragraph"/>
          <w:b w:val="0"/>
        </w:rPr>
        <w:t xml:space="preserve"> </w:t>
      </w:r>
      <w:r w:rsidRPr="009233EC">
        <w:rPr>
          <w:rStyle w:val="paragraph"/>
          <w:b w:val="0"/>
        </w:rPr>
        <w:t xml:space="preserve">«Продавца», проводимых Организатором торгов в порядке и на условиях, опубликованных </w:t>
      </w:r>
      <w:r w:rsidRPr="003B4B1C">
        <w:rPr>
          <w:rStyle w:val="paragraph"/>
          <w:b w:val="0"/>
          <w:color w:val="FF0066"/>
        </w:rPr>
        <w:t xml:space="preserve">в газете «Коммерсантъ» </w:t>
      </w:r>
      <w:r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542E96">
        <w:rPr>
          <w:rStyle w:val="paragraph"/>
          <w:color w:val="FF0066"/>
          <w:u w:val="single"/>
          <w:shd w:val="clear" w:color="auto" w:fill="FFFF00"/>
        </w:rPr>
        <w:t>___</w:t>
      </w:r>
      <w:r w:rsidR="004C021A">
        <w:rPr>
          <w:rStyle w:val="paragraph"/>
          <w:color w:val="FF0066"/>
          <w:u w:val="single"/>
          <w:shd w:val="clear" w:color="auto" w:fill="FFFF00"/>
        </w:rPr>
        <w:t>29</w:t>
      </w:r>
      <w:r w:rsidR="00CE6303">
        <w:rPr>
          <w:rStyle w:val="paragraph"/>
          <w:color w:val="FF0066"/>
          <w:u w:val="single"/>
          <w:shd w:val="clear" w:color="auto" w:fill="FFFF00"/>
        </w:rPr>
        <w:t>.0</w:t>
      </w:r>
      <w:r w:rsidR="004C021A">
        <w:rPr>
          <w:rStyle w:val="paragraph"/>
          <w:color w:val="FF0066"/>
          <w:u w:val="single"/>
          <w:shd w:val="clear" w:color="auto" w:fill="FFFF00"/>
        </w:rPr>
        <w:t>7</w:t>
      </w:r>
      <w:r w:rsidR="00CE6303">
        <w:rPr>
          <w:rStyle w:val="paragraph"/>
          <w:color w:val="FF0066"/>
          <w:u w:val="single"/>
          <w:shd w:val="clear" w:color="auto" w:fill="FFFF00"/>
        </w:rPr>
        <w:t>.2017</w:t>
      </w:r>
      <w:r w:rsidR="00542E96">
        <w:rPr>
          <w:rStyle w:val="paragraph"/>
          <w:color w:val="FF0066"/>
          <w:u w:val="single"/>
          <w:shd w:val="clear" w:color="auto" w:fill="FFFF00"/>
        </w:rPr>
        <w:t>_____________</w:t>
      </w:r>
      <w:r w:rsidRPr="006E01F3">
        <w:rPr>
          <w:rStyle w:val="paragraph"/>
          <w:color w:val="FF0066"/>
          <w:u w:val="single"/>
        </w:rPr>
        <w:t xml:space="preserve"> г</w:t>
      </w:r>
      <w:r w:rsidRPr="003B4B1C">
        <w:rPr>
          <w:rStyle w:val="paragraph"/>
          <w:b w:val="0"/>
          <w:color w:val="FF0066"/>
        </w:rPr>
        <w:t xml:space="preserve">., </w:t>
      </w:r>
      <w:r w:rsidRPr="003B4B1C">
        <w:rPr>
          <w:b w:val="0"/>
          <w:color w:val="FF0066"/>
        </w:rPr>
        <w:t>объявление №</w:t>
      </w:r>
      <w:r w:rsidRPr="009233EC">
        <w:rPr>
          <w:b w:val="0"/>
        </w:rPr>
        <w:t xml:space="preserve"> </w:t>
      </w:r>
      <w:r w:rsidR="00542E96">
        <w:rPr>
          <w:color w:val="FF0066"/>
          <w:u w:val="single"/>
        </w:rPr>
        <w:t xml:space="preserve">_____________ 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4C021A">
        <w:rPr>
          <w:b w:val="0"/>
          <w:color w:val="FF0066"/>
          <w:shd w:val="clear" w:color="auto" w:fill="FFFF00"/>
        </w:rPr>
        <w:t>1953850</w:t>
      </w:r>
      <w:r w:rsidR="00214683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>)</w:t>
      </w:r>
      <w:r w:rsidRPr="009233EC">
        <w:rPr>
          <w:b w:val="0"/>
        </w:rPr>
        <w:t xml:space="preserve"> </w:t>
      </w:r>
      <w:r w:rsidR="005D0C45"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="005D0C45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Pr="003B4B1C">
        <w:rPr>
          <w:b w:val="0"/>
          <w:bCs w:val="0"/>
          <w:color w:val="FF0066"/>
        </w:rPr>
        <w:t>З</w:t>
      </w:r>
      <w:r w:rsidR="005D0C45" w:rsidRPr="003B4B1C">
        <w:rPr>
          <w:b w:val="0"/>
          <w:bCs w:val="0"/>
          <w:color w:val="FF0066"/>
        </w:rPr>
        <w:t>адат</w:t>
      </w:r>
      <w:r w:rsidRPr="003B4B1C">
        <w:rPr>
          <w:b w:val="0"/>
          <w:bCs w:val="0"/>
          <w:color w:val="FF0066"/>
        </w:rPr>
        <w:t>о</w:t>
      </w:r>
      <w:r w:rsidR="005D0C45"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="005D0C45"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="005D0C45"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делу </w:t>
      </w:r>
      <w:r w:rsidR="00C42379" w:rsidRPr="00F57B37">
        <w:rPr>
          <w:rStyle w:val="paragraph"/>
          <w:b w:val="0"/>
          <w:color w:val="FF0066"/>
          <w:highlight w:val="yellow"/>
        </w:rPr>
        <w:t>А</w:t>
      </w:r>
      <w:r w:rsidR="00CE6303">
        <w:rPr>
          <w:rStyle w:val="paragraph"/>
          <w:b w:val="0"/>
          <w:color w:val="FF0066"/>
          <w:highlight w:val="yellow"/>
        </w:rPr>
        <w:t>51</w:t>
      </w:r>
      <w:r w:rsidR="00C42379" w:rsidRPr="00F57B37">
        <w:rPr>
          <w:rStyle w:val="paragraph"/>
          <w:b w:val="0"/>
          <w:color w:val="FF0066"/>
          <w:highlight w:val="yellow"/>
        </w:rPr>
        <w:t>–</w:t>
      </w:r>
      <w:r w:rsidR="00CE6303">
        <w:rPr>
          <w:rStyle w:val="paragraph"/>
          <w:b w:val="0"/>
          <w:color w:val="FF0066"/>
          <w:highlight w:val="yellow"/>
        </w:rPr>
        <w:t>12969</w:t>
      </w:r>
      <w:r w:rsidR="005F03B3" w:rsidRPr="00F57B37">
        <w:rPr>
          <w:rStyle w:val="paragraph"/>
          <w:b w:val="0"/>
          <w:color w:val="FF0066"/>
          <w:highlight w:val="yellow"/>
        </w:rPr>
        <w:t>/201</w:t>
      </w:r>
      <w:r w:rsidR="00CE6303">
        <w:rPr>
          <w:rStyle w:val="paragraph"/>
          <w:b w:val="0"/>
          <w:color w:val="FF0066"/>
          <w:highlight w:val="yellow"/>
        </w:rPr>
        <w:t>6</w:t>
      </w:r>
      <w:r w:rsidR="005F03B3" w:rsidRPr="00F57B37">
        <w:rPr>
          <w:rStyle w:val="paragraph"/>
          <w:b w:val="0"/>
          <w:color w:val="FF0066"/>
          <w:highlight w:val="yellow"/>
        </w:rPr>
        <w:t xml:space="preserve"> </w:t>
      </w:r>
      <w:r w:rsidR="00C42379" w:rsidRPr="00F57B37">
        <w:rPr>
          <w:rStyle w:val="paragraph"/>
          <w:b w:val="0"/>
          <w:color w:val="FF0066"/>
          <w:highlight w:val="yellow"/>
        </w:rPr>
        <w:t>г.</w:t>
      </w:r>
      <w:r w:rsidR="00C42379" w:rsidRPr="003B4B1C">
        <w:rPr>
          <w:rStyle w:val="paragraph"/>
          <w:b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договору о задатке 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4C021A">
        <w:rPr>
          <w:b w:val="0"/>
          <w:bCs w:val="0"/>
          <w:color w:val="FF0066"/>
          <w:shd w:val="clear" w:color="auto" w:fill="FFFF00"/>
        </w:rPr>
        <w:t>9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4C021A">
        <w:rPr>
          <w:b w:val="0"/>
          <w:bCs w:val="0"/>
          <w:color w:val="FF0066"/>
          <w:shd w:val="clear" w:color="auto" w:fill="FFFF00"/>
        </w:rPr>
        <w:t>29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542E96">
        <w:rPr>
          <w:b w:val="0"/>
          <w:bCs w:val="0"/>
          <w:color w:val="FF0066"/>
          <w:shd w:val="clear" w:color="auto" w:fill="FFFF00"/>
        </w:rPr>
        <w:t>0</w:t>
      </w:r>
      <w:r w:rsidR="004C021A">
        <w:rPr>
          <w:b w:val="0"/>
          <w:bCs w:val="0"/>
          <w:color w:val="FF0066"/>
          <w:shd w:val="clear" w:color="auto" w:fill="FFFF00"/>
        </w:rPr>
        <w:t>7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542E96">
        <w:rPr>
          <w:b w:val="0"/>
          <w:bCs w:val="0"/>
          <w:color w:val="FF0066"/>
          <w:shd w:val="clear" w:color="auto" w:fill="FFFF00"/>
        </w:rPr>
        <w:t>7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542E96">
        <w:rPr>
          <w:bCs w:val="0"/>
          <w:color w:val="FF0066"/>
          <w:u w:val="single"/>
        </w:rPr>
        <w:t>____</w:t>
      </w:r>
      <w:r w:rsidR="009B6E23">
        <w:rPr>
          <w:b w:val="0"/>
          <w:bCs w:val="0"/>
          <w:color w:val="FF0066"/>
        </w:rPr>
        <w:t>».</w:t>
      </w:r>
    </w:p>
    <w:p w:rsidR="005D0C45" w:rsidRPr="009233EC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E33E7A">
        <w:rPr>
          <w:b w:val="0"/>
          <w:bCs w:val="0"/>
        </w:rPr>
        <w:t xml:space="preserve"> (прав требования)</w:t>
      </w:r>
      <w:r w:rsidRPr="009233EC">
        <w:rPr>
          <w:b w:val="0"/>
          <w:bCs w:val="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262"/>
        <w:gridCol w:w="1382"/>
      </w:tblGrid>
      <w:tr w:rsidR="00CE6303" w:rsidRPr="00597F01" w:rsidTr="00CE6303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Начальная цена, руб</w:t>
            </w:r>
          </w:p>
        </w:tc>
      </w:tr>
      <w:tr w:rsidR="00CE6303" w:rsidRPr="00597F01" w:rsidTr="00CE6303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25 000 000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Бесперебойник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4C021A" w:rsidP="004C021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22 544 011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CE6303" w:rsidRPr="00597F01" w:rsidTr="00CE6303">
        <w:trPr>
          <w:trHeight w:val="5178"/>
        </w:trPr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Спасск-Дальний,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квт.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4C021A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7 775 550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,00</w:t>
            </w:r>
          </w:p>
        </w:tc>
      </w:tr>
      <w:tr w:rsidR="00CE6303" w:rsidRPr="00597F01" w:rsidTr="00CE6303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CE6303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Пограничный район, в 80 м к северу от поста ГИБДД в с. Барано-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Барано-Оренбургское;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топливопровод (лит.Г18) объемом 180,65 куб.м; туалет (лит.Г19) общей площадью 1,8 кв.м; ограждение (лит.I); замощение (лит.II);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Барано-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"Полярис" (б/у) 1 шт.; стол (б/у) 2 шт.; переговорное устройство (б/у) 1 шт.; пульт управления Сапсан (б/у) 4 шт.; сейф металлический (б/у) 1 шт.; стабилизатор 6 квт.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4C021A" w:rsidP="004C021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9 039 159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9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</w:tbl>
    <w:p w:rsidR="007D2FF7" w:rsidRPr="005C15AA" w:rsidRDefault="007D2FF7" w:rsidP="00CE6303">
      <w:pPr>
        <w:shd w:val="clear" w:color="auto" w:fill="FFFFFF"/>
        <w:jc w:val="both"/>
        <w:rPr>
          <w:rFonts w:ascii="Georgia" w:hAnsi="Georgia"/>
          <w:color w:val="7030A0"/>
          <w:sz w:val="24"/>
          <w:szCs w:val="24"/>
        </w:rPr>
      </w:pPr>
      <w:r w:rsidRPr="005C15AA">
        <w:rPr>
          <w:rFonts w:ascii="Georgia" w:hAnsi="Georgia"/>
          <w:sz w:val="24"/>
          <w:szCs w:val="24"/>
        </w:rPr>
        <w:t>2. </w:t>
      </w:r>
      <w:r w:rsidR="00C10610" w:rsidRPr="005C15AA">
        <w:rPr>
          <w:rFonts w:ascii="Georgia" w:hAnsi="Georgia"/>
          <w:sz w:val="24"/>
          <w:szCs w:val="24"/>
        </w:rPr>
        <w:t xml:space="preserve">Месторасположение имущества: </w:t>
      </w:r>
      <w:r w:rsidR="00CE6303" w:rsidRPr="005C15AA">
        <w:rPr>
          <w:rFonts w:ascii="Georgia" w:hAnsi="Georgia"/>
          <w:bCs/>
          <w:sz w:val="24"/>
          <w:szCs w:val="24"/>
        </w:rPr>
        <w:t xml:space="preserve">г. Спасск- Дальний, Пограничный  район. </w:t>
      </w:r>
    </w:p>
    <w:p w:rsidR="006E01F3" w:rsidRPr="005C15AA" w:rsidRDefault="007D2FF7" w:rsidP="00542E96">
      <w:pPr>
        <w:ind w:firstLine="708"/>
        <w:jc w:val="both"/>
        <w:rPr>
          <w:rFonts w:ascii="Georgia" w:hAnsi="Georgia"/>
          <w:color w:val="FF0000"/>
          <w:sz w:val="24"/>
          <w:szCs w:val="24"/>
        </w:rPr>
      </w:pPr>
      <w:r w:rsidRPr="005C15AA">
        <w:rPr>
          <w:rFonts w:ascii="Georgia" w:hAnsi="Georgia"/>
          <w:color w:val="FF0000"/>
          <w:sz w:val="24"/>
          <w:szCs w:val="24"/>
        </w:rPr>
        <w:t>3. Существующие ограничения (обременения) права –</w:t>
      </w:r>
      <w:r w:rsidR="004A1A21" w:rsidRPr="005C15AA">
        <w:rPr>
          <w:rFonts w:ascii="Georgia" w:hAnsi="Georgia"/>
          <w:color w:val="FF0000"/>
          <w:sz w:val="24"/>
          <w:szCs w:val="24"/>
        </w:rPr>
        <w:t xml:space="preserve"> </w:t>
      </w:r>
      <w:r w:rsidR="00CE6303" w:rsidRPr="005C15AA">
        <w:rPr>
          <w:rFonts w:ascii="Georgia" w:hAnsi="Georgia"/>
          <w:color w:val="FF0000"/>
          <w:sz w:val="24"/>
          <w:szCs w:val="24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5C15AA" w:rsidRDefault="003E3D56" w:rsidP="00990368">
      <w:pPr>
        <w:shd w:val="clear" w:color="auto" w:fill="FFFFFF"/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t>4</w:t>
      </w:r>
      <w:r w:rsidR="006312D8" w:rsidRPr="005C15AA">
        <w:rPr>
          <w:rFonts w:ascii="Georgia" w:hAnsi="Georgia"/>
          <w:bCs/>
          <w:sz w:val="24"/>
          <w:szCs w:val="24"/>
        </w:rPr>
        <w:t xml:space="preserve">. </w:t>
      </w:r>
      <w:r w:rsidR="001E7981" w:rsidRPr="005C15AA">
        <w:rPr>
          <w:rFonts w:ascii="Georgia" w:hAnsi="Georgia"/>
          <w:bCs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5C15AA">
        <w:rPr>
          <w:rFonts w:ascii="Georgia" w:hAnsi="Georgia"/>
          <w:bCs/>
          <w:sz w:val="24"/>
          <w:szCs w:val="24"/>
        </w:rPr>
        <w:t xml:space="preserve"> (за исключением случаев, указанных </w:t>
      </w:r>
      <w:r w:rsidRPr="005C15AA">
        <w:rPr>
          <w:rFonts w:ascii="Georgia" w:hAnsi="Georgia"/>
          <w:bCs/>
          <w:color w:val="FF0000"/>
          <w:sz w:val="24"/>
          <w:szCs w:val="24"/>
        </w:rPr>
        <w:t>в п. 5</w:t>
      </w:r>
      <w:r w:rsidRPr="005C15AA">
        <w:rPr>
          <w:rFonts w:ascii="Georgia" w:hAnsi="Georgia"/>
          <w:bCs/>
          <w:sz w:val="24"/>
          <w:szCs w:val="24"/>
        </w:rPr>
        <w:t xml:space="preserve"> настоящего договора)</w:t>
      </w:r>
      <w:r w:rsidR="001E7981" w:rsidRPr="005C15AA">
        <w:rPr>
          <w:rFonts w:ascii="Georgia" w:hAnsi="Georgia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5C15AA" w:rsidRDefault="005D0C45" w:rsidP="00201416">
      <w:pPr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lastRenderedPageBreak/>
        <w:t xml:space="preserve">Суммы, указанные в пункте 1 настоящего Договора должны быть уплачены на счет Продавца 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до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 xml:space="preserve"> </w:t>
      </w:r>
      <w:r w:rsidR="00214683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_</w:t>
      </w:r>
      <w:r w:rsidR="004C021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06</w:t>
      </w:r>
      <w:r w:rsidR="00171FF5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="00CE6303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0</w:t>
      </w:r>
      <w:r w:rsidR="004C021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9</w:t>
      </w:r>
      <w:r w:rsidR="00171FF5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542E96"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7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 xml:space="preserve"> (до </w:t>
      </w:r>
      <w:r w:rsidR="004A1A21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24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-00 МСК)</w:t>
      </w:r>
      <w:r w:rsidR="007D2FF7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 xml:space="preserve"> В случае не</w:t>
      </w:r>
      <w:r w:rsidR="006312D8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>поступления</w:t>
      </w:r>
      <w:r w:rsidR="006312D8" w:rsidRPr="005C15AA">
        <w:rPr>
          <w:rFonts w:ascii="Georgia" w:hAnsi="Georgia"/>
          <w:bCs/>
          <w:sz w:val="24"/>
          <w:szCs w:val="24"/>
        </w:rPr>
        <w:t xml:space="preserve"> (не полного поступления)</w:t>
      </w:r>
      <w:r w:rsidRPr="005C15AA">
        <w:rPr>
          <w:rFonts w:ascii="Georgia" w:hAnsi="Georgia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5C15AA">
        <w:rPr>
          <w:rFonts w:ascii="Georgia" w:hAnsi="Georgia"/>
          <w:bCs/>
          <w:sz w:val="24"/>
          <w:szCs w:val="24"/>
        </w:rPr>
        <w:t xml:space="preserve"> </w:t>
      </w:r>
      <w:r w:rsidR="006312D8" w:rsidRPr="005C15AA">
        <w:rPr>
          <w:rFonts w:ascii="Georgia" w:hAnsi="Georgia"/>
          <w:bCs/>
          <w:sz w:val="24"/>
          <w:szCs w:val="24"/>
        </w:rPr>
        <w:t>Сумма считается уплаченной в момент поступления всей суммы задатка на р/с Продавца</w:t>
      </w:r>
      <w:r w:rsidR="00201416" w:rsidRPr="005C15AA">
        <w:rPr>
          <w:rFonts w:ascii="Georgia" w:hAnsi="Georgia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AD56CF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251006288987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40</w:t>
            </w:r>
            <w:r w:rsidR="00DD1C9C">
              <w:rPr>
                <w:rFonts w:ascii="Times New Roman" w:hAnsi="Times New Roman"/>
                <w:color w:val="002060"/>
                <w:sz w:val="20"/>
                <w:szCs w:val="20"/>
              </w:rPr>
              <w:t>8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02810600230000022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Семерова Оксана Александровна,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4A1A21" w:rsidP="004C021A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Задаток для торгов имуществом 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Семеровой О.А. 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по делу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А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51-12969/2016</w:t>
            </w:r>
            <w:bookmarkStart w:id="0" w:name="_GoBack"/>
            <w:bookmarkEnd w:id="0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. по договору о задатке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№ </w:t>
            </w:r>
            <w:r w:rsidR="004C021A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9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от </w:t>
            </w:r>
            <w:r w:rsidR="004C021A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29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0</w:t>
            </w:r>
            <w:r w:rsidR="004C021A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7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.201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7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г.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по лоту № 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___</w:t>
            </w:r>
            <w:r w:rsidR="0083734F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  <w:r w:rsidR="0083734F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</w:tbl>
    <w:p w:rsidR="00E92ED2" w:rsidRPr="005C15AA" w:rsidRDefault="00E92ED2" w:rsidP="00E92ED2">
      <w:pPr>
        <w:pStyle w:val="a6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color w:val="002060"/>
          <w:sz w:val="24"/>
          <w:szCs w:val="24"/>
        </w:rPr>
        <w:t>5</w:t>
      </w: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5C15AA" w:rsidRDefault="00E92ED2" w:rsidP="00E92ED2">
      <w:pPr>
        <w:pStyle w:val="a3"/>
        <w:ind w:firstLine="851"/>
        <w:jc w:val="both"/>
        <w:rPr>
          <w:rFonts w:ascii="Georgia" w:hAnsi="Georgia"/>
          <w:b w:val="0"/>
          <w:bCs w:val="0"/>
          <w:color w:val="002060"/>
        </w:rPr>
      </w:pPr>
      <w:r w:rsidRPr="005C15AA">
        <w:rPr>
          <w:rFonts w:ascii="Georgia" w:hAnsi="Georgia"/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5C15AA">
        <w:rPr>
          <w:rFonts w:ascii="Georgia" w:hAnsi="Georgia"/>
          <w:color w:val="002060"/>
        </w:rPr>
        <w:t xml:space="preserve"> </w:t>
      </w:r>
      <w:r w:rsidRPr="005C15AA">
        <w:rPr>
          <w:rFonts w:ascii="Georgia" w:hAnsi="Georgia"/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5C15AA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5C15AA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5C15AA" w:rsidRDefault="00E92ED2" w:rsidP="00A6026F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</w:p>
    <w:p w:rsidR="00A6026F" w:rsidRPr="005C15AA" w:rsidRDefault="003E3D56" w:rsidP="00A6026F">
      <w:pPr>
        <w:pStyle w:val="a3"/>
        <w:ind w:firstLine="708"/>
        <w:jc w:val="both"/>
        <w:rPr>
          <w:rStyle w:val="paragraph"/>
          <w:rFonts w:ascii="Georgia" w:hAnsi="Georgia"/>
          <w:b w:val="0"/>
        </w:rPr>
      </w:pPr>
      <w:r w:rsidRPr="005C15AA">
        <w:rPr>
          <w:rStyle w:val="paragraph"/>
          <w:rFonts w:ascii="Georgia" w:hAnsi="Georgia"/>
        </w:rPr>
        <w:t>6</w:t>
      </w:r>
      <w:r w:rsidR="00A6026F" w:rsidRPr="005C15AA">
        <w:rPr>
          <w:rStyle w:val="paragraph"/>
          <w:rFonts w:ascii="Georgia" w:hAnsi="Georgia"/>
        </w:rPr>
        <w:t xml:space="preserve">. </w:t>
      </w:r>
      <w:r w:rsidR="00A6026F" w:rsidRPr="005C15AA">
        <w:rPr>
          <w:rStyle w:val="paragraph"/>
          <w:rFonts w:ascii="Georgia" w:hAnsi="Georgia"/>
          <w:b w:val="0"/>
        </w:rPr>
        <w:t>В случае признания Претендента победителем торгов по реализации имущества</w:t>
      </w:r>
      <w:r w:rsidR="00370C1E" w:rsidRPr="005C15AA">
        <w:rPr>
          <w:rStyle w:val="paragraph"/>
          <w:rFonts w:ascii="Georgia" w:hAnsi="Georgia"/>
          <w:b w:val="0"/>
        </w:rPr>
        <w:t xml:space="preserve"> </w:t>
      </w:r>
      <w:r w:rsidR="00370C1E" w:rsidRPr="005C15AA">
        <w:rPr>
          <w:rStyle w:val="paragraph"/>
          <w:rFonts w:ascii="Georgia" w:hAnsi="Georgia"/>
          <w:b w:val="0"/>
          <w:color w:val="C00000"/>
        </w:rPr>
        <w:t>(прав требования</w:t>
      </w:r>
      <w:r w:rsidR="006E01F3" w:rsidRPr="005C15AA">
        <w:rPr>
          <w:rStyle w:val="paragraph"/>
          <w:rFonts w:ascii="Georgia" w:hAnsi="Georgia"/>
          <w:b w:val="0"/>
          <w:color w:val="C00000"/>
        </w:rPr>
        <w:t>, доли в УК</w:t>
      </w:r>
      <w:r w:rsidR="00370C1E" w:rsidRPr="005C15AA">
        <w:rPr>
          <w:rStyle w:val="paragraph"/>
          <w:rFonts w:ascii="Georgia" w:hAnsi="Georgia"/>
          <w:b w:val="0"/>
          <w:color w:val="C00000"/>
        </w:rPr>
        <w:t>)</w:t>
      </w:r>
      <w:r w:rsidR="00A6026F" w:rsidRPr="005C15AA">
        <w:rPr>
          <w:rStyle w:val="paragraph"/>
          <w:rFonts w:ascii="Georgia" w:hAnsi="Georgia"/>
          <w:b w:val="0"/>
          <w:color w:val="C00000"/>
        </w:rPr>
        <w:t>,</w:t>
      </w:r>
      <w:r w:rsidR="00A6026F" w:rsidRPr="005C15AA">
        <w:rPr>
          <w:rStyle w:val="paragraph"/>
          <w:rFonts w:ascii="Georgia" w:hAnsi="Georgia"/>
          <w:b w:val="0"/>
        </w:rPr>
        <w:t xml:space="preserve"> указанного в п.1 данного договора, сумма внесенного задатка не возвращается и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5C15AA">
        <w:rPr>
          <w:rStyle w:val="paragraph"/>
          <w:rFonts w:ascii="Georgia" w:hAnsi="Georgia"/>
          <w:b w:val="0"/>
        </w:rPr>
        <w:t xml:space="preserve"> в соответствии с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 xml:space="preserve"> законодательством РФ.</w:t>
      </w:r>
    </w:p>
    <w:p w:rsidR="009233EC" w:rsidRPr="005C15AA" w:rsidRDefault="003E3D56" w:rsidP="009233EC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7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5C15AA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8</w:t>
      </w:r>
      <w:r w:rsidR="005D0C45" w:rsidRPr="005C15AA">
        <w:rPr>
          <w:rFonts w:ascii="Georgia" w:hAnsi="Georgia"/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5C15AA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9</w:t>
      </w:r>
      <w:r w:rsidR="005D0C45" w:rsidRPr="005C15AA">
        <w:rPr>
          <w:rFonts w:ascii="Georgia" w:hAnsi="Georgia"/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5C15AA" w:rsidRDefault="003E3D56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10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5C15AA">
        <w:rPr>
          <w:rFonts w:ascii="Georgia" w:hAnsi="Georgia"/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</w:t>
      </w:r>
    </w:p>
    <w:p w:rsidR="005D0C45" w:rsidRPr="005C15AA" w:rsidRDefault="005D0C45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lastRenderedPageBreak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5C15AA" w:rsidRDefault="003E3D56" w:rsidP="00247CDD">
      <w:pPr>
        <w:pStyle w:val="a6"/>
        <w:ind w:firstLine="708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11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 xml:space="preserve">, 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5C15AA" w:rsidRDefault="005D0C45" w:rsidP="00247CDD">
      <w:pPr>
        <w:pStyle w:val="2"/>
        <w:spacing w:line="240" w:lineRule="auto"/>
        <w:ind w:firstLine="708"/>
        <w:jc w:val="both"/>
        <w:rPr>
          <w:rFonts w:ascii="Georgia" w:hAnsi="Georgia"/>
        </w:rPr>
      </w:pPr>
      <w:r w:rsidRPr="005C15AA">
        <w:rPr>
          <w:rFonts w:ascii="Georgia" w:hAnsi="Georgia"/>
        </w:rPr>
        <w:t>1</w:t>
      </w:r>
      <w:r w:rsidR="003E3D56" w:rsidRPr="005C15AA">
        <w:rPr>
          <w:rFonts w:ascii="Georgia" w:hAnsi="Georgia"/>
        </w:rPr>
        <w:t>2</w:t>
      </w:r>
      <w:r w:rsidRPr="005C15AA">
        <w:rPr>
          <w:rFonts w:ascii="Georgia" w:hAnsi="Georgia"/>
        </w:rPr>
        <w:t>. В случае отмены торгов по продаже Имущества, поименованного в п. 1 настоящего договора</w:t>
      </w:r>
      <w:r w:rsidR="00370C1E" w:rsidRPr="005C15AA">
        <w:rPr>
          <w:rFonts w:ascii="Georgia" w:hAnsi="Georgia"/>
        </w:rPr>
        <w:t>,</w:t>
      </w:r>
      <w:r w:rsidRPr="005C15AA">
        <w:rPr>
          <w:rFonts w:ascii="Georgia" w:hAnsi="Georgia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Pr="001F2C3F" w:rsidRDefault="005C15AA" w:rsidP="001F2C3F">
            <w:pPr>
              <w:pStyle w:val="af0"/>
              <w:spacing w:line="276" w:lineRule="auto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1F2C3F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Финансовый управляющий </w:t>
            </w:r>
            <w:r w:rsidRPr="001F2C3F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1F2C3F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1F2C3F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6E01F3" w:rsidRPr="001F2C3F" w:rsidRDefault="00E33E7A" w:rsidP="001F2C3F">
            <w:pPr>
              <w:pStyle w:val="af0"/>
              <w:spacing w:line="276" w:lineRule="auto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>р/сч. №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40</w:t>
            </w:r>
            <w:r w:rsidR="00DD1C9C">
              <w:rPr>
                <w:rFonts w:ascii="Georgia" w:hAnsi="Georgia" w:cs="Tahoma"/>
                <w:color w:val="002060"/>
                <w:sz w:val="24"/>
                <w:szCs w:val="24"/>
              </w:rPr>
              <w:t>8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02810600230000022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  в </w:t>
            </w:r>
            <w:r w:rsidR="005C15AA" w:rsidRPr="001F2C3F">
              <w:rPr>
                <w:rFonts w:ascii="Georgia" w:hAnsi="Georgia"/>
                <w:color w:val="C00000"/>
                <w:sz w:val="24"/>
                <w:szCs w:val="24"/>
              </w:rPr>
              <w:t>ПАО «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>Дальневосточн</w:t>
            </w:r>
            <w:r w:rsidR="005C15AA" w:rsidRPr="001F2C3F">
              <w:rPr>
                <w:rFonts w:ascii="Georgia" w:hAnsi="Georgia"/>
                <w:color w:val="C00000"/>
                <w:sz w:val="24"/>
                <w:szCs w:val="24"/>
              </w:rPr>
              <w:t>ый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 банк</w:t>
            </w:r>
            <w:r w:rsidR="005C15AA" w:rsidRPr="001F2C3F">
              <w:rPr>
                <w:rFonts w:ascii="Georgia" w:hAnsi="Georgia"/>
                <w:color w:val="C00000"/>
                <w:sz w:val="24"/>
                <w:szCs w:val="24"/>
              </w:rPr>
              <w:t>» г. Владивосток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, к/с 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1F2C3F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="005C15AA" w:rsidRPr="001F2C3F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F2C3F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1F2C3F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1F2C3F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sz w:val="24"/>
                <w:szCs w:val="24"/>
                <w:lang w:val="en-US"/>
              </w:rPr>
            </w:pPr>
            <w:r w:rsidRPr="001F2C3F">
              <w:rPr>
                <w:rFonts w:ascii="Georgia" w:hAnsi="Georgia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1F2C3F">
                <w:rPr>
                  <w:rStyle w:val="a8"/>
                  <w:rFonts w:ascii="Georgia" w:hAnsi="Georgia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700DD4" w:rsidRPr="001F2C3F" w:rsidRDefault="00700DD4" w:rsidP="001F2C3F">
            <w:pPr>
              <w:pStyle w:val="af0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6E01F3" w:rsidRPr="00CB5F73" w:rsidRDefault="00C54CBE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65533D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1E" w:rsidRDefault="00CA511E">
      <w:r>
        <w:separator/>
      </w:r>
    </w:p>
  </w:endnote>
  <w:endnote w:type="continuationSeparator" w:id="0">
    <w:p w:rsidR="00CA511E" w:rsidRDefault="00CA5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C54CBE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C54CBE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47CCC">
      <w:rPr>
        <w:rStyle w:val="ab"/>
        <w:noProof/>
      </w:rPr>
      <w:t>2</w:t>
    </w:r>
    <w:r>
      <w:rPr>
        <w:rStyle w:val="ab"/>
      </w:rPr>
      <w:fldChar w:fldCharType="end"/>
    </w:r>
  </w:p>
  <w:p w:rsidR="0026141C" w:rsidRPr="00CE6303" w:rsidRDefault="00C54CBE" w:rsidP="00CC1B8F">
    <w:pPr>
      <w:pStyle w:val="a9"/>
      <w:ind w:right="360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CC1B8F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847CCC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ПАПКИ\БАНКРОТСТВО_2008\А_ФИЗИКИ_БАНКРОТЫ\СЕМЕРОВА ОКСАНА АЛЕКСАНДРОВНА_ИП\ТОРГИ_СЕМЕРОВА\ПОВТОР ТОРГИ СЕМЕРОВА\115_ДОГОВОР ЗАДАТКА_СЕМЕРОВА_ПОВТ ТОРГ_4 л_LAST.docx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1E" w:rsidRDefault="00CA511E">
      <w:r>
        <w:separator/>
      </w:r>
    </w:p>
  </w:footnote>
  <w:footnote w:type="continuationSeparator" w:id="0">
    <w:p w:rsidR="00CA511E" w:rsidRDefault="00CA5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746CC"/>
    <w:rsid w:val="00082965"/>
    <w:rsid w:val="000E347E"/>
    <w:rsid w:val="001001A7"/>
    <w:rsid w:val="00105A5C"/>
    <w:rsid w:val="00113296"/>
    <w:rsid w:val="001463B9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236CD"/>
    <w:rsid w:val="0034273E"/>
    <w:rsid w:val="0034444E"/>
    <w:rsid w:val="00347DE9"/>
    <w:rsid w:val="003569E8"/>
    <w:rsid w:val="00370C1E"/>
    <w:rsid w:val="00371315"/>
    <w:rsid w:val="003B4B1C"/>
    <w:rsid w:val="003E3D56"/>
    <w:rsid w:val="003F5E3E"/>
    <w:rsid w:val="00416366"/>
    <w:rsid w:val="0042070B"/>
    <w:rsid w:val="00445836"/>
    <w:rsid w:val="00447363"/>
    <w:rsid w:val="004A1A21"/>
    <w:rsid w:val="004C021A"/>
    <w:rsid w:val="004C27F7"/>
    <w:rsid w:val="00542E96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5026C"/>
    <w:rsid w:val="00651790"/>
    <w:rsid w:val="00673D47"/>
    <w:rsid w:val="006834CA"/>
    <w:rsid w:val="00685AAE"/>
    <w:rsid w:val="006C2DFB"/>
    <w:rsid w:val="006E01F3"/>
    <w:rsid w:val="006E2EBA"/>
    <w:rsid w:val="00700184"/>
    <w:rsid w:val="00700DD4"/>
    <w:rsid w:val="0077000D"/>
    <w:rsid w:val="00783741"/>
    <w:rsid w:val="007A052E"/>
    <w:rsid w:val="007D2FF7"/>
    <w:rsid w:val="008154B0"/>
    <w:rsid w:val="0082058F"/>
    <w:rsid w:val="0083734F"/>
    <w:rsid w:val="00847CCC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B0543D"/>
    <w:rsid w:val="00B7460E"/>
    <w:rsid w:val="00BC66C2"/>
    <w:rsid w:val="00C10610"/>
    <w:rsid w:val="00C21FCD"/>
    <w:rsid w:val="00C42379"/>
    <w:rsid w:val="00C54CBE"/>
    <w:rsid w:val="00C55A4C"/>
    <w:rsid w:val="00C85C00"/>
    <w:rsid w:val="00CA511E"/>
    <w:rsid w:val="00CB5F73"/>
    <w:rsid w:val="00CC1B8F"/>
    <w:rsid w:val="00CE1307"/>
    <w:rsid w:val="00CE42DC"/>
    <w:rsid w:val="00CE6303"/>
    <w:rsid w:val="00D00C76"/>
    <w:rsid w:val="00D276C0"/>
    <w:rsid w:val="00D317E5"/>
    <w:rsid w:val="00D56142"/>
    <w:rsid w:val="00D63C30"/>
    <w:rsid w:val="00D86380"/>
    <w:rsid w:val="00DD1C9C"/>
    <w:rsid w:val="00DD35AD"/>
    <w:rsid w:val="00E078D2"/>
    <w:rsid w:val="00E33E7A"/>
    <w:rsid w:val="00E4039B"/>
    <w:rsid w:val="00E445D4"/>
    <w:rsid w:val="00E566BD"/>
    <w:rsid w:val="00E65276"/>
    <w:rsid w:val="00E81719"/>
    <w:rsid w:val="00E92ED2"/>
    <w:rsid w:val="00EC1838"/>
    <w:rsid w:val="00F05616"/>
    <w:rsid w:val="00F0575E"/>
    <w:rsid w:val="00F121E6"/>
    <w:rsid w:val="00F51B78"/>
    <w:rsid w:val="00F57B37"/>
    <w:rsid w:val="00F649A5"/>
    <w:rsid w:val="00F65D87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27</cp:revision>
  <cp:lastPrinted>2017-07-21T17:30:00Z</cp:lastPrinted>
  <dcterms:created xsi:type="dcterms:W3CDTF">2014-07-16T01:38:00Z</dcterms:created>
  <dcterms:modified xsi:type="dcterms:W3CDTF">2017-07-21T17:37:00Z</dcterms:modified>
  <cp:contentStatus/>
</cp:coreProperties>
</file>