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B2" w:rsidRPr="00251D83" w:rsidRDefault="00F067B2" w:rsidP="00F067B2">
      <w:pPr>
        <w:pStyle w:val="ConsNonforma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067B2" w:rsidRPr="00251D83" w:rsidRDefault="00F067B2" w:rsidP="00542A3F">
      <w:pPr>
        <w:jc w:val="center"/>
        <w:rPr>
          <w:b/>
          <w:sz w:val="22"/>
          <w:szCs w:val="22"/>
        </w:rPr>
      </w:pPr>
      <w:r w:rsidRPr="00251D83">
        <w:rPr>
          <w:b/>
          <w:sz w:val="22"/>
          <w:szCs w:val="22"/>
        </w:rPr>
        <w:t>ДОГОВОР</w:t>
      </w:r>
      <w:r w:rsidR="00542A3F" w:rsidRPr="00251D83">
        <w:rPr>
          <w:b/>
          <w:sz w:val="22"/>
          <w:szCs w:val="22"/>
        </w:rPr>
        <w:t xml:space="preserve"> </w:t>
      </w:r>
      <w:r w:rsidR="004937F0">
        <w:rPr>
          <w:b/>
          <w:sz w:val="22"/>
          <w:szCs w:val="22"/>
        </w:rPr>
        <w:t>КУПЛИ-ПРОДАЖИ ИМУЩЕСТВА</w:t>
      </w:r>
    </w:p>
    <w:p w:rsidR="00542A3F" w:rsidRPr="00251D83" w:rsidRDefault="00542A3F" w:rsidP="00542A3F">
      <w:pPr>
        <w:jc w:val="center"/>
        <w:rPr>
          <w:b/>
          <w:sz w:val="22"/>
          <w:szCs w:val="22"/>
        </w:rPr>
      </w:pPr>
    </w:p>
    <w:p w:rsidR="007F7E46" w:rsidRPr="00251D83" w:rsidRDefault="00542A3F" w:rsidP="007F7E46">
      <w:pPr>
        <w:ind w:left="708" w:hanging="708"/>
        <w:jc w:val="both"/>
        <w:rPr>
          <w:b/>
          <w:sz w:val="22"/>
          <w:szCs w:val="22"/>
        </w:rPr>
      </w:pPr>
      <w:r w:rsidRPr="00251D83">
        <w:rPr>
          <w:sz w:val="22"/>
          <w:szCs w:val="22"/>
        </w:rPr>
        <w:t>г. </w:t>
      </w:r>
      <w:r w:rsidR="0000258A">
        <w:rPr>
          <w:sz w:val="22"/>
          <w:szCs w:val="22"/>
        </w:rPr>
        <w:t>Санкт - Петербург</w:t>
      </w:r>
      <w:r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ab/>
        <w:t> </w:t>
      </w:r>
      <w:r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ab/>
      </w:r>
      <w:r w:rsidR="00154C8E">
        <w:rPr>
          <w:sz w:val="22"/>
          <w:szCs w:val="22"/>
        </w:rPr>
        <w:tab/>
      </w:r>
      <w:r w:rsidR="004937F0">
        <w:rPr>
          <w:sz w:val="22"/>
          <w:szCs w:val="22"/>
        </w:rPr>
        <w:t xml:space="preserve"> </w:t>
      </w:r>
      <w:r w:rsidR="00154C8E">
        <w:rPr>
          <w:sz w:val="22"/>
          <w:szCs w:val="22"/>
        </w:rPr>
        <w:t>«</w:t>
      </w:r>
      <w:r w:rsidR="0000258A">
        <w:rPr>
          <w:sz w:val="22"/>
          <w:szCs w:val="22"/>
        </w:rPr>
        <w:t xml:space="preserve"> </w:t>
      </w:r>
      <w:r w:rsidR="00154C8E">
        <w:rPr>
          <w:sz w:val="22"/>
          <w:szCs w:val="22"/>
        </w:rPr>
        <w:t>»</w:t>
      </w:r>
      <w:r w:rsidR="00BF388C" w:rsidRPr="00251D83">
        <w:rPr>
          <w:sz w:val="22"/>
          <w:szCs w:val="22"/>
        </w:rPr>
        <w:t xml:space="preserve"> </w:t>
      </w:r>
      <w:r w:rsidR="004937F0">
        <w:rPr>
          <w:sz w:val="22"/>
          <w:szCs w:val="22"/>
        </w:rPr>
        <w:t xml:space="preserve"> </w:t>
      </w:r>
      <w:r w:rsidRPr="00251D83">
        <w:rPr>
          <w:sz w:val="22"/>
          <w:szCs w:val="22"/>
        </w:rPr>
        <w:t>201</w:t>
      </w:r>
      <w:r w:rsidR="0000258A">
        <w:rPr>
          <w:sz w:val="22"/>
          <w:szCs w:val="22"/>
        </w:rPr>
        <w:t>7</w:t>
      </w:r>
      <w:r w:rsidRPr="00251D83">
        <w:rPr>
          <w:sz w:val="22"/>
          <w:szCs w:val="22"/>
        </w:rPr>
        <w:t> г</w:t>
      </w:r>
      <w:r w:rsidR="00154C8E">
        <w:rPr>
          <w:sz w:val="22"/>
          <w:szCs w:val="22"/>
        </w:rPr>
        <w:t>ода</w:t>
      </w:r>
      <w:r w:rsidRPr="00251D83">
        <w:rPr>
          <w:sz w:val="22"/>
          <w:szCs w:val="22"/>
        </w:rPr>
        <w:br/>
      </w:r>
    </w:p>
    <w:p w:rsidR="007F7E46" w:rsidRPr="00251D83" w:rsidRDefault="007F7E46" w:rsidP="007F7E46">
      <w:pPr>
        <w:ind w:firstLine="709"/>
        <w:jc w:val="both"/>
        <w:rPr>
          <w:b/>
          <w:sz w:val="22"/>
          <w:szCs w:val="22"/>
        </w:rPr>
      </w:pPr>
    </w:p>
    <w:p w:rsidR="00542A3F" w:rsidRPr="00251D83" w:rsidRDefault="00AA6162" w:rsidP="007F7E46">
      <w:pPr>
        <w:ind w:firstLine="709"/>
        <w:jc w:val="both"/>
        <w:rPr>
          <w:sz w:val="22"/>
          <w:szCs w:val="22"/>
        </w:rPr>
      </w:pPr>
      <w:r w:rsidRPr="00F70C33">
        <w:rPr>
          <w:sz w:val="20"/>
          <w:szCs w:val="20"/>
        </w:rPr>
        <w:t>ИП Рустамов Сахил Замаддин Оглы, (ОГРН 310510809900017; ИНН 510803148075)</w:t>
      </w:r>
      <w:r w:rsidR="004937F0" w:rsidRPr="004937F0">
        <w:rPr>
          <w:b/>
          <w:sz w:val="22"/>
          <w:szCs w:val="22"/>
        </w:rPr>
        <w:t>)</w:t>
      </w:r>
      <w:r w:rsidR="007F7E46" w:rsidRPr="00251D83">
        <w:rPr>
          <w:sz w:val="22"/>
          <w:szCs w:val="22"/>
        </w:rPr>
        <w:t xml:space="preserve">, </w:t>
      </w:r>
      <w:r w:rsidR="00542A3F" w:rsidRPr="00251D83">
        <w:rPr>
          <w:sz w:val="22"/>
          <w:szCs w:val="22"/>
        </w:rPr>
        <w:t>именуем</w:t>
      </w:r>
      <w:r w:rsidR="004937F0">
        <w:rPr>
          <w:sz w:val="22"/>
          <w:szCs w:val="22"/>
        </w:rPr>
        <w:t>ый</w:t>
      </w:r>
      <w:r w:rsidR="00542A3F" w:rsidRPr="00251D83">
        <w:rPr>
          <w:sz w:val="22"/>
          <w:szCs w:val="22"/>
        </w:rPr>
        <w:t xml:space="preserve"> в дальнейшем </w:t>
      </w:r>
      <w:r w:rsidR="00542A3F" w:rsidRPr="00251D83">
        <w:rPr>
          <w:b/>
          <w:sz w:val="22"/>
          <w:szCs w:val="22"/>
        </w:rPr>
        <w:t>«Продавец»</w:t>
      </w:r>
      <w:r w:rsidR="00542A3F" w:rsidRPr="00251D83">
        <w:rPr>
          <w:sz w:val="22"/>
          <w:szCs w:val="22"/>
        </w:rPr>
        <w:t xml:space="preserve">,  в лице </w:t>
      </w:r>
      <w:r w:rsidR="004937F0">
        <w:rPr>
          <w:sz w:val="22"/>
          <w:szCs w:val="22"/>
        </w:rPr>
        <w:t>финансового</w:t>
      </w:r>
      <w:r w:rsidR="00542A3F" w:rsidRPr="00251D83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Митькевич</w:t>
      </w:r>
      <w:r w:rsidR="009D4C54">
        <w:rPr>
          <w:sz w:val="22"/>
          <w:szCs w:val="22"/>
        </w:rPr>
        <w:t>а</w:t>
      </w:r>
      <w:r>
        <w:rPr>
          <w:sz w:val="22"/>
          <w:szCs w:val="22"/>
        </w:rPr>
        <w:t xml:space="preserve"> Александра Юрьевича</w:t>
      </w:r>
      <w:r w:rsidR="00542A3F" w:rsidRPr="00251D83">
        <w:rPr>
          <w:sz w:val="22"/>
          <w:szCs w:val="22"/>
        </w:rPr>
        <w:t xml:space="preserve">, действующего на основании </w:t>
      </w:r>
      <w:r w:rsidR="00802F09">
        <w:rPr>
          <w:sz w:val="22"/>
          <w:szCs w:val="22"/>
        </w:rPr>
        <w:t>определения</w:t>
      </w:r>
      <w:r w:rsidR="00802F09" w:rsidRPr="002102E7">
        <w:rPr>
          <w:sz w:val="20"/>
          <w:szCs w:val="20"/>
        </w:rPr>
        <w:t xml:space="preserve"> Арбитражного суда Мурманской облас</w:t>
      </w:r>
      <w:r w:rsidR="006E4BE4">
        <w:rPr>
          <w:sz w:val="20"/>
          <w:szCs w:val="20"/>
        </w:rPr>
        <w:t>ти по делу № А42-1873/2015 от 22</w:t>
      </w:r>
      <w:r w:rsidR="00802F09" w:rsidRPr="002102E7">
        <w:rPr>
          <w:sz w:val="20"/>
          <w:szCs w:val="20"/>
        </w:rPr>
        <w:t>.10.2015г.</w:t>
      </w:r>
      <w:r w:rsidR="00802F09">
        <w:rPr>
          <w:sz w:val="22"/>
          <w:szCs w:val="22"/>
        </w:rPr>
        <w:t xml:space="preserve"> </w:t>
      </w:r>
      <w:r w:rsidR="004937F0" w:rsidRPr="004937F0">
        <w:rPr>
          <w:sz w:val="22"/>
          <w:szCs w:val="22"/>
        </w:rPr>
        <w:t xml:space="preserve"> о введении пр</w:t>
      </w:r>
      <w:r w:rsidR="00802F09">
        <w:rPr>
          <w:sz w:val="22"/>
          <w:szCs w:val="22"/>
        </w:rPr>
        <w:t xml:space="preserve">оцедуры </w:t>
      </w:r>
      <w:r w:rsidR="004937F0" w:rsidRPr="004937F0">
        <w:rPr>
          <w:sz w:val="22"/>
          <w:szCs w:val="22"/>
        </w:rPr>
        <w:t xml:space="preserve"> реализации имущества</w:t>
      </w:r>
      <w:r w:rsidR="00542A3F" w:rsidRPr="00251D83">
        <w:rPr>
          <w:sz w:val="22"/>
          <w:szCs w:val="22"/>
        </w:rPr>
        <w:t>, с одной стороны, и </w:t>
      </w:r>
    </w:p>
    <w:p w:rsidR="00F067B2" w:rsidRPr="00251D83" w:rsidRDefault="004937F0" w:rsidP="007F7E46">
      <w:pPr>
        <w:ind w:firstLine="720"/>
        <w:jc w:val="both"/>
        <w:rPr>
          <w:sz w:val="22"/>
          <w:szCs w:val="22"/>
        </w:rPr>
      </w:pPr>
      <w:r w:rsidRPr="004937F0">
        <w:rPr>
          <w:b/>
          <w:sz w:val="22"/>
          <w:szCs w:val="22"/>
          <w:highlight w:val="lightGray"/>
        </w:rPr>
        <w:t>________________________</w:t>
      </w:r>
      <w:r w:rsidR="00F067B2" w:rsidRPr="00251D83">
        <w:rPr>
          <w:sz w:val="22"/>
          <w:szCs w:val="22"/>
        </w:rPr>
        <w:t xml:space="preserve">, именуемое в дальнейшем «Покупатель», в лице </w:t>
      </w:r>
      <w:r w:rsidRPr="004937F0">
        <w:rPr>
          <w:sz w:val="22"/>
          <w:szCs w:val="22"/>
          <w:highlight w:val="lightGray"/>
        </w:rPr>
        <w:t>______________________</w:t>
      </w:r>
      <w:r w:rsidR="00F067B2" w:rsidRPr="00251D83">
        <w:rPr>
          <w:sz w:val="22"/>
          <w:szCs w:val="22"/>
        </w:rPr>
        <w:t>, действующе</w:t>
      </w:r>
      <w:r>
        <w:rPr>
          <w:sz w:val="22"/>
          <w:szCs w:val="22"/>
        </w:rPr>
        <w:t>го</w:t>
      </w:r>
      <w:r w:rsidR="00F067B2" w:rsidRPr="00251D83">
        <w:rPr>
          <w:sz w:val="22"/>
          <w:szCs w:val="22"/>
        </w:rPr>
        <w:t xml:space="preserve"> на основании </w:t>
      </w:r>
      <w:r w:rsidRPr="004937F0">
        <w:rPr>
          <w:sz w:val="22"/>
          <w:szCs w:val="22"/>
          <w:highlight w:val="lightGray"/>
        </w:rPr>
        <w:t>_________</w:t>
      </w:r>
      <w:r w:rsidR="00F067B2" w:rsidRPr="00251D83">
        <w:rPr>
          <w:sz w:val="22"/>
          <w:szCs w:val="22"/>
        </w:rPr>
        <w:t xml:space="preserve">, с другой стороны, </w:t>
      </w:r>
    </w:p>
    <w:p w:rsidR="00F067B2" w:rsidRPr="00251D83" w:rsidRDefault="00F067B2" w:rsidP="007F7E46">
      <w:pPr>
        <w:ind w:firstLine="720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заключили настоящий Договор о нижеследующем:</w:t>
      </w:r>
    </w:p>
    <w:p w:rsidR="00F067B2" w:rsidRPr="00251D83" w:rsidRDefault="00F067B2" w:rsidP="00F067B2">
      <w:pPr>
        <w:ind w:firstLine="720"/>
        <w:jc w:val="both"/>
        <w:rPr>
          <w:sz w:val="22"/>
          <w:szCs w:val="22"/>
        </w:rPr>
      </w:pPr>
    </w:p>
    <w:p w:rsidR="00F067B2" w:rsidRPr="00251D83" w:rsidRDefault="00431976" w:rsidP="0043197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251D83">
        <w:rPr>
          <w:b/>
          <w:sz w:val="22"/>
          <w:szCs w:val="22"/>
        </w:rPr>
        <w:t>Предмет</w:t>
      </w:r>
      <w:r w:rsidR="00F067B2" w:rsidRPr="00251D83">
        <w:rPr>
          <w:b/>
          <w:sz w:val="22"/>
          <w:szCs w:val="22"/>
        </w:rPr>
        <w:t xml:space="preserve"> договора</w:t>
      </w:r>
    </w:p>
    <w:p w:rsidR="00991B0F" w:rsidRPr="00D46064" w:rsidRDefault="00F067B2" w:rsidP="00D8159A">
      <w:pPr>
        <w:ind w:firstLine="708"/>
        <w:jc w:val="both"/>
        <w:rPr>
          <w:i/>
          <w:sz w:val="22"/>
          <w:szCs w:val="22"/>
        </w:rPr>
      </w:pPr>
      <w:r w:rsidRPr="00251D83">
        <w:rPr>
          <w:sz w:val="22"/>
          <w:szCs w:val="22"/>
        </w:rPr>
        <w:t>1.1.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Продавец </w:t>
      </w:r>
      <w:r w:rsidR="004937F0">
        <w:rPr>
          <w:sz w:val="22"/>
          <w:szCs w:val="22"/>
        </w:rPr>
        <w:t>обязуется передать</w:t>
      </w:r>
      <w:r w:rsidRPr="00251D83">
        <w:rPr>
          <w:sz w:val="22"/>
          <w:szCs w:val="22"/>
        </w:rPr>
        <w:t xml:space="preserve"> в собственность Покупателя, а Покупатель обязуется принять и оплатить на условиях настоящего договора </w:t>
      </w:r>
      <w:r w:rsidR="00180E01">
        <w:rPr>
          <w:sz w:val="22"/>
          <w:szCs w:val="22"/>
        </w:rPr>
        <w:t>следующ</w:t>
      </w:r>
      <w:r w:rsidR="004937F0">
        <w:rPr>
          <w:sz w:val="22"/>
          <w:szCs w:val="22"/>
        </w:rPr>
        <w:t>е</w:t>
      </w:r>
      <w:r w:rsidR="00180E01">
        <w:rPr>
          <w:sz w:val="22"/>
          <w:szCs w:val="22"/>
        </w:rPr>
        <w:t xml:space="preserve">е </w:t>
      </w:r>
      <w:r w:rsidR="004937F0">
        <w:rPr>
          <w:sz w:val="22"/>
          <w:szCs w:val="22"/>
        </w:rPr>
        <w:t>имущество</w:t>
      </w:r>
      <w:r w:rsidR="007D6AC7" w:rsidRPr="007D6AC7">
        <w:rPr>
          <w:sz w:val="22"/>
          <w:szCs w:val="22"/>
        </w:rPr>
        <w:t xml:space="preserve">: </w:t>
      </w:r>
      <w:r w:rsidR="007D6AC7" w:rsidRPr="00F70C33">
        <w:rPr>
          <w:i/>
          <w:sz w:val="20"/>
          <w:szCs w:val="20"/>
        </w:rPr>
        <w:t>Стационарное торговое и складское помещение - магазин «Ягодка» общей площадью 193,2 (Сто девяносто три целых две десятых) кв.м., расположенного по адресу: город Мончегорск Мурманской области, набережная Ленинградская, дом 30а, кадастровый (или условный номер) 51:10:02:04:03:24:1068;</w:t>
      </w:r>
      <w:r w:rsidR="007D6AC7" w:rsidRPr="00F70C33">
        <w:rPr>
          <w:sz w:val="20"/>
          <w:szCs w:val="20"/>
        </w:rPr>
        <w:t xml:space="preserve"> Земельный участок (категория земель: земли населенных пунктов, разрешенное использование: под магазин), площадью 320,0 (Триста двадцать) кв.м., расположенный по адресу: Мурманская обл., МО г. Мончегорск с подведомственной территорией, г. Мончегорск, Ленинградская наб., на земельном участке расположено здание №30а, кадастровый (или условный номер) 51:10:0020403:27; Бонета низкотемпературная  Нарочь ВНО 180 (-18:-21) 1930*950*1050 (в комплекте) (№88388); Бонета низкотемпературная  Нарочь ВНО 180 (-18:-21) 1930*950*1050 (в комплекте) (№88373); Горка среднетемпературная гастрономическая Свитязь 180 (0:+7) 1900х800х1990 «Свитязь 180П (№87092); Горка среднетемпературная гастрономическая Свитязь 180 (0:+7) 1900х800х1990 «Свитязь 120П (№88177); Горка среднетемпературная гастрономическая Свитязь 180 (0:+7) 1900х800х1990 «Свитязь 180П (№87640); Витрина холодильная «Свитязь 180П (№87623); ШХ/ЛАР Ларь морозильный </w:t>
      </w:r>
      <w:r w:rsidR="007D6AC7" w:rsidRPr="00F70C33">
        <w:rPr>
          <w:sz w:val="20"/>
          <w:szCs w:val="20"/>
          <w:lang w:val="en-US"/>
        </w:rPr>
        <w:t>Italfrost</w:t>
      </w:r>
      <w:r w:rsidR="007D6AC7" w:rsidRPr="00F70C33">
        <w:rPr>
          <w:sz w:val="20"/>
          <w:szCs w:val="20"/>
        </w:rPr>
        <w:t xml:space="preserve"> </w:t>
      </w:r>
      <w:r w:rsidR="007D6AC7" w:rsidRPr="00F70C33">
        <w:rPr>
          <w:sz w:val="20"/>
          <w:szCs w:val="20"/>
          <w:lang w:val="en-US"/>
        </w:rPr>
        <w:t>F</w:t>
      </w:r>
      <w:r w:rsidR="007D6AC7" w:rsidRPr="00F70C33">
        <w:rPr>
          <w:sz w:val="20"/>
          <w:szCs w:val="20"/>
        </w:rPr>
        <w:t xml:space="preserve">-200 с прям.стеклом 200 л. красн.пр.красн. (замок, колеса) </w:t>
      </w:r>
      <w:r w:rsidR="007D6AC7" w:rsidRPr="00F70C33">
        <w:rPr>
          <w:sz w:val="20"/>
          <w:szCs w:val="20"/>
          <w:lang w:val="en-US"/>
        </w:rPr>
        <w:t>V</w:t>
      </w:r>
      <w:r w:rsidR="007D6AC7" w:rsidRPr="00F70C33">
        <w:rPr>
          <w:sz w:val="20"/>
          <w:szCs w:val="20"/>
        </w:rPr>
        <w:t>=200 81 х66 х93 см. с корзинами для ларя  (3шт.); Полка хлебная деревянная в сборе; РУСЬ СК УВ полки сборные (в комплекте в соотв. с накладной № 2 от 20.07.2009г.);</w:t>
      </w:r>
      <w:r w:rsidR="00180E01">
        <w:rPr>
          <w:sz w:val="22"/>
          <w:szCs w:val="22"/>
        </w:rPr>
        <w:t xml:space="preserve"> </w:t>
      </w:r>
      <w:r w:rsidR="004937F0" w:rsidRPr="004937F0">
        <w:rPr>
          <w:sz w:val="22"/>
          <w:szCs w:val="22"/>
        </w:rPr>
        <w:t>принадлежащ</w:t>
      </w:r>
      <w:r w:rsidR="007D6AC7">
        <w:rPr>
          <w:sz w:val="22"/>
          <w:szCs w:val="22"/>
        </w:rPr>
        <w:t xml:space="preserve">ее на праве собственности  </w:t>
      </w:r>
      <w:r w:rsidR="007D6AC7" w:rsidRPr="00F70C33">
        <w:rPr>
          <w:sz w:val="20"/>
          <w:szCs w:val="20"/>
        </w:rPr>
        <w:t>ИП Рустамов</w:t>
      </w:r>
      <w:r w:rsidR="007D6AC7">
        <w:rPr>
          <w:sz w:val="20"/>
          <w:szCs w:val="20"/>
        </w:rPr>
        <w:t>у</w:t>
      </w:r>
      <w:r w:rsidR="007D6AC7" w:rsidRPr="00F70C33">
        <w:rPr>
          <w:sz w:val="20"/>
          <w:szCs w:val="20"/>
        </w:rPr>
        <w:t xml:space="preserve"> Сахил</w:t>
      </w:r>
      <w:r w:rsidR="007D6AC7">
        <w:rPr>
          <w:sz w:val="20"/>
          <w:szCs w:val="20"/>
        </w:rPr>
        <w:t>у</w:t>
      </w:r>
      <w:r w:rsidR="007D6AC7" w:rsidRPr="00F70C33">
        <w:rPr>
          <w:sz w:val="20"/>
          <w:szCs w:val="20"/>
        </w:rPr>
        <w:t xml:space="preserve"> Замаддин</w:t>
      </w:r>
      <w:r w:rsidR="007D6AC7">
        <w:rPr>
          <w:sz w:val="20"/>
          <w:szCs w:val="20"/>
        </w:rPr>
        <w:t>у</w:t>
      </w:r>
      <w:r w:rsidR="007D6AC7" w:rsidRPr="00F70C33">
        <w:rPr>
          <w:sz w:val="20"/>
          <w:szCs w:val="20"/>
        </w:rPr>
        <w:t xml:space="preserve"> Оглы</w:t>
      </w:r>
      <w:r w:rsidR="004937F0" w:rsidRPr="004937F0">
        <w:rPr>
          <w:sz w:val="22"/>
          <w:szCs w:val="22"/>
        </w:rPr>
        <w:t>, признанному несостоятельным (банкротом</w:t>
      </w:r>
      <w:r w:rsidR="00D46064">
        <w:rPr>
          <w:sz w:val="22"/>
          <w:szCs w:val="22"/>
        </w:rPr>
        <w:t xml:space="preserve">) </w:t>
      </w:r>
      <w:r w:rsidR="004937F0" w:rsidRPr="004937F0">
        <w:rPr>
          <w:sz w:val="22"/>
          <w:szCs w:val="22"/>
        </w:rPr>
        <w:t xml:space="preserve"> </w:t>
      </w:r>
      <w:r w:rsidR="00D46064" w:rsidRPr="002102E7">
        <w:rPr>
          <w:sz w:val="20"/>
          <w:szCs w:val="20"/>
        </w:rPr>
        <w:t>Решением Арбитражного суда Мурманской области по делу № А42-1873/2015 от 30.09.2015</w:t>
      </w:r>
      <w:r w:rsidR="00D46064" w:rsidRPr="00D46064">
        <w:rPr>
          <w:sz w:val="20"/>
          <w:szCs w:val="20"/>
        </w:rPr>
        <w:t xml:space="preserve"> </w:t>
      </w:r>
      <w:r w:rsidR="00D46064">
        <w:rPr>
          <w:sz w:val="20"/>
          <w:szCs w:val="20"/>
        </w:rPr>
        <w:t>г.</w:t>
      </w:r>
    </w:p>
    <w:p w:rsidR="00F067B2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1.2.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>На момент заключения настоящего договора отчуждаем</w:t>
      </w:r>
      <w:r w:rsidR="00991B0F" w:rsidRPr="00251D83">
        <w:rPr>
          <w:sz w:val="22"/>
          <w:szCs w:val="22"/>
        </w:rPr>
        <w:t>ое</w:t>
      </w:r>
      <w:r w:rsidRPr="00251D83">
        <w:rPr>
          <w:sz w:val="22"/>
          <w:szCs w:val="22"/>
        </w:rPr>
        <w:t xml:space="preserve"> Продавцом по настоящему договору </w:t>
      </w:r>
      <w:r w:rsidR="00991B0F" w:rsidRPr="00251D83">
        <w:rPr>
          <w:sz w:val="22"/>
          <w:szCs w:val="22"/>
        </w:rPr>
        <w:t>имущество</w:t>
      </w:r>
      <w:r w:rsidRPr="00251D83">
        <w:rPr>
          <w:sz w:val="22"/>
          <w:szCs w:val="22"/>
        </w:rPr>
        <w:t xml:space="preserve"> свободн</w:t>
      </w:r>
      <w:r w:rsidR="00991B0F" w:rsidRPr="00251D83">
        <w:rPr>
          <w:sz w:val="22"/>
          <w:szCs w:val="22"/>
        </w:rPr>
        <w:t>о</w:t>
      </w:r>
      <w:r w:rsidRPr="00251D83">
        <w:rPr>
          <w:sz w:val="22"/>
          <w:szCs w:val="22"/>
        </w:rPr>
        <w:t xml:space="preserve"> от прав третьих лиц, не является предметом имущественных споров, под арестом не состоит.</w:t>
      </w:r>
      <w:r w:rsidR="004937F0">
        <w:rPr>
          <w:sz w:val="22"/>
          <w:szCs w:val="22"/>
        </w:rPr>
        <w:t xml:space="preserve"> Имущество обеспечивает требования залогового кредитора ПАО </w:t>
      </w:r>
      <w:r w:rsidR="009E41E3">
        <w:rPr>
          <w:sz w:val="22"/>
          <w:szCs w:val="22"/>
        </w:rPr>
        <w:t>Сбербанк России.</w:t>
      </w:r>
    </w:p>
    <w:p w:rsidR="00F067B2" w:rsidRPr="00251D83" w:rsidRDefault="00F067B2" w:rsidP="00F067B2">
      <w:pPr>
        <w:ind w:firstLine="720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1.3.</w:t>
      </w:r>
      <w:r w:rsidR="007F674C" w:rsidRPr="00251D83">
        <w:rPr>
          <w:sz w:val="22"/>
          <w:szCs w:val="22"/>
        </w:rPr>
        <w:tab/>
      </w:r>
      <w:r w:rsidR="00180E01">
        <w:rPr>
          <w:sz w:val="22"/>
          <w:szCs w:val="22"/>
        </w:rPr>
        <w:t>С</w:t>
      </w:r>
      <w:r w:rsidRPr="00251D83">
        <w:rPr>
          <w:sz w:val="22"/>
          <w:szCs w:val="22"/>
        </w:rPr>
        <w:t xml:space="preserve">остояние и комплектность </w:t>
      </w:r>
      <w:r w:rsidR="004937F0">
        <w:rPr>
          <w:sz w:val="22"/>
          <w:szCs w:val="22"/>
        </w:rPr>
        <w:t>И</w:t>
      </w:r>
      <w:r w:rsidRPr="00251D83">
        <w:rPr>
          <w:sz w:val="22"/>
          <w:szCs w:val="22"/>
        </w:rPr>
        <w:t>муществ</w:t>
      </w:r>
      <w:r w:rsidR="004937F0">
        <w:rPr>
          <w:sz w:val="22"/>
          <w:szCs w:val="22"/>
        </w:rPr>
        <w:t>а</w:t>
      </w:r>
      <w:r w:rsidRPr="00251D83">
        <w:rPr>
          <w:sz w:val="22"/>
          <w:szCs w:val="22"/>
        </w:rPr>
        <w:t xml:space="preserve"> проверены Покупателем до подписания настоящего Договора. Покупатель уведомлен о том, что имущество продается в рамках </w:t>
      </w:r>
      <w:r w:rsidR="004937F0">
        <w:rPr>
          <w:sz w:val="22"/>
          <w:szCs w:val="22"/>
        </w:rPr>
        <w:t>процедуры банкротства</w:t>
      </w:r>
      <w:r w:rsidRPr="00251D83">
        <w:rPr>
          <w:sz w:val="22"/>
          <w:szCs w:val="22"/>
        </w:rPr>
        <w:t xml:space="preserve"> и согласен с тем, что при продаже действует принцип «осмотрено-одобрено». </w:t>
      </w:r>
      <w:r w:rsidR="004937F0">
        <w:rPr>
          <w:sz w:val="22"/>
          <w:szCs w:val="22"/>
        </w:rPr>
        <w:t>Финансовый</w:t>
      </w:r>
      <w:r w:rsidRPr="00251D83">
        <w:rPr>
          <w:sz w:val="22"/>
          <w:szCs w:val="22"/>
        </w:rPr>
        <w:t xml:space="preserve"> управляющий не несет ответственности за качество продаваемого имущества.</w:t>
      </w:r>
    </w:p>
    <w:p w:rsidR="00F067B2" w:rsidRPr="00251D83" w:rsidRDefault="00991B0F" w:rsidP="00F067B2">
      <w:pPr>
        <w:ind w:firstLine="720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1.</w:t>
      </w:r>
      <w:r w:rsidR="00180E01">
        <w:rPr>
          <w:sz w:val="22"/>
          <w:szCs w:val="22"/>
        </w:rPr>
        <w:t>4</w:t>
      </w:r>
      <w:r w:rsidRPr="00251D83">
        <w:rPr>
          <w:sz w:val="22"/>
          <w:szCs w:val="22"/>
        </w:rPr>
        <w:t>.</w:t>
      </w:r>
      <w:r w:rsidRPr="00251D83">
        <w:rPr>
          <w:sz w:val="22"/>
          <w:szCs w:val="22"/>
        </w:rPr>
        <w:tab/>
        <w:t>Продажа имущества производится в рамках Положения о порядке, сроках и условиях продажи имущества</w:t>
      </w:r>
      <w:r w:rsidR="007F7E46" w:rsidRPr="00251D83">
        <w:rPr>
          <w:sz w:val="22"/>
          <w:szCs w:val="22"/>
        </w:rPr>
        <w:t xml:space="preserve">, утвержденного </w:t>
      </w:r>
      <w:r w:rsidR="004937F0">
        <w:rPr>
          <w:sz w:val="22"/>
          <w:szCs w:val="22"/>
        </w:rPr>
        <w:t xml:space="preserve">залоговым кредитором ПАО </w:t>
      </w:r>
      <w:r w:rsidR="00FF7E50">
        <w:rPr>
          <w:sz w:val="22"/>
          <w:szCs w:val="22"/>
        </w:rPr>
        <w:t xml:space="preserve"> Сбербанк России</w:t>
      </w:r>
      <w:r w:rsidRPr="00251D83">
        <w:rPr>
          <w:b/>
          <w:sz w:val="22"/>
          <w:szCs w:val="22"/>
        </w:rPr>
        <w:t>.</w:t>
      </w:r>
      <w:r w:rsidR="00542A3F" w:rsidRPr="00251D83">
        <w:rPr>
          <w:sz w:val="22"/>
          <w:szCs w:val="22"/>
        </w:rPr>
        <w:t xml:space="preserve"> и на основании Протокола о результатах проведения электронных торгов </w:t>
      </w:r>
      <w:r w:rsidR="00BF388C" w:rsidRPr="00251D83">
        <w:rPr>
          <w:sz w:val="22"/>
          <w:szCs w:val="22"/>
        </w:rPr>
        <w:t xml:space="preserve"> в форме </w:t>
      </w:r>
      <w:r w:rsidR="004937F0" w:rsidRPr="004937F0">
        <w:rPr>
          <w:sz w:val="22"/>
          <w:szCs w:val="22"/>
          <w:highlight w:val="lightGray"/>
        </w:rPr>
        <w:t>____________</w:t>
      </w:r>
      <w:r w:rsidR="004937F0">
        <w:rPr>
          <w:sz w:val="22"/>
          <w:szCs w:val="22"/>
        </w:rPr>
        <w:t xml:space="preserve"> </w:t>
      </w:r>
      <w:r w:rsidR="0022300F" w:rsidRPr="00251D83">
        <w:rPr>
          <w:b/>
          <w:sz w:val="22"/>
          <w:szCs w:val="22"/>
        </w:rPr>
        <w:t xml:space="preserve">№ </w:t>
      </w:r>
      <w:r w:rsidR="004937F0" w:rsidRPr="004937F0">
        <w:rPr>
          <w:b/>
          <w:sz w:val="22"/>
          <w:szCs w:val="22"/>
          <w:highlight w:val="lightGray"/>
        </w:rPr>
        <w:t>___________</w:t>
      </w:r>
      <w:r w:rsidR="0022300F" w:rsidRPr="00251D83">
        <w:rPr>
          <w:b/>
          <w:sz w:val="22"/>
          <w:szCs w:val="22"/>
        </w:rPr>
        <w:t xml:space="preserve"> </w:t>
      </w:r>
      <w:r w:rsidR="00BF388C" w:rsidRPr="00251D83">
        <w:rPr>
          <w:b/>
          <w:sz w:val="22"/>
          <w:szCs w:val="22"/>
        </w:rPr>
        <w:t xml:space="preserve">по лоту № </w:t>
      </w:r>
      <w:r w:rsidR="00180E01">
        <w:rPr>
          <w:b/>
          <w:sz w:val="22"/>
          <w:szCs w:val="22"/>
        </w:rPr>
        <w:t>1</w:t>
      </w:r>
      <w:r w:rsidR="007F7E46" w:rsidRPr="00251D83">
        <w:rPr>
          <w:sz w:val="22"/>
          <w:szCs w:val="22"/>
        </w:rPr>
        <w:t>.</w:t>
      </w:r>
    </w:p>
    <w:p w:rsidR="00991B0F" w:rsidRPr="00251D83" w:rsidRDefault="00991B0F" w:rsidP="00F067B2">
      <w:pPr>
        <w:ind w:firstLine="720"/>
        <w:jc w:val="both"/>
        <w:rPr>
          <w:sz w:val="22"/>
          <w:szCs w:val="22"/>
        </w:rPr>
      </w:pPr>
    </w:p>
    <w:p w:rsidR="00F067B2" w:rsidRPr="00251D83" w:rsidRDefault="00F067B2" w:rsidP="00F067B2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1D83">
        <w:rPr>
          <w:rFonts w:ascii="Times New Roman" w:hAnsi="Times New Roman" w:cs="Times New Roman"/>
          <w:b/>
          <w:sz w:val="22"/>
          <w:szCs w:val="22"/>
        </w:rPr>
        <w:t>2.</w:t>
      </w:r>
      <w:r w:rsidRPr="00251D83">
        <w:rPr>
          <w:rFonts w:ascii="Times New Roman" w:hAnsi="Times New Roman" w:cs="Times New Roman"/>
          <w:b/>
          <w:sz w:val="22"/>
          <w:szCs w:val="22"/>
        </w:rPr>
        <w:tab/>
        <w:t>Цена и расчеты по договору</w:t>
      </w:r>
    </w:p>
    <w:p w:rsidR="00F067B2" w:rsidRPr="00251D83" w:rsidRDefault="00F067B2" w:rsidP="00F067B2">
      <w:pPr>
        <w:ind w:firstLine="720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2.1.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Цена, Имущества, указанного в п. 1.1 настоящего Договора, составляет </w:t>
      </w:r>
      <w:r w:rsidR="004937F0" w:rsidRPr="004937F0">
        <w:rPr>
          <w:b/>
          <w:sz w:val="22"/>
          <w:szCs w:val="22"/>
          <w:highlight w:val="lightGray"/>
        </w:rPr>
        <w:t>______________</w:t>
      </w:r>
      <w:r w:rsidR="00154C8E" w:rsidRPr="00154C8E">
        <w:rPr>
          <w:b/>
          <w:sz w:val="22"/>
          <w:szCs w:val="22"/>
        </w:rPr>
        <w:t xml:space="preserve"> </w:t>
      </w:r>
      <w:r w:rsidR="00154C8E" w:rsidRPr="004937F0">
        <w:rPr>
          <w:sz w:val="22"/>
          <w:szCs w:val="22"/>
        </w:rPr>
        <w:t>руб. (НДС не облагается).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2.2.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</w:t>
      </w:r>
      <w:r w:rsidR="00431976" w:rsidRPr="00251D83">
        <w:rPr>
          <w:sz w:val="22"/>
          <w:szCs w:val="22"/>
        </w:rPr>
        <w:t>30</w:t>
      </w:r>
      <w:r w:rsidRPr="00251D83">
        <w:rPr>
          <w:sz w:val="22"/>
          <w:szCs w:val="22"/>
        </w:rPr>
        <w:t xml:space="preserve"> </w:t>
      </w:r>
      <w:r w:rsidR="00542A3F" w:rsidRPr="00251D83">
        <w:rPr>
          <w:sz w:val="22"/>
          <w:szCs w:val="22"/>
        </w:rPr>
        <w:t xml:space="preserve">календарных </w:t>
      </w:r>
      <w:r w:rsidRPr="00251D83">
        <w:rPr>
          <w:sz w:val="22"/>
          <w:szCs w:val="22"/>
        </w:rPr>
        <w:t>дней со дня подписания Договора.</w:t>
      </w:r>
    </w:p>
    <w:p w:rsidR="00BF388C" w:rsidRPr="00251D83" w:rsidRDefault="00BF388C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2.3.</w:t>
      </w:r>
      <w:r w:rsidRPr="00251D83">
        <w:rPr>
          <w:sz w:val="22"/>
          <w:szCs w:val="22"/>
        </w:rPr>
        <w:tab/>
        <w:t xml:space="preserve">Задаток за участие в торгах в форме </w:t>
      </w:r>
      <w:r w:rsidR="003225BC" w:rsidRPr="00FF7E50">
        <w:rPr>
          <w:sz w:val="22"/>
          <w:szCs w:val="22"/>
        </w:rPr>
        <w:t>аукциона</w:t>
      </w:r>
      <w:r w:rsidRPr="00251D83">
        <w:rPr>
          <w:sz w:val="22"/>
          <w:szCs w:val="22"/>
        </w:rPr>
        <w:t xml:space="preserve"> по лоту </w:t>
      </w:r>
      <w:r w:rsidRPr="00251D83">
        <w:rPr>
          <w:b/>
          <w:sz w:val="22"/>
          <w:szCs w:val="22"/>
        </w:rPr>
        <w:t xml:space="preserve">№ </w:t>
      </w:r>
      <w:r w:rsidR="00180E01">
        <w:rPr>
          <w:b/>
          <w:sz w:val="22"/>
          <w:szCs w:val="22"/>
        </w:rPr>
        <w:t>1</w:t>
      </w:r>
      <w:r w:rsidRPr="00251D83">
        <w:rPr>
          <w:sz w:val="22"/>
          <w:szCs w:val="22"/>
        </w:rPr>
        <w:t xml:space="preserve"> в размере </w:t>
      </w:r>
      <w:r w:rsidR="00FF7E50" w:rsidRPr="00F70C33">
        <w:rPr>
          <w:b/>
          <w:sz w:val="20"/>
          <w:szCs w:val="20"/>
        </w:rPr>
        <w:t xml:space="preserve">174 446,40 </w:t>
      </w:r>
      <w:r w:rsidRPr="00FF7E50">
        <w:rPr>
          <w:sz w:val="22"/>
          <w:szCs w:val="22"/>
        </w:rPr>
        <w:t>руб.</w:t>
      </w:r>
      <w:r w:rsidRPr="00154C8E">
        <w:rPr>
          <w:sz w:val="22"/>
          <w:szCs w:val="22"/>
        </w:rPr>
        <w:t>, внесенный на р/с организатора</w:t>
      </w:r>
      <w:r w:rsidRPr="00251D83">
        <w:rPr>
          <w:sz w:val="22"/>
          <w:szCs w:val="22"/>
        </w:rPr>
        <w:t xml:space="preserve"> торгов, засчитывается в счет оплаты Имущества.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</w:p>
    <w:p w:rsidR="00F067B2" w:rsidRPr="00251D83" w:rsidRDefault="00F067B2" w:rsidP="00F067B2">
      <w:pPr>
        <w:jc w:val="center"/>
        <w:rPr>
          <w:b/>
          <w:sz w:val="22"/>
          <w:szCs w:val="22"/>
        </w:rPr>
      </w:pPr>
      <w:r w:rsidRPr="00251D83">
        <w:rPr>
          <w:b/>
          <w:sz w:val="22"/>
          <w:szCs w:val="22"/>
        </w:rPr>
        <w:t>3.</w:t>
      </w:r>
      <w:r w:rsidRPr="00251D83">
        <w:rPr>
          <w:b/>
          <w:sz w:val="22"/>
          <w:szCs w:val="22"/>
        </w:rPr>
        <w:tab/>
        <w:t>Порядок приема-передачи имущества и переход права собственности</w:t>
      </w:r>
    </w:p>
    <w:p w:rsidR="00FF7E50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3.1.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Продавец обязан в срок </w:t>
      </w:r>
      <w:r w:rsidR="00EF7C58" w:rsidRPr="00251D83">
        <w:rPr>
          <w:sz w:val="22"/>
          <w:szCs w:val="22"/>
        </w:rPr>
        <w:t>3</w:t>
      </w:r>
      <w:r w:rsidRPr="00251D83">
        <w:rPr>
          <w:sz w:val="22"/>
          <w:szCs w:val="22"/>
        </w:rPr>
        <w:t xml:space="preserve"> дней с момента полной оплаты имущества передать его Покупателю по Акту приема-передачи. </w:t>
      </w:r>
    </w:p>
    <w:p w:rsidR="00F067B2" w:rsidRPr="00251D83" w:rsidRDefault="004937F0" w:rsidP="00F067B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</w:t>
      </w:r>
      <w:r>
        <w:rPr>
          <w:sz w:val="22"/>
          <w:szCs w:val="22"/>
        </w:rPr>
        <w:tab/>
      </w:r>
      <w:r w:rsidR="00F067B2" w:rsidRPr="00251D83">
        <w:rPr>
          <w:sz w:val="22"/>
          <w:szCs w:val="22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F067B2" w:rsidRPr="00251D83" w:rsidRDefault="00F067B2" w:rsidP="00F067B2">
      <w:pPr>
        <w:ind w:firstLine="720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3.</w:t>
      </w:r>
      <w:r w:rsidR="004937F0">
        <w:rPr>
          <w:sz w:val="22"/>
          <w:szCs w:val="22"/>
        </w:rPr>
        <w:t>3</w:t>
      </w:r>
      <w:r w:rsidRPr="00251D83">
        <w:rPr>
          <w:sz w:val="22"/>
          <w:szCs w:val="22"/>
        </w:rPr>
        <w:t>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Право собственности на </w:t>
      </w:r>
      <w:r w:rsidR="004937F0">
        <w:rPr>
          <w:sz w:val="22"/>
          <w:szCs w:val="22"/>
        </w:rPr>
        <w:t>И</w:t>
      </w:r>
      <w:r w:rsidRPr="00251D83">
        <w:rPr>
          <w:sz w:val="22"/>
          <w:szCs w:val="22"/>
        </w:rPr>
        <w:t>мущество переходит к Поку</w:t>
      </w:r>
      <w:r w:rsidR="004937F0">
        <w:rPr>
          <w:sz w:val="22"/>
          <w:szCs w:val="22"/>
        </w:rPr>
        <w:t>пателю после полной его оплаты</w:t>
      </w:r>
      <w:r w:rsidR="00542A3F" w:rsidRPr="00251D83">
        <w:rPr>
          <w:sz w:val="22"/>
          <w:szCs w:val="22"/>
        </w:rPr>
        <w:t>.</w:t>
      </w:r>
    </w:p>
    <w:p w:rsidR="00F067B2" w:rsidRPr="00251D83" w:rsidRDefault="00F067B2" w:rsidP="00F067B2">
      <w:pPr>
        <w:ind w:firstLine="720"/>
        <w:jc w:val="both"/>
        <w:rPr>
          <w:sz w:val="22"/>
          <w:szCs w:val="22"/>
        </w:rPr>
      </w:pPr>
    </w:p>
    <w:p w:rsidR="00F067B2" w:rsidRPr="00251D83" w:rsidRDefault="00F067B2" w:rsidP="00F067B2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1D83">
        <w:rPr>
          <w:rFonts w:ascii="Times New Roman" w:hAnsi="Times New Roman" w:cs="Times New Roman"/>
          <w:b/>
          <w:sz w:val="22"/>
          <w:szCs w:val="22"/>
        </w:rPr>
        <w:t>4.</w:t>
      </w:r>
      <w:r w:rsidRPr="00251D83">
        <w:rPr>
          <w:rFonts w:ascii="Times New Roman" w:hAnsi="Times New Roman" w:cs="Times New Roman"/>
          <w:b/>
          <w:sz w:val="22"/>
          <w:szCs w:val="22"/>
        </w:rPr>
        <w:tab/>
        <w:t>Ответственность сторон и порядок разрешения споров</w:t>
      </w:r>
    </w:p>
    <w:p w:rsidR="00F067B2" w:rsidRPr="00251D83" w:rsidRDefault="00F067B2" w:rsidP="00F067B2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1D83">
        <w:rPr>
          <w:rFonts w:ascii="Times New Roman" w:hAnsi="Times New Roman" w:cs="Times New Roman"/>
          <w:sz w:val="22"/>
          <w:szCs w:val="22"/>
        </w:rPr>
        <w:t>4.1.</w:t>
      </w:r>
      <w:r w:rsidR="007F674C" w:rsidRPr="00251D83">
        <w:rPr>
          <w:rFonts w:ascii="Times New Roman" w:hAnsi="Times New Roman" w:cs="Times New Roman"/>
          <w:sz w:val="22"/>
          <w:szCs w:val="22"/>
        </w:rPr>
        <w:tab/>
      </w:r>
      <w:r w:rsidRPr="00251D83">
        <w:rPr>
          <w:rFonts w:ascii="Times New Roman" w:hAnsi="Times New Roman" w:cs="Times New Roman"/>
          <w:sz w:val="22"/>
          <w:szCs w:val="22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F067B2" w:rsidRPr="00251D83" w:rsidRDefault="00F067B2" w:rsidP="00F067B2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1D83">
        <w:rPr>
          <w:rFonts w:ascii="Times New Roman" w:hAnsi="Times New Roman" w:cs="Times New Roman"/>
          <w:sz w:val="22"/>
          <w:szCs w:val="22"/>
        </w:rPr>
        <w:t>4.2.</w:t>
      </w:r>
      <w:r w:rsidR="007F674C" w:rsidRPr="00251D83">
        <w:rPr>
          <w:rFonts w:ascii="Times New Roman" w:hAnsi="Times New Roman" w:cs="Times New Roman"/>
          <w:sz w:val="22"/>
          <w:szCs w:val="22"/>
        </w:rPr>
        <w:tab/>
        <w:t>Имущество</w:t>
      </w:r>
      <w:r w:rsidRPr="00251D83">
        <w:rPr>
          <w:rFonts w:ascii="Times New Roman" w:hAnsi="Times New Roman" w:cs="Times New Roman"/>
          <w:sz w:val="22"/>
          <w:szCs w:val="22"/>
        </w:rPr>
        <w:t xml:space="preserve"> возврату не подлежит.</w:t>
      </w:r>
    </w:p>
    <w:p w:rsidR="00F067B2" w:rsidRPr="00251D83" w:rsidRDefault="00F067B2" w:rsidP="00F067B2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1D83">
        <w:rPr>
          <w:rFonts w:ascii="Times New Roman" w:hAnsi="Times New Roman" w:cs="Times New Roman"/>
          <w:sz w:val="22"/>
          <w:szCs w:val="22"/>
        </w:rPr>
        <w:t>4.3.</w:t>
      </w:r>
      <w:r w:rsidR="007F674C" w:rsidRPr="00251D83">
        <w:rPr>
          <w:rFonts w:ascii="Times New Roman" w:hAnsi="Times New Roman" w:cs="Times New Roman"/>
          <w:sz w:val="22"/>
          <w:szCs w:val="22"/>
        </w:rPr>
        <w:tab/>
      </w:r>
      <w:r w:rsidRPr="00251D83">
        <w:rPr>
          <w:rFonts w:ascii="Times New Roman" w:hAnsi="Times New Roman" w:cs="Times New Roman"/>
          <w:sz w:val="22"/>
          <w:szCs w:val="22"/>
        </w:rPr>
        <w:t>Все споры и (или) разногласия, возникающие у Сторон из настоящего договора, разрешаются</w:t>
      </w:r>
      <w:r w:rsidR="00FF7E50">
        <w:rPr>
          <w:rFonts w:ascii="Times New Roman" w:hAnsi="Times New Roman" w:cs="Times New Roman"/>
          <w:sz w:val="22"/>
          <w:szCs w:val="22"/>
        </w:rPr>
        <w:t xml:space="preserve"> в арбитражном суде Мурманской </w:t>
      </w:r>
      <w:r w:rsidRPr="00251D83">
        <w:rPr>
          <w:rFonts w:ascii="Times New Roman" w:hAnsi="Times New Roman" w:cs="Times New Roman"/>
          <w:sz w:val="22"/>
          <w:szCs w:val="22"/>
        </w:rPr>
        <w:t xml:space="preserve"> области.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</w:p>
    <w:p w:rsidR="00F067B2" w:rsidRPr="00251D83" w:rsidRDefault="00F067B2" w:rsidP="00F067B2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1D83">
        <w:rPr>
          <w:rFonts w:ascii="Times New Roman" w:hAnsi="Times New Roman" w:cs="Times New Roman"/>
          <w:b/>
          <w:sz w:val="22"/>
          <w:szCs w:val="22"/>
        </w:rPr>
        <w:t>5.</w:t>
      </w:r>
      <w:r w:rsidRPr="00251D83">
        <w:rPr>
          <w:rFonts w:ascii="Times New Roman" w:hAnsi="Times New Roman" w:cs="Times New Roman"/>
          <w:b/>
          <w:sz w:val="22"/>
          <w:szCs w:val="22"/>
        </w:rPr>
        <w:tab/>
        <w:t>Заключительные положения</w:t>
      </w:r>
    </w:p>
    <w:p w:rsidR="00F067B2" w:rsidRPr="00251D83" w:rsidRDefault="00F067B2" w:rsidP="00F067B2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1D83">
        <w:rPr>
          <w:rFonts w:ascii="Times New Roman" w:hAnsi="Times New Roman" w:cs="Times New Roman"/>
          <w:sz w:val="22"/>
          <w:szCs w:val="22"/>
        </w:rPr>
        <w:t>5.1.</w:t>
      </w:r>
      <w:r w:rsidR="007F674C" w:rsidRPr="00251D83">
        <w:rPr>
          <w:rFonts w:ascii="Times New Roman" w:hAnsi="Times New Roman" w:cs="Times New Roman"/>
          <w:sz w:val="22"/>
          <w:szCs w:val="22"/>
        </w:rPr>
        <w:tab/>
      </w:r>
      <w:r w:rsidRPr="00251D83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5.2.</w:t>
      </w:r>
      <w:r w:rsidR="007F674C" w:rsidRPr="00251D83">
        <w:rPr>
          <w:sz w:val="22"/>
          <w:szCs w:val="22"/>
        </w:rPr>
        <w:tab/>
      </w:r>
      <w:r w:rsidR="00940BB6" w:rsidRPr="00251D83">
        <w:rPr>
          <w:sz w:val="22"/>
          <w:szCs w:val="22"/>
        </w:rPr>
        <w:t>Договор может быть расторгнут Продавцом в одностороннем порядке в случае нарушения Покупателем п. 2.2. Договора.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5.3.</w:t>
      </w:r>
      <w:r w:rsidR="007F674C" w:rsidRPr="00251D83">
        <w:rPr>
          <w:sz w:val="22"/>
          <w:szCs w:val="22"/>
        </w:rPr>
        <w:tab/>
      </w:r>
      <w:r w:rsidR="00940BB6" w:rsidRPr="00251D83">
        <w:rPr>
          <w:sz w:val="22"/>
          <w:szCs w:val="22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F067B2" w:rsidRPr="00251D83" w:rsidRDefault="00F067B2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5.4.</w:t>
      </w:r>
      <w:r w:rsidR="007F674C" w:rsidRPr="00251D83">
        <w:rPr>
          <w:sz w:val="22"/>
          <w:szCs w:val="22"/>
        </w:rPr>
        <w:tab/>
      </w:r>
      <w:r w:rsidR="00940BB6" w:rsidRPr="00251D83">
        <w:rPr>
          <w:sz w:val="22"/>
          <w:szCs w:val="22"/>
        </w:rPr>
        <w:t>Договор считается расторгнутым в случае неосуществления оплаты имущества в течение двух месяцев с даты заключения настоящего договора.</w:t>
      </w:r>
    </w:p>
    <w:p w:rsidR="00940BB6" w:rsidRPr="00251D83" w:rsidRDefault="00940BB6" w:rsidP="00F067B2">
      <w:pPr>
        <w:ind w:firstLine="709"/>
        <w:jc w:val="both"/>
        <w:rPr>
          <w:sz w:val="22"/>
          <w:szCs w:val="22"/>
        </w:rPr>
      </w:pPr>
      <w:r w:rsidRPr="00251D83">
        <w:rPr>
          <w:sz w:val="22"/>
          <w:szCs w:val="22"/>
        </w:rPr>
        <w:t>5.5.</w:t>
      </w:r>
      <w:r w:rsidR="007F674C" w:rsidRPr="00251D83">
        <w:rPr>
          <w:sz w:val="22"/>
          <w:szCs w:val="22"/>
        </w:rPr>
        <w:tab/>
      </w:r>
      <w:r w:rsidRPr="00251D83">
        <w:rPr>
          <w:sz w:val="22"/>
          <w:szCs w:val="22"/>
        </w:rPr>
        <w:t xml:space="preserve">Настоящий договор составлен в двух подлинных идентичных экземплярах, имеющих равную юридическую силу, по одному </w:t>
      </w:r>
      <w:r w:rsidR="00154C8E">
        <w:rPr>
          <w:sz w:val="22"/>
          <w:szCs w:val="22"/>
        </w:rPr>
        <w:t>экземпляру для каждой из Сторон.</w:t>
      </w:r>
    </w:p>
    <w:p w:rsidR="00F067B2" w:rsidRPr="00251D83" w:rsidRDefault="00F067B2" w:rsidP="00F067B2">
      <w:pPr>
        <w:pStyle w:val="a6"/>
        <w:ind w:firstLine="709"/>
        <w:rPr>
          <w:sz w:val="22"/>
          <w:szCs w:val="22"/>
        </w:rPr>
      </w:pPr>
    </w:p>
    <w:p w:rsidR="00F067B2" w:rsidRPr="00251D83" w:rsidRDefault="00F067B2" w:rsidP="00154C8E">
      <w:pPr>
        <w:pStyle w:val="a6"/>
        <w:jc w:val="center"/>
        <w:rPr>
          <w:sz w:val="22"/>
          <w:szCs w:val="22"/>
        </w:rPr>
      </w:pPr>
      <w:r w:rsidRPr="00251D83">
        <w:rPr>
          <w:b/>
          <w:sz w:val="22"/>
          <w:szCs w:val="22"/>
        </w:rPr>
        <w:t>6.</w:t>
      </w:r>
      <w:r w:rsidRPr="00251D83">
        <w:rPr>
          <w:b/>
          <w:sz w:val="22"/>
          <w:szCs w:val="22"/>
        </w:rPr>
        <w:tab/>
        <w:t>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51D83" w:rsidRPr="00251D83">
        <w:trPr>
          <w:trHeight w:val="225"/>
        </w:trPr>
        <w:tc>
          <w:tcPr>
            <w:tcW w:w="4680" w:type="dxa"/>
          </w:tcPr>
          <w:p w:rsidR="00EF7C58" w:rsidRPr="00251D83" w:rsidRDefault="00EF7C58" w:rsidP="00F067B2">
            <w:pPr>
              <w:rPr>
                <w:b/>
                <w:sz w:val="22"/>
                <w:szCs w:val="22"/>
              </w:rPr>
            </w:pPr>
            <w:r w:rsidRPr="00251D83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680" w:type="dxa"/>
          </w:tcPr>
          <w:p w:rsidR="00EF7C58" w:rsidRPr="00251D83" w:rsidRDefault="00EF7C58" w:rsidP="00F067B2">
            <w:pPr>
              <w:rPr>
                <w:b/>
                <w:sz w:val="22"/>
                <w:szCs w:val="22"/>
              </w:rPr>
            </w:pPr>
            <w:r w:rsidRPr="00251D83">
              <w:rPr>
                <w:b/>
                <w:sz w:val="22"/>
                <w:szCs w:val="22"/>
              </w:rPr>
              <w:t>Покупатель:</w:t>
            </w:r>
          </w:p>
        </w:tc>
      </w:tr>
      <w:tr w:rsidR="00251D83" w:rsidRPr="00251D83">
        <w:trPr>
          <w:trHeight w:val="2245"/>
        </w:trPr>
        <w:tc>
          <w:tcPr>
            <w:tcW w:w="4680" w:type="dxa"/>
          </w:tcPr>
          <w:p w:rsidR="00960F7E" w:rsidRPr="00FB6A49" w:rsidRDefault="00960F7E" w:rsidP="00960F7E">
            <w:pPr>
              <w:pStyle w:val="Preforma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B6A49">
              <w:rPr>
                <w:rFonts w:ascii="Times New Roman" w:hAnsi="Times New Roman"/>
                <w:sz w:val="18"/>
                <w:szCs w:val="18"/>
              </w:rPr>
              <w:t>ИП Рустамов Сахил Замаддин оглы</w:t>
            </w:r>
            <w:r w:rsidRPr="00FB6A4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960F7E" w:rsidRDefault="00960F7E" w:rsidP="00960F7E">
            <w:pPr>
              <w:pStyle w:val="Preforma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лице финансового управляющего </w:t>
            </w:r>
          </w:p>
          <w:p w:rsidR="00960F7E" w:rsidRPr="00AF3F33" w:rsidRDefault="00960F7E" w:rsidP="00960F7E">
            <w:pPr>
              <w:pStyle w:val="Preforma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Митькевич А.Ю</w:t>
            </w:r>
            <w:r w:rsidRPr="00AF3F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   </w:t>
            </w:r>
          </w:p>
          <w:p w:rsidR="00960F7E" w:rsidRPr="00AF3F33" w:rsidRDefault="00960F7E" w:rsidP="00960F7E">
            <w:pPr>
              <w:pStyle w:val="Preformat"/>
              <w:ind w:left="459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3F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</w:t>
            </w:r>
          </w:p>
          <w:p w:rsidR="00960F7E" w:rsidRPr="00AF3F33" w:rsidRDefault="00960F7E" w:rsidP="00960F7E">
            <w:pPr>
              <w:pStyle w:val="Preforma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3F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192012, Россия, Санкт - Петербург, </w:t>
            </w:r>
          </w:p>
          <w:p w:rsidR="00960F7E" w:rsidRPr="00AF3F33" w:rsidRDefault="00960F7E" w:rsidP="00960F7E">
            <w:pPr>
              <w:pStyle w:val="Preforma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3F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Бабушкина, дом 90, кв.2   </w:t>
            </w:r>
          </w:p>
          <w:p w:rsidR="009C2EFE" w:rsidRDefault="009C2EFE" w:rsidP="009C2EFE">
            <w:pPr>
              <w:ind w:left="244" w:hanging="284"/>
              <w:jc w:val="both"/>
              <w:rPr>
                <w:sz w:val="20"/>
                <w:szCs w:val="20"/>
              </w:rPr>
            </w:pPr>
            <w:r w:rsidRPr="00F70C33">
              <w:rPr>
                <w:sz w:val="20"/>
                <w:szCs w:val="20"/>
              </w:rPr>
              <w:t xml:space="preserve">р/с 40817810655863804002 </w:t>
            </w:r>
          </w:p>
          <w:p w:rsidR="009C2EFE" w:rsidRDefault="009C2EFE" w:rsidP="009C2EFE">
            <w:pPr>
              <w:ind w:left="244" w:hanging="284"/>
              <w:jc w:val="both"/>
              <w:rPr>
                <w:sz w:val="20"/>
                <w:szCs w:val="20"/>
              </w:rPr>
            </w:pPr>
            <w:r w:rsidRPr="00F70C33">
              <w:rPr>
                <w:sz w:val="20"/>
                <w:szCs w:val="20"/>
              </w:rPr>
              <w:t xml:space="preserve">в  ПАО «Сбербанк России» г. Санкт-Петербург, </w:t>
            </w:r>
          </w:p>
          <w:p w:rsidR="009C2EFE" w:rsidRPr="00F70C33" w:rsidRDefault="009C2EFE" w:rsidP="009C2EFE">
            <w:pPr>
              <w:ind w:left="244" w:hanging="284"/>
              <w:jc w:val="both"/>
              <w:rPr>
                <w:sz w:val="20"/>
                <w:szCs w:val="20"/>
              </w:rPr>
            </w:pPr>
            <w:r w:rsidRPr="00F70C33">
              <w:rPr>
                <w:sz w:val="20"/>
                <w:szCs w:val="20"/>
              </w:rPr>
              <w:t>к/с 30101810500000000653, БИК 044030653.</w:t>
            </w:r>
          </w:p>
          <w:p w:rsidR="003225BC" w:rsidRPr="003225BC" w:rsidRDefault="003225BC" w:rsidP="003225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3225BC" w:rsidRPr="003225BC" w:rsidRDefault="003225BC" w:rsidP="003225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3225BC" w:rsidRPr="003225BC" w:rsidRDefault="003225BC" w:rsidP="003225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225BC">
              <w:rPr>
                <w:sz w:val="22"/>
                <w:szCs w:val="22"/>
              </w:rPr>
              <w:t>Финансовый управляющий</w:t>
            </w:r>
          </w:p>
          <w:p w:rsidR="003225BC" w:rsidRPr="003225BC" w:rsidRDefault="003225BC" w:rsidP="003225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A05A9" w:rsidRPr="00251D83" w:rsidRDefault="003225BC" w:rsidP="003225BC">
            <w:pPr>
              <w:rPr>
                <w:sz w:val="22"/>
                <w:szCs w:val="22"/>
              </w:rPr>
            </w:pPr>
            <w:r w:rsidRPr="003225BC">
              <w:rPr>
                <w:sz w:val="22"/>
                <w:szCs w:val="22"/>
              </w:rPr>
              <w:t xml:space="preserve">_________________ </w:t>
            </w:r>
            <w:r w:rsidR="00960F7E">
              <w:rPr>
                <w:sz w:val="22"/>
                <w:szCs w:val="22"/>
              </w:rPr>
              <w:t>А.Ю. Митькевич</w:t>
            </w:r>
          </w:p>
        </w:tc>
        <w:tc>
          <w:tcPr>
            <w:tcW w:w="4680" w:type="dxa"/>
          </w:tcPr>
          <w:p w:rsidR="00EF7C58" w:rsidRPr="00251D83" w:rsidRDefault="00EF7C58" w:rsidP="00F067B2">
            <w:pPr>
              <w:rPr>
                <w:sz w:val="22"/>
                <w:szCs w:val="22"/>
              </w:rPr>
            </w:pPr>
          </w:p>
        </w:tc>
      </w:tr>
      <w:tr w:rsidR="00EF7C58" w:rsidRPr="00251D83">
        <w:trPr>
          <w:trHeight w:val="164"/>
        </w:trPr>
        <w:tc>
          <w:tcPr>
            <w:tcW w:w="4680" w:type="dxa"/>
          </w:tcPr>
          <w:p w:rsidR="00EF7C58" w:rsidRPr="00251D83" w:rsidRDefault="00EF7C58" w:rsidP="00F067B2">
            <w:pPr>
              <w:rPr>
                <w:sz w:val="22"/>
                <w:szCs w:val="22"/>
              </w:rPr>
            </w:pPr>
            <w:r w:rsidRPr="00251D83">
              <w:rPr>
                <w:sz w:val="22"/>
                <w:szCs w:val="22"/>
              </w:rPr>
              <w:t>м.п.</w:t>
            </w:r>
          </w:p>
        </w:tc>
        <w:tc>
          <w:tcPr>
            <w:tcW w:w="4680" w:type="dxa"/>
          </w:tcPr>
          <w:p w:rsidR="00EF7C58" w:rsidRPr="00251D83" w:rsidRDefault="00EF7C58" w:rsidP="00F067B2">
            <w:pPr>
              <w:rPr>
                <w:sz w:val="22"/>
                <w:szCs w:val="22"/>
              </w:rPr>
            </w:pPr>
            <w:r w:rsidRPr="00251D83">
              <w:rPr>
                <w:sz w:val="22"/>
                <w:szCs w:val="22"/>
              </w:rPr>
              <w:t>м.п.</w:t>
            </w:r>
          </w:p>
        </w:tc>
      </w:tr>
    </w:tbl>
    <w:p w:rsidR="004F6E06" w:rsidRPr="00251D83" w:rsidRDefault="004F6E06" w:rsidP="00154C8E">
      <w:pPr>
        <w:rPr>
          <w:sz w:val="22"/>
          <w:szCs w:val="22"/>
        </w:rPr>
      </w:pPr>
    </w:p>
    <w:sectPr w:rsidR="004F6E06" w:rsidRPr="00251D83" w:rsidSect="00542A3F">
      <w:headerReference w:type="even" r:id="rId8"/>
      <w:headerReference w:type="default" r:id="rId9"/>
      <w:footerReference w:type="even" r:id="rId10"/>
      <w:pgSz w:w="11907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F5" w:rsidRDefault="00FF0AF5">
      <w:r>
        <w:separator/>
      </w:r>
    </w:p>
  </w:endnote>
  <w:endnote w:type="continuationSeparator" w:id="0">
    <w:p w:rsidR="00FF0AF5" w:rsidRDefault="00FF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F067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93" w:rsidRDefault="000624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F5" w:rsidRDefault="00FF0AF5">
      <w:r>
        <w:separator/>
      </w:r>
    </w:p>
  </w:footnote>
  <w:footnote w:type="continuationSeparator" w:id="0">
    <w:p w:rsidR="00FF0AF5" w:rsidRDefault="00FF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93" w:rsidRDefault="00062493" w:rsidP="00BF2398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93" w:rsidRDefault="00592CD0" w:rsidP="00BF2398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4B30">
      <w:rPr>
        <w:rStyle w:val="a5"/>
        <w:noProof/>
      </w:rPr>
      <w:t>1</w:t>
    </w:r>
    <w:r>
      <w:rPr>
        <w:rStyle w:val="a5"/>
      </w:rPr>
      <w:fldChar w:fldCharType="end"/>
    </w:r>
  </w:p>
  <w:p w:rsidR="00542A3F" w:rsidRPr="0089776D" w:rsidRDefault="00542A3F" w:rsidP="00542A3F">
    <w:pPr>
      <w:pStyle w:val="aa"/>
      <w:rPr>
        <w:i/>
        <w:sz w:val="16"/>
        <w:szCs w:val="16"/>
      </w:rPr>
    </w:pPr>
  </w:p>
  <w:p w:rsidR="00062493" w:rsidRDefault="00062493" w:rsidP="00BF2398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6686"/>
    <w:multiLevelType w:val="multilevel"/>
    <w:tmpl w:val="534AB0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7970A6D"/>
    <w:multiLevelType w:val="hybridMultilevel"/>
    <w:tmpl w:val="5478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D24650"/>
    <w:multiLevelType w:val="hybridMultilevel"/>
    <w:tmpl w:val="7F6CF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7B2"/>
    <w:rsid w:val="0000258A"/>
    <w:rsid w:val="00062493"/>
    <w:rsid w:val="000D3E89"/>
    <w:rsid w:val="000E6D1A"/>
    <w:rsid w:val="0013305F"/>
    <w:rsid w:val="001423E8"/>
    <w:rsid w:val="00145988"/>
    <w:rsid w:val="00154C8E"/>
    <w:rsid w:val="00180E01"/>
    <w:rsid w:val="001C63C2"/>
    <w:rsid w:val="0022300F"/>
    <w:rsid w:val="00225EFF"/>
    <w:rsid w:val="00251D83"/>
    <w:rsid w:val="0026449F"/>
    <w:rsid w:val="002F2391"/>
    <w:rsid w:val="002F765D"/>
    <w:rsid w:val="003225BC"/>
    <w:rsid w:val="00345BE6"/>
    <w:rsid w:val="00360CB8"/>
    <w:rsid w:val="00380E41"/>
    <w:rsid w:val="003C72DA"/>
    <w:rsid w:val="003D00FD"/>
    <w:rsid w:val="003E04B8"/>
    <w:rsid w:val="003E3C12"/>
    <w:rsid w:val="003E4533"/>
    <w:rsid w:val="00406A6E"/>
    <w:rsid w:val="00407502"/>
    <w:rsid w:val="00431976"/>
    <w:rsid w:val="0048665E"/>
    <w:rsid w:val="004937F0"/>
    <w:rsid w:val="004A5B74"/>
    <w:rsid w:val="004F6E06"/>
    <w:rsid w:val="00507AF5"/>
    <w:rsid w:val="00524B30"/>
    <w:rsid w:val="00542A3F"/>
    <w:rsid w:val="005620C9"/>
    <w:rsid w:val="005878F2"/>
    <w:rsid w:val="00591968"/>
    <w:rsid w:val="00592CD0"/>
    <w:rsid w:val="005D2B3E"/>
    <w:rsid w:val="005E0149"/>
    <w:rsid w:val="00613894"/>
    <w:rsid w:val="00633582"/>
    <w:rsid w:val="00692F72"/>
    <w:rsid w:val="00696E6A"/>
    <w:rsid w:val="006C77BD"/>
    <w:rsid w:val="006E4BE4"/>
    <w:rsid w:val="006E7D80"/>
    <w:rsid w:val="006F3478"/>
    <w:rsid w:val="007630C5"/>
    <w:rsid w:val="00777A55"/>
    <w:rsid w:val="007C6DB6"/>
    <w:rsid w:val="007D6AC7"/>
    <w:rsid w:val="007F5BB7"/>
    <w:rsid w:val="007F674C"/>
    <w:rsid w:val="007F7E46"/>
    <w:rsid w:val="00800A12"/>
    <w:rsid w:val="00802F09"/>
    <w:rsid w:val="008536F5"/>
    <w:rsid w:val="00856E6B"/>
    <w:rsid w:val="0089776D"/>
    <w:rsid w:val="008D4538"/>
    <w:rsid w:val="00930D0D"/>
    <w:rsid w:val="0093137F"/>
    <w:rsid w:val="00940BB6"/>
    <w:rsid w:val="00943CC2"/>
    <w:rsid w:val="00960F7E"/>
    <w:rsid w:val="00963E6C"/>
    <w:rsid w:val="0097461D"/>
    <w:rsid w:val="00990076"/>
    <w:rsid w:val="00991B0F"/>
    <w:rsid w:val="00997AC4"/>
    <w:rsid w:val="009A4088"/>
    <w:rsid w:val="009B4051"/>
    <w:rsid w:val="009C2EFE"/>
    <w:rsid w:val="009D4C54"/>
    <w:rsid w:val="009E41E3"/>
    <w:rsid w:val="00A15E40"/>
    <w:rsid w:val="00A23959"/>
    <w:rsid w:val="00A86360"/>
    <w:rsid w:val="00AA6162"/>
    <w:rsid w:val="00AA6A60"/>
    <w:rsid w:val="00B3714E"/>
    <w:rsid w:val="00B82BDC"/>
    <w:rsid w:val="00BA65BA"/>
    <w:rsid w:val="00BD1AC6"/>
    <w:rsid w:val="00BF2398"/>
    <w:rsid w:val="00BF388C"/>
    <w:rsid w:val="00CB7C99"/>
    <w:rsid w:val="00D44F25"/>
    <w:rsid w:val="00D46064"/>
    <w:rsid w:val="00D75CC1"/>
    <w:rsid w:val="00D8159A"/>
    <w:rsid w:val="00DE3364"/>
    <w:rsid w:val="00DE5068"/>
    <w:rsid w:val="00E53098"/>
    <w:rsid w:val="00E560FE"/>
    <w:rsid w:val="00EA05A9"/>
    <w:rsid w:val="00EB4862"/>
    <w:rsid w:val="00EF592D"/>
    <w:rsid w:val="00EF7C58"/>
    <w:rsid w:val="00F067B2"/>
    <w:rsid w:val="00F711E3"/>
    <w:rsid w:val="00FB2CEF"/>
    <w:rsid w:val="00FF0AF5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06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F067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90076"/>
    <w:rPr>
      <w:sz w:val="24"/>
      <w:szCs w:val="24"/>
    </w:rPr>
  </w:style>
  <w:style w:type="character" w:styleId="a5">
    <w:name w:val="page number"/>
    <w:basedOn w:val="a0"/>
    <w:uiPriority w:val="99"/>
    <w:rsid w:val="00F067B2"/>
    <w:rPr>
      <w:rFonts w:cs="Times New Roman"/>
    </w:rPr>
  </w:style>
  <w:style w:type="paragraph" w:styleId="a6">
    <w:name w:val="Body Text Indent"/>
    <w:basedOn w:val="a"/>
    <w:link w:val="a7"/>
    <w:uiPriority w:val="99"/>
    <w:rsid w:val="00F067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90076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F0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076"/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13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0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7C5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943C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42A3F"/>
    <w:rPr>
      <w:rFonts w:cs="Times New Roman"/>
      <w:sz w:val="24"/>
      <w:szCs w:val="24"/>
    </w:rPr>
  </w:style>
  <w:style w:type="table" w:styleId="ac">
    <w:name w:val="Table Grid"/>
    <w:basedOn w:val="a1"/>
    <w:uiPriority w:val="59"/>
    <w:rsid w:val="00943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8536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536F5"/>
    <w:rPr>
      <w:rFonts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7F7E46"/>
    <w:rPr>
      <w:color w:val="1873E5"/>
      <w:u w:val="single"/>
    </w:rPr>
  </w:style>
  <w:style w:type="paragraph" w:customStyle="1" w:styleId="Preformat">
    <w:name w:val="Preformat"/>
    <w:rsid w:val="00960F7E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uko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anton</dc:creator>
  <cp:lastModifiedBy>user</cp:lastModifiedBy>
  <cp:revision>17</cp:revision>
  <cp:lastPrinted>2009-11-25T08:43:00Z</cp:lastPrinted>
  <dcterms:created xsi:type="dcterms:W3CDTF">2016-06-24T07:01:00Z</dcterms:created>
  <dcterms:modified xsi:type="dcterms:W3CDTF">2017-04-14T12:10:00Z</dcterms:modified>
</cp:coreProperties>
</file>