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38" w:rsidRPr="0071224B" w:rsidRDefault="00C20E38" w:rsidP="00C20E38">
      <w:pPr>
        <w:tabs>
          <w:tab w:val="left" w:pos="6663"/>
        </w:tabs>
        <w:jc w:val="right"/>
        <w:textAlignment w:val="baseline"/>
        <w:rPr>
          <w:b/>
          <w:bCs/>
          <w:sz w:val="24"/>
          <w:szCs w:val="24"/>
        </w:rPr>
      </w:pPr>
      <w:r w:rsidRPr="0071224B">
        <w:rPr>
          <w:b/>
          <w:bCs/>
          <w:sz w:val="24"/>
          <w:szCs w:val="24"/>
        </w:rPr>
        <w:t>«УТВЕРЖДЕНО»</w:t>
      </w:r>
    </w:p>
    <w:p w:rsidR="00C20E38" w:rsidRPr="007F4D2D" w:rsidRDefault="00C20E38" w:rsidP="00C20E38">
      <w:pPr>
        <w:tabs>
          <w:tab w:val="left" w:pos="6096"/>
          <w:tab w:val="left" w:pos="6663"/>
        </w:tabs>
        <w:jc w:val="right"/>
        <w:textAlignment w:val="baseline"/>
        <w:rPr>
          <w:bCs/>
          <w:sz w:val="24"/>
          <w:szCs w:val="24"/>
        </w:rPr>
      </w:pPr>
      <w:r w:rsidRPr="007F4D2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Собранием кредиторов</w:t>
      </w:r>
    </w:p>
    <w:p w:rsidR="00C20E38" w:rsidRPr="007F4D2D" w:rsidRDefault="00C20E38" w:rsidP="00C20E38">
      <w:pPr>
        <w:tabs>
          <w:tab w:val="left" w:pos="6096"/>
          <w:tab w:val="left" w:pos="6663"/>
        </w:tabs>
        <w:jc w:val="right"/>
        <w:textAlignment w:val="baseline"/>
        <w:rPr>
          <w:bCs/>
          <w:sz w:val="24"/>
          <w:szCs w:val="24"/>
        </w:rPr>
      </w:pPr>
      <w:r w:rsidRPr="007F4D2D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bCs/>
          <w:sz w:val="24"/>
          <w:szCs w:val="24"/>
        </w:rPr>
        <w:t xml:space="preserve">  </w:t>
      </w:r>
      <w:r w:rsidRPr="007F4D2D">
        <w:rPr>
          <w:bCs/>
          <w:sz w:val="24"/>
          <w:szCs w:val="24"/>
        </w:rPr>
        <w:t>МУП «Коммунальник»</w:t>
      </w:r>
    </w:p>
    <w:p w:rsidR="00C20E38" w:rsidRPr="007F4D2D" w:rsidRDefault="00C20E38" w:rsidP="00C20E38">
      <w:pPr>
        <w:pStyle w:val="a6"/>
        <w:tabs>
          <w:tab w:val="clear" w:pos="6096"/>
          <w:tab w:val="left" w:pos="5400"/>
        </w:tabs>
        <w:spacing w:line="240" w:lineRule="auto"/>
        <w:ind w:left="6379"/>
        <w:jc w:val="right"/>
        <w:rPr>
          <w:bCs/>
          <w:sz w:val="24"/>
          <w:szCs w:val="24"/>
        </w:rPr>
      </w:pPr>
      <w:r w:rsidRPr="007F4D2D">
        <w:rPr>
          <w:bCs/>
          <w:sz w:val="24"/>
          <w:szCs w:val="24"/>
        </w:rPr>
        <w:t xml:space="preserve">                             «</w:t>
      </w:r>
      <w:r>
        <w:rPr>
          <w:bCs/>
          <w:sz w:val="24"/>
          <w:szCs w:val="24"/>
        </w:rPr>
        <w:t>14</w:t>
      </w:r>
      <w:r w:rsidRPr="007F4D2D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апреля </w:t>
      </w:r>
      <w:r w:rsidRPr="007F4D2D">
        <w:rPr>
          <w:bCs/>
          <w:sz w:val="24"/>
          <w:szCs w:val="24"/>
        </w:rPr>
        <w:t>201</w:t>
      </w:r>
      <w:r>
        <w:rPr>
          <w:bCs/>
          <w:sz w:val="24"/>
          <w:szCs w:val="24"/>
        </w:rPr>
        <w:t>7</w:t>
      </w:r>
      <w:r w:rsidRPr="007F4D2D">
        <w:rPr>
          <w:bCs/>
          <w:sz w:val="24"/>
          <w:szCs w:val="24"/>
        </w:rPr>
        <w:t xml:space="preserve"> года</w:t>
      </w:r>
    </w:p>
    <w:p w:rsidR="005A1999" w:rsidRDefault="005A1999" w:rsidP="005A1999">
      <w:pPr>
        <w:shd w:val="clear" w:color="auto" w:fill="FFFFFF"/>
        <w:tabs>
          <w:tab w:val="left" w:pos="6192"/>
        </w:tabs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</w:t>
      </w:r>
    </w:p>
    <w:p w:rsidR="005A1999" w:rsidRDefault="005A1999" w:rsidP="005A1999">
      <w:pPr>
        <w:shd w:val="clear" w:color="auto" w:fill="FFFFFF"/>
        <w:spacing w:line="240" w:lineRule="atLeast"/>
        <w:ind w:left="57" w:hanging="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Предложения </w:t>
      </w:r>
    </w:p>
    <w:p w:rsidR="005A1999" w:rsidRDefault="005A1999" w:rsidP="005A1999">
      <w:pPr>
        <w:shd w:val="clear" w:color="auto" w:fill="FFFFFF"/>
        <w:spacing w:line="240" w:lineRule="atLeast"/>
        <w:ind w:left="57" w:firstLine="85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о порядке, сроках и об условиях продажи </w:t>
      </w:r>
      <w:r>
        <w:rPr>
          <w:b/>
          <w:sz w:val="24"/>
          <w:szCs w:val="24"/>
        </w:rPr>
        <w:t>имущества должника – МУП «</w:t>
      </w:r>
      <w:r w:rsidR="00C20E38">
        <w:rPr>
          <w:b/>
          <w:sz w:val="24"/>
          <w:szCs w:val="24"/>
        </w:rPr>
        <w:t>Коммунальник</w:t>
      </w:r>
      <w:r>
        <w:rPr>
          <w:b/>
          <w:sz w:val="24"/>
          <w:szCs w:val="24"/>
        </w:rPr>
        <w:t xml:space="preserve">» </w:t>
      </w:r>
    </w:p>
    <w:p w:rsidR="005A1999" w:rsidRDefault="005A1999" w:rsidP="005A1999">
      <w:pPr>
        <w:shd w:val="clear" w:color="auto" w:fill="FFFFFF"/>
        <w:ind w:left="58" w:firstLine="84"/>
        <w:rPr>
          <w:b/>
          <w:bCs/>
          <w:sz w:val="24"/>
          <w:szCs w:val="24"/>
        </w:rPr>
      </w:pPr>
    </w:p>
    <w:p w:rsidR="005A1999" w:rsidRPr="001E0222" w:rsidRDefault="005A1999" w:rsidP="005A1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AEA">
        <w:rPr>
          <w:rFonts w:ascii="Times New Roman" w:hAnsi="Times New Roman" w:cs="Times New Roman"/>
          <w:sz w:val="24"/>
          <w:szCs w:val="24"/>
        </w:rPr>
        <w:t>Настоящие Предложения о порядке, сроках и об условиях продажи имущества должника (далее – Предложения) – Муниципального унитарного предприятия «</w:t>
      </w:r>
      <w:r w:rsidR="00C20E38">
        <w:rPr>
          <w:rFonts w:ascii="Times New Roman" w:hAnsi="Times New Roman" w:cs="Times New Roman"/>
          <w:sz w:val="24"/>
          <w:szCs w:val="24"/>
        </w:rPr>
        <w:t>Коммунальник</w:t>
      </w:r>
      <w:r w:rsidRPr="00172AEA">
        <w:rPr>
          <w:rFonts w:ascii="Times New Roman" w:hAnsi="Times New Roman" w:cs="Times New Roman"/>
          <w:sz w:val="24"/>
          <w:szCs w:val="24"/>
        </w:rPr>
        <w:t xml:space="preserve">» </w:t>
      </w:r>
      <w:r w:rsidR="00C20E38" w:rsidRPr="00C20E38">
        <w:rPr>
          <w:rFonts w:ascii="Times New Roman" w:hAnsi="Times New Roman" w:cs="Times New Roman"/>
          <w:sz w:val="24"/>
          <w:szCs w:val="24"/>
        </w:rPr>
        <w:t xml:space="preserve">городского поселения рабочий поселок </w:t>
      </w:r>
      <w:proofErr w:type="spellStart"/>
      <w:r w:rsidR="00C20E38" w:rsidRPr="00C20E38">
        <w:rPr>
          <w:rFonts w:ascii="Times New Roman" w:hAnsi="Times New Roman" w:cs="Times New Roman"/>
          <w:sz w:val="24"/>
          <w:szCs w:val="24"/>
        </w:rPr>
        <w:t>Решетиха</w:t>
      </w:r>
      <w:proofErr w:type="spellEnd"/>
      <w:r w:rsidR="00C20E38" w:rsidRPr="00C20E38">
        <w:rPr>
          <w:rFonts w:ascii="Times New Roman" w:hAnsi="Times New Roman" w:cs="Times New Roman"/>
          <w:sz w:val="24"/>
          <w:szCs w:val="24"/>
        </w:rPr>
        <w:t xml:space="preserve"> (сокращенное наименование – МУП «Коммунальник»)</w:t>
      </w:r>
      <w:r w:rsidR="00C20E38" w:rsidRPr="0071224B">
        <w:rPr>
          <w:sz w:val="24"/>
          <w:szCs w:val="24"/>
        </w:rPr>
        <w:t xml:space="preserve"> </w:t>
      </w:r>
      <w:r w:rsidRPr="00172AEA">
        <w:rPr>
          <w:rFonts w:ascii="Times New Roman" w:hAnsi="Times New Roman" w:cs="Times New Roman"/>
          <w:sz w:val="24"/>
          <w:szCs w:val="24"/>
        </w:rPr>
        <w:t xml:space="preserve">разработаны на основании статей 110, </w:t>
      </w:r>
      <w:r w:rsidR="00C20E38">
        <w:rPr>
          <w:rFonts w:ascii="Times New Roman" w:hAnsi="Times New Roman" w:cs="Times New Roman"/>
          <w:sz w:val="24"/>
          <w:szCs w:val="24"/>
        </w:rPr>
        <w:t xml:space="preserve">111, </w:t>
      </w:r>
      <w:r w:rsidRPr="00172AEA">
        <w:rPr>
          <w:rFonts w:ascii="Times New Roman" w:hAnsi="Times New Roman" w:cs="Times New Roman"/>
          <w:sz w:val="24"/>
          <w:szCs w:val="24"/>
        </w:rPr>
        <w:t>112 и 139 Федерального закона от 26.10.2002 года № 127-ФЗ «О несостоятельности (банкротстве)»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0222">
        <w:rPr>
          <w:rFonts w:ascii="Times New Roman" w:hAnsi="Times New Roman" w:cs="Times New Roman"/>
          <w:sz w:val="24"/>
          <w:szCs w:val="24"/>
        </w:rPr>
        <w:t>Приказа Министерства экономического развития РФ от 23 июля 2015 года № 495 «Об утверждении Порядка проведения торгов</w:t>
      </w:r>
      <w:proofErr w:type="gramEnd"/>
      <w:r w:rsidRPr="001E02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0222">
        <w:rPr>
          <w:rFonts w:ascii="Times New Roman" w:hAnsi="Times New Roman" w:cs="Times New Roman"/>
          <w:sz w:val="24"/>
          <w:szCs w:val="24"/>
        </w:rPr>
        <w:t>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</w:t>
      </w:r>
      <w:proofErr w:type="gramEnd"/>
      <w:r w:rsidRPr="001E0222">
        <w:rPr>
          <w:rFonts w:ascii="Times New Roman" w:hAnsi="Times New Roman" w:cs="Times New Roman"/>
          <w:sz w:val="24"/>
          <w:szCs w:val="24"/>
        </w:rPr>
        <w:t xml:space="preserve"> Минэкономразвития России от 5 апреля 2013 года № 178 и признании </w:t>
      </w:r>
      <w:proofErr w:type="gramStart"/>
      <w:r w:rsidRPr="001E0222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1E0222">
        <w:rPr>
          <w:rFonts w:ascii="Times New Roman" w:hAnsi="Times New Roman" w:cs="Times New Roman"/>
          <w:sz w:val="24"/>
          <w:szCs w:val="24"/>
        </w:rPr>
        <w:t xml:space="preserve"> силу некоторых приказов Минэкономразвития России». </w:t>
      </w:r>
    </w:p>
    <w:p w:rsidR="005A1999" w:rsidRPr="00172AEA" w:rsidRDefault="005A1999" w:rsidP="005A199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Конкурсный управляющий</w:t>
      </w:r>
      <w:r w:rsidRPr="00172A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приступ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ает</w:t>
      </w:r>
      <w:r w:rsidRPr="00172A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уступке прав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172A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требования должника путем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его</w:t>
      </w:r>
      <w:r w:rsidRPr="00172A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продажи с согласия собрания кредиторов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МУП «</w:t>
      </w:r>
      <w:r w:rsidR="00C20E3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Коммунальник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».</w:t>
      </w:r>
      <w:r w:rsidRPr="00172AE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A1999" w:rsidRDefault="005A1999" w:rsidP="005A1999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5A1999" w:rsidRDefault="005A1999" w:rsidP="005A1999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1. Термины, применяемые в Предложениях</w:t>
      </w:r>
    </w:p>
    <w:p w:rsidR="005A1999" w:rsidRDefault="005A1999" w:rsidP="005A1999">
      <w:pPr>
        <w:tabs>
          <w:tab w:val="left" w:pos="1080"/>
        </w:tabs>
        <w:ind w:firstLine="540"/>
        <w:jc w:val="both"/>
        <w:rPr>
          <w:b/>
          <w:bCs/>
          <w:spacing w:val="-1"/>
          <w:sz w:val="24"/>
          <w:szCs w:val="24"/>
        </w:rPr>
      </w:pPr>
      <w:r>
        <w:rPr>
          <w:spacing w:val="-19"/>
          <w:sz w:val="24"/>
          <w:szCs w:val="24"/>
        </w:rPr>
        <w:t>1.1.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«</w:t>
      </w:r>
      <w:r>
        <w:rPr>
          <w:spacing w:val="-1"/>
          <w:sz w:val="24"/>
          <w:szCs w:val="24"/>
        </w:rPr>
        <w:t xml:space="preserve">Должник» - </w:t>
      </w:r>
      <w:r w:rsidR="00C20E38">
        <w:rPr>
          <w:sz w:val="24"/>
          <w:szCs w:val="24"/>
        </w:rPr>
        <w:t>Муниципальное унитарное предприятие «Коммунальник</w:t>
      </w:r>
      <w:r w:rsidR="00C20E38" w:rsidRPr="0071224B">
        <w:rPr>
          <w:sz w:val="24"/>
          <w:szCs w:val="24"/>
        </w:rPr>
        <w:t>»</w:t>
      </w:r>
      <w:r w:rsidR="00C20E38">
        <w:rPr>
          <w:sz w:val="24"/>
          <w:szCs w:val="24"/>
        </w:rPr>
        <w:t xml:space="preserve"> городского поселения рабочий поселок </w:t>
      </w:r>
      <w:proofErr w:type="spellStart"/>
      <w:r w:rsidR="00C20E38">
        <w:rPr>
          <w:sz w:val="24"/>
          <w:szCs w:val="24"/>
        </w:rPr>
        <w:t>Решетиха</w:t>
      </w:r>
      <w:proofErr w:type="spellEnd"/>
      <w:r w:rsidR="00C20E38">
        <w:rPr>
          <w:sz w:val="24"/>
          <w:szCs w:val="24"/>
        </w:rPr>
        <w:t xml:space="preserve"> (сокращенное наименование – МУП «Коммунальник»</w:t>
      </w:r>
      <w:r w:rsidR="00C20E38" w:rsidRPr="0071224B">
        <w:rPr>
          <w:sz w:val="24"/>
          <w:szCs w:val="24"/>
        </w:rPr>
        <w:t>)</w:t>
      </w:r>
      <w:r w:rsidR="00C20E38">
        <w:rPr>
          <w:sz w:val="24"/>
          <w:szCs w:val="24"/>
        </w:rPr>
        <w:t xml:space="preserve">; </w:t>
      </w:r>
      <w:r w:rsidR="00C20E38" w:rsidRPr="000177F6">
        <w:rPr>
          <w:sz w:val="24"/>
          <w:szCs w:val="24"/>
        </w:rPr>
        <w:t>юридический адрес:</w:t>
      </w:r>
      <w:r w:rsidR="00C20E38">
        <w:rPr>
          <w:sz w:val="24"/>
          <w:szCs w:val="24"/>
        </w:rPr>
        <w:t xml:space="preserve"> </w:t>
      </w:r>
      <w:r w:rsidR="00C20E38">
        <w:rPr>
          <w:color w:val="000000"/>
          <w:sz w:val="24"/>
          <w:szCs w:val="24"/>
        </w:rPr>
        <w:t xml:space="preserve">606093, Нижегородская область, Володарский район, </w:t>
      </w:r>
      <w:proofErr w:type="spellStart"/>
      <w:r w:rsidR="00C20E38">
        <w:rPr>
          <w:color w:val="000000"/>
          <w:sz w:val="24"/>
          <w:szCs w:val="24"/>
        </w:rPr>
        <w:t>р.п</w:t>
      </w:r>
      <w:proofErr w:type="spellEnd"/>
      <w:r w:rsidR="00C20E38">
        <w:rPr>
          <w:color w:val="000000"/>
          <w:sz w:val="24"/>
          <w:szCs w:val="24"/>
        </w:rPr>
        <w:t>.</w:t>
      </w:r>
      <w:proofErr w:type="gramEnd"/>
      <w:r w:rsidR="00C20E38">
        <w:rPr>
          <w:color w:val="000000"/>
          <w:sz w:val="24"/>
          <w:szCs w:val="24"/>
        </w:rPr>
        <w:t xml:space="preserve"> </w:t>
      </w:r>
      <w:proofErr w:type="spellStart"/>
      <w:r w:rsidR="00C20E38">
        <w:rPr>
          <w:color w:val="000000"/>
          <w:sz w:val="24"/>
          <w:szCs w:val="24"/>
        </w:rPr>
        <w:t>Решетиха</w:t>
      </w:r>
      <w:proofErr w:type="spellEnd"/>
      <w:r w:rsidR="00C20E38">
        <w:rPr>
          <w:color w:val="000000"/>
          <w:sz w:val="24"/>
          <w:szCs w:val="24"/>
        </w:rPr>
        <w:t xml:space="preserve">, ул. </w:t>
      </w:r>
      <w:proofErr w:type="gramStart"/>
      <w:r w:rsidR="00C20E38">
        <w:rPr>
          <w:color w:val="000000"/>
          <w:sz w:val="24"/>
          <w:szCs w:val="24"/>
        </w:rPr>
        <w:t>Комсомольская</w:t>
      </w:r>
      <w:proofErr w:type="gramEnd"/>
      <w:r w:rsidR="00C20E38">
        <w:rPr>
          <w:color w:val="000000"/>
          <w:sz w:val="24"/>
          <w:szCs w:val="24"/>
        </w:rPr>
        <w:t>, д. 83</w:t>
      </w:r>
      <w:r w:rsidR="00C20E38" w:rsidRPr="00192757">
        <w:rPr>
          <w:spacing w:val="-4"/>
          <w:sz w:val="24"/>
          <w:szCs w:val="24"/>
        </w:rPr>
        <w:t>;</w:t>
      </w:r>
      <w:r w:rsidR="00C20E38">
        <w:rPr>
          <w:sz w:val="24"/>
          <w:szCs w:val="24"/>
        </w:rPr>
        <w:t xml:space="preserve"> </w:t>
      </w:r>
      <w:r w:rsidR="00C20E38" w:rsidRPr="008C5D9D">
        <w:rPr>
          <w:sz w:val="24"/>
          <w:szCs w:val="24"/>
        </w:rPr>
        <w:t>ИНН 5214000039</w:t>
      </w:r>
      <w:r w:rsidR="00C20E38" w:rsidRPr="008C5D9D">
        <w:rPr>
          <w:spacing w:val="-4"/>
          <w:sz w:val="24"/>
          <w:szCs w:val="24"/>
        </w:rPr>
        <w:t xml:space="preserve">; КПП </w:t>
      </w:r>
      <w:r w:rsidR="00C20E38" w:rsidRPr="008C5D9D">
        <w:rPr>
          <w:sz w:val="24"/>
          <w:szCs w:val="24"/>
        </w:rPr>
        <w:t>521401001</w:t>
      </w:r>
      <w:r w:rsidR="00C20E38" w:rsidRPr="00516349">
        <w:rPr>
          <w:spacing w:val="-4"/>
          <w:sz w:val="24"/>
          <w:szCs w:val="24"/>
        </w:rPr>
        <w:t>;</w:t>
      </w:r>
      <w:r w:rsidR="00C20E38" w:rsidRPr="00516349">
        <w:rPr>
          <w:sz w:val="24"/>
          <w:szCs w:val="24"/>
        </w:rPr>
        <w:t xml:space="preserve"> ОГРН </w:t>
      </w:r>
      <w:r w:rsidR="00C20E38" w:rsidRPr="008C5D9D">
        <w:rPr>
          <w:color w:val="000000"/>
          <w:sz w:val="24"/>
          <w:szCs w:val="24"/>
          <w:shd w:val="clear" w:color="auto" w:fill="FFFFFF"/>
        </w:rPr>
        <w:t>1025201752927</w:t>
      </w:r>
      <w:r>
        <w:rPr>
          <w:sz w:val="24"/>
          <w:szCs w:val="24"/>
        </w:rPr>
        <w:t>.</w:t>
      </w:r>
    </w:p>
    <w:p w:rsidR="005A1999" w:rsidRDefault="005A1999" w:rsidP="005A1999">
      <w:pPr>
        <w:tabs>
          <w:tab w:val="left" w:pos="1080"/>
        </w:tabs>
        <w:ind w:firstLine="540"/>
        <w:jc w:val="both"/>
        <w:rPr>
          <w:spacing w:val="-6"/>
          <w:sz w:val="24"/>
          <w:szCs w:val="24"/>
        </w:rPr>
      </w:pPr>
      <w:r>
        <w:rPr>
          <w:spacing w:val="-16"/>
          <w:sz w:val="24"/>
          <w:szCs w:val="24"/>
        </w:rPr>
        <w:t xml:space="preserve">1.2. </w:t>
      </w:r>
      <w:r>
        <w:rPr>
          <w:spacing w:val="-6"/>
          <w:sz w:val="24"/>
          <w:szCs w:val="24"/>
        </w:rPr>
        <w:t xml:space="preserve">«Имущество»: </w:t>
      </w:r>
    </w:p>
    <w:p w:rsidR="00C20E38" w:rsidRDefault="00C20E38" w:rsidP="005A1999">
      <w:pPr>
        <w:tabs>
          <w:tab w:val="left" w:pos="1080"/>
        </w:tabs>
        <w:ind w:firstLine="540"/>
        <w:jc w:val="both"/>
        <w:rPr>
          <w:spacing w:val="-13"/>
          <w:sz w:val="24"/>
          <w:szCs w:val="24"/>
        </w:rPr>
      </w:pPr>
      <w:r>
        <w:rPr>
          <w:spacing w:val="-6"/>
          <w:sz w:val="24"/>
          <w:szCs w:val="24"/>
        </w:rPr>
        <w:t>Лот № 1:</w:t>
      </w:r>
    </w:p>
    <w:p w:rsidR="00C20E38" w:rsidRDefault="005A1999" w:rsidP="005A1999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70C5">
        <w:rPr>
          <w:sz w:val="24"/>
          <w:szCs w:val="24"/>
        </w:rPr>
        <w:t xml:space="preserve">право требования дебиторской задолженности в размере </w:t>
      </w:r>
      <w:r w:rsidR="00C20E38">
        <w:rPr>
          <w:sz w:val="24"/>
          <w:szCs w:val="24"/>
        </w:rPr>
        <w:t>12 322 360</w:t>
      </w:r>
      <w:r w:rsidRPr="00C9545A">
        <w:rPr>
          <w:sz w:val="24"/>
          <w:szCs w:val="24"/>
        </w:rPr>
        <w:t xml:space="preserve"> (</w:t>
      </w:r>
      <w:r w:rsidR="00C20E38">
        <w:rPr>
          <w:sz w:val="24"/>
          <w:szCs w:val="24"/>
        </w:rPr>
        <w:t>Две</w:t>
      </w:r>
      <w:r w:rsidRPr="00C9545A">
        <w:rPr>
          <w:sz w:val="24"/>
          <w:szCs w:val="24"/>
        </w:rPr>
        <w:t xml:space="preserve">надцать миллионов </w:t>
      </w:r>
      <w:r w:rsidR="00C20E38">
        <w:rPr>
          <w:sz w:val="24"/>
          <w:szCs w:val="24"/>
        </w:rPr>
        <w:t>триста двадцать две тысячи триста шестьдесят</w:t>
      </w:r>
      <w:r w:rsidRPr="00C9545A">
        <w:rPr>
          <w:sz w:val="24"/>
          <w:szCs w:val="24"/>
        </w:rPr>
        <w:t xml:space="preserve">) рублей </w:t>
      </w:r>
      <w:r w:rsidR="00C20E38">
        <w:rPr>
          <w:sz w:val="24"/>
          <w:szCs w:val="24"/>
        </w:rPr>
        <w:t>58</w:t>
      </w:r>
      <w:r w:rsidRPr="00C9545A">
        <w:rPr>
          <w:sz w:val="24"/>
          <w:szCs w:val="24"/>
        </w:rPr>
        <w:t xml:space="preserve"> копеек,</w:t>
      </w:r>
      <w:r w:rsidRPr="00837B31">
        <w:rPr>
          <w:color w:val="FF0000"/>
          <w:sz w:val="24"/>
          <w:szCs w:val="24"/>
        </w:rPr>
        <w:t xml:space="preserve"> </w:t>
      </w:r>
      <w:r w:rsidRPr="00965654">
        <w:rPr>
          <w:sz w:val="24"/>
          <w:szCs w:val="24"/>
        </w:rPr>
        <w:t xml:space="preserve">возникшей </w:t>
      </w:r>
      <w:r w:rsidR="00C20E38">
        <w:rPr>
          <w:sz w:val="24"/>
          <w:szCs w:val="24"/>
        </w:rPr>
        <w:t xml:space="preserve">на основании Решения Арбитражного суда Нижегородской области от 21.05.2013 года по делу № А43-3128/2013 о взыскании с Администрации Володарского муниципального района Нижегородской области 10 082 741 рублей 36 копеек неосновательного обогащения, а также </w:t>
      </w:r>
      <w:r w:rsidR="000B4AD3">
        <w:rPr>
          <w:sz w:val="24"/>
          <w:szCs w:val="24"/>
        </w:rPr>
        <w:t xml:space="preserve">процентов за пользование чужими денежными средствами в сумме 2 205 591 рубль 27 копеек и расходов по оплате государственной пошлине в сумме 34 027 рублей, 95 копеек на основании </w:t>
      </w:r>
      <w:r w:rsidR="00C20E38">
        <w:rPr>
          <w:sz w:val="24"/>
          <w:szCs w:val="24"/>
        </w:rPr>
        <w:t xml:space="preserve">Решения </w:t>
      </w:r>
      <w:r w:rsidR="000B4AD3">
        <w:rPr>
          <w:sz w:val="24"/>
          <w:szCs w:val="24"/>
        </w:rPr>
        <w:t xml:space="preserve">Арбитражного суда Нижегородской области </w:t>
      </w:r>
      <w:r w:rsidR="00C20E38">
        <w:rPr>
          <w:sz w:val="24"/>
          <w:szCs w:val="24"/>
        </w:rPr>
        <w:t>от 18.03.2016 года по делу № А43-3194/2016</w:t>
      </w:r>
      <w:r w:rsidR="000B4AD3">
        <w:rPr>
          <w:sz w:val="24"/>
          <w:szCs w:val="24"/>
        </w:rPr>
        <w:t>.</w:t>
      </w:r>
      <w:r w:rsidR="00C20E38">
        <w:rPr>
          <w:sz w:val="24"/>
          <w:szCs w:val="24"/>
        </w:rPr>
        <w:t xml:space="preserve"> </w:t>
      </w:r>
    </w:p>
    <w:p w:rsidR="000B4AD3" w:rsidRDefault="00102D48" w:rsidP="005A1999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Лот № 2:</w:t>
      </w:r>
    </w:p>
    <w:p w:rsidR="00102D48" w:rsidRDefault="00102D48" w:rsidP="005A1999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70C5">
        <w:rPr>
          <w:sz w:val="24"/>
          <w:szCs w:val="24"/>
        </w:rPr>
        <w:t>право требования дебиторской задолженности</w:t>
      </w:r>
      <w:r>
        <w:rPr>
          <w:sz w:val="24"/>
          <w:szCs w:val="24"/>
        </w:rPr>
        <w:t xml:space="preserve"> с населения городского поселения рабочий поселок </w:t>
      </w:r>
      <w:proofErr w:type="spellStart"/>
      <w:r>
        <w:rPr>
          <w:sz w:val="24"/>
          <w:szCs w:val="24"/>
        </w:rPr>
        <w:t>Решетиха</w:t>
      </w:r>
      <w:proofErr w:type="spellEnd"/>
      <w:r>
        <w:rPr>
          <w:sz w:val="24"/>
          <w:szCs w:val="24"/>
        </w:rPr>
        <w:t xml:space="preserve"> Володарского района Нижегородской области за </w:t>
      </w:r>
      <w:r w:rsidR="00AE7F03">
        <w:rPr>
          <w:sz w:val="24"/>
          <w:szCs w:val="24"/>
        </w:rPr>
        <w:t>жилищно-</w:t>
      </w:r>
      <w:r w:rsidR="00DD2F24">
        <w:rPr>
          <w:sz w:val="24"/>
          <w:szCs w:val="24"/>
        </w:rPr>
        <w:t xml:space="preserve">коммунальные </w:t>
      </w:r>
      <w:r>
        <w:rPr>
          <w:sz w:val="24"/>
          <w:szCs w:val="24"/>
        </w:rPr>
        <w:t>услуги в размере 18 883</w:t>
      </w:r>
      <w:r w:rsidR="00533AEA">
        <w:rPr>
          <w:sz w:val="24"/>
          <w:szCs w:val="24"/>
        </w:rPr>
        <w:t> </w:t>
      </w:r>
      <w:r>
        <w:rPr>
          <w:sz w:val="24"/>
          <w:szCs w:val="24"/>
        </w:rPr>
        <w:t>096</w:t>
      </w:r>
      <w:r w:rsidR="00533AEA">
        <w:rPr>
          <w:sz w:val="24"/>
          <w:szCs w:val="24"/>
        </w:rPr>
        <w:t xml:space="preserve"> (Восемнадцать миллионов восемьсот восемьдесят три тысячи девяносто шесть) рублей 86 копеек.</w:t>
      </w:r>
    </w:p>
    <w:p w:rsidR="005A1999" w:rsidRDefault="005A1999" w:rsidP="005A1999">
      <w:pPr>
        <w:shd w:val="clear" w:color="auto" w:fill="FFFFFF"/>
        <w:tabs>
          <w:tab w:val="left" w:pos="230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1.3. </w:t>
      </w:r>
      <w:r w:rsidR="00533AEA" w:rsidRPr="00CE2BEA">
        <w:rPr>
          <w:spacing w:val="-1"/>
          <w:sz w:val="24"/>
          <w:szCs w:val="24"/>
        </w:rPr>
        <w:t xml:space="preserve">«Конкурсный управляющий» - </w:t>
      </w:r>
      <w:r w:rsidR="00533AEA">
        <w:rPr>
          <w:spacing w:val="-1"/>
          <w:sz w:val="24"/>
          <w:szCs w:val="24"/>
        </w:rPr>
        <w:t>Вдовин Олег Федорович</w:t>
      </w:r>
      <w:r w:rsidR="00533AEA" w:rsidRPr="00CE2BEA">
        <w:rPr>
          <w:spacing w:val="-1"/>
          <w:sz w:val="24"/>
          <w:szCs w:val="24"/>
        </w:rPr>
        <w:t>, действующий на основании</w:t>
      </w:r>
      <w:r w:rsidR="00533AEA" w:rsidRPr="00CE2BEA">
        <w:rPr>
          <w:sz w:val="24"/>
          <w:szCs w:val="24"/>
        </w:rPr>
        <w:t xml:space="preserve"> Федерального закона от 26.10.2002 г</w:t>
      </w:r>
      <w:r w:rsidR="00533AEA">
        <w:rPr>
          <w:sz w:val="24"/>
          <w:szCs w:val="24"/>
        </w:rPr>
        <w:t>ода</w:t>
      </w:r>
      <w:r w:rsidR="00533AEA" w:rsidRPr="00CE2BEA">
        <w:rPr>
          <w:sz w:val="24"/>
          <w:szCs w:val="24"/>
        </w:rPr>
        <w:t xml:space="preserve"> № 127–ФЗ «О  несостоятельности (банкротстве)»</w:t>
      </w:r>
      <w:r w:rsidR="00533AEA">
        <w:rPr>
          <w:sz w:val="24"/>
          <w:szCs w:val="24"/>
        </w:rPr>
        <w:t>,</w:t>
      </w:r>
      <w:r w:rsidR="00533AEA" w:rsidRPr="00CE2BEA">
        <w:rPr>
          <w:sz w:val="24"/>
          <w:szCs w:val="24"/>
        </w:rPr>
        <w:t xml:space="preserve"> </w:t>
      </w:r>
      <w:r w:rsidR="00533AEA" w:rsidRPr="009D6121">
        <w:rPr>
          <w:sz w:val="24"/>
          <w:szCs w:val="24"/>
        </w:rPr>
        <w:t>Решени</w:t>
      </w:r>
      <w:r w:rsidR="00533AEA">
        <w:rPr>
          <w:sz w:val="24"/>
          <w:szCs w:val="24"/>
        </w:rPr>
        <w:t xml:space="preserve">я Арбитражного суда Нижегородской области от 09.10.2014 года </w:t>
      </w:r>
      <w:r w:rsidR="00533AEA" w:rsidRPr="00D21467">
        <w:rPr>
          <w:sz w:val="24"/>
          <w:szCs w:val="24"/>
        </w:rPr>
        <w:t>в</w:t>
      </w:r>
      <w:r w:rsidR="00533AEA" w:rsidRPr="000177F6">
        <w:rPr>
          <w:sz w:val="24"/>
          <w:szCs w:val="24"/>
        </w:rPr>
        <w:t xml:space="preserve"> рамках дела о </w:t>
      </w:r>
      <w:r w:rsidR="00533AEA">
        <w:rPr>
          <w:spacing w:val="-1"/>
          <w:sz w:val="24"/>
          <w:szCs w:val="24"/>
        </w:rPr>
        <w:t xml:space="preserve">несостоятельности (банкротстве) </w:t>
      </w:r>
      <w:r w:rsidR="00533AEA">
        <w:rPr>
          <w:sz w:val="24"/>
          <w:szCs w:val="24"/>
        </w:rPr>
        <w:t>МУП</w:t>
      </w:r>
      <w:r w:rsidR="00533AEA" w:rsidRPr="000177F6">
        <w:rPr>
          <w:sz w:val="24"/>
          <w:szCs w:val="24"/>
        </w:rPr>
        <w:t xml:space="preserve"> «</w:t>
      </w:r>
      <w:r w:rsidR="00533AEA">
        <w:rPr>
          <w:sz w:val="24"/>
          <w:szCs w:val="24"/>
        </w:rPr>
        <w:t>Коммунальник</w:t>
      </w:r>
      <w:r w:rsidR="00533AEA" w:rsidRPr="000177F6">
        <w:rPr>
          <w:sz w:val="24"/>
          <w:szCs w:val="24"/>
        </w:rPr>
        <w:t>»</w:t>
      </w:r>
      <w:r w:rsidR="00533AEA">
        <w:rPr>
          <w:spacing w:val="-1"/>
          <w:sz w:val="24"/>
          <w:szCs w:val="24"/>
        </w:rPr>
        <w:t xml:space="preserve"> </w:t>
      </w:r>
      <w:r w:rsidR="00533AEA" w:rsidRPr="00CA1190">
        <w:rPr>
          <w:sz w:val="24"/>
          <w:szCs w:val="24"/>
        </w:rPr>
        <w:t xml:space="preserve">№ </w:t>
      </w:r>
      <w:r w:rsidR="00533AEA">
        <w:rPr>
          <w:sz w:val="24"/>
          <w:szCs w:val="24"/>
        </w:rPr>
        <w:t>А43-21733/2013</w:t>
      </w:r>
      <w:r w:rsidR="00533AEA" w:rsidRPr="00CE2BEA">
        <w:rPr>
          <w:spacing w:val="-1"/>
          <w:sz w:val="24"/>
          <w:szCs w:val="24"/>
        </w:rPr>
        <w:t xml:space="preserve">, являющийся членом саморегулируемой организации арбитражных управляющих </w:t>
      </w:r>
      <w:r w:rsidR="00533AEA">
        <w:rPr>
          <w:spacing w:val="-1"/>
          <w:sz w:val="24"/>
          <w:szCs w:val="24"/>
        </w:rPr>
        <w:t>Ассоциация</w:t>
      </w:r>
      <w:r w:rsidR="00533AEA" w:rsidRPr="00CE2BEA">
        <w:rPr>
          <w:spacing w:val="-1"/>
          <w:sz w:val="24"/>
          <w:szCs w:val="24"/>
        </w:rPr>
        <w:t xml:space="preserve"> «Саморегулируемая организация арбитражных</w:t>
      </w:r>
      <w:r w:rsidR="00533AEA" w:rsidRPr="00CE2BEA">
        <w:rPr>
          <w:sz w:val="24"/>
          <w:szCs w:val="24"/>
        </w:rPr>
        <w:t xml:space="preserve"> управляющих Центрального Федерального округа»</w:t>
      </w:r>
      <w:r>
        <w:rPr>
          <w:sz w:val="24"/>
          <w:szCs w:val="24"/>
        </w:rPr>
        <w:t>.</w:t>
      </w:r>
    </w:p>
    <w:p w:rsidR="005A1999" w:rsidRDefault="005A1999" w:rsidP="005A1999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«Федеральный закон» - </w:t>
      </w:r>
      <w:r w:rsidRPr="00B475C1">
        <w:rPr>
          <w:sz w:val="24"/>
          <w:szCs w:val="24"/>
        </w:rPr>
        <w:t>Федеральн</w:t>
      </w:r>
      <w:r>
        <w:rPr>
          <w:sz w:val="24"/>
          <w:szCs w:val="24"/>
        </w:rPr>
        <w:t>ый</w:t>
      </w:r>
      <w:r w:rsidRPr="00B475C1">
        <w:rPr>
          <w:sz w:val="24"/>
          <w:szCs w:val="24"/>
        </w:rPr>
        <w:t xml:space="preserve"> закон от 26.10.2002 г</w:t>
      </w:r>
      <w:r>
        <w:rPr>
          <w:sz w:val="24"/>
          <w:szCs w:val="24"/>
        </w:rPr>
        <w:t>ода</w:t>
      </w:r>
      <w:r w:rsidRPr="00B475C1">
        <w:rPr>
          <w:sz w:val="24"/>
          <w:szCs w:val="24"/>
        </w:rPr>
        <w:t xml:space="preserve"> № 127-ФЗ </w:t>
      </w:r>
      <w:r>
        <w:rPr>
          <w:sz w:val="24"/>
          <w:szCs w:val="24"/>
        </w:rPr>
        <w:t xml:space="preserve">                                </w:t>
      </w:r>
      <w:r w:rsidRPr="00B475C1">
        <w:rPr>
          <w:sz w:val="24"/>
          <w:szCs w:val="24"/>
        </w:rPr>
        <w:t>«О несостоятельности (банкротстве)»</w:t>
      </w:r>
      <w:r>
        <w:rPr>
          <w:sz w:val="24"/>
          <w:szCs w:val="24"/>
        </w:rPr>
        <w:t>.</w:t>
      </w:r>
    </w:p>
    <w:p w:rsidR="005A1999" w:rsidRDefault="005A1999" w:rsidP="005A1999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A02AC8">
        <w:rPr>
          <w:sz w:val="24"/>
          <w:szCs w:val="24"/>
        </w:rPr>
        <w:t xml:space="preserve">«Организатор торгов» - </w:t>
      </w:r>
      <w:r w:rsidR="00A02AC8">
        <w:rPr>
          <w:spacing w:val="-1"/>
          <w:sz w:val="24"/>
          <w:szCs w:val="24"/>
        </w:rPr>
        <w:t>Вдовин Олег Федорович</w:t>
      </w:r>
      <w:r w:rsidR="00A02AC8" w:rsidRPr="00CE2BEA">
        <w:rPr>
          <w:spacing w:val="-1"/>
          <w:sz w:val="24"/>
          <w:szCs w:val="24"/>
        </w:rPr>
        <w:t>, действующий на основании</w:t>
      </w:r>
      <w:r w:rsidR="00A02AC8" w:rsidRPr="00CE2BEA">
        <w:rPr>
          <w:sz w:val="24"/>
          <w:szCs w:val="24"/>
        </w:rPr>
        <w:t xml:space="preserve"> Федерального закона от 26.10.2002 г</w:t>
      </w:r>
      <w:r w:rsidR="00A02AC8">
        <w:rPr>
          <w:sz w:val="24"/>
          <w:szCs w:val="24"/>
        </w:rPr>
        <w:t>ода</w:t>
      </w:r>
      <w:r w:rsidR="00A02AC8" w:rsidRPr="00CE2BEA">
        <w:rPr>
          <w:sz w:val="24"/>
          <w:szCs w:val="24"/>
        </w:rPr>
        <w:t xml:space="preserve"> № 127–ФЗ «О  несостоятельности (банкротстве)»</w:t>
      </w:r>
      <w:r w:rsidR="00A02AC8">
        <w:rPr>
          <w:sz w:val="24"/>
          <w:szCs w:val="24"/>
        </w:rPr>
        <w:t>,</w:t>
      </w:r>
      <w:r w:rsidR="00A02AC8" w:rsidRPr="00CE2BEA">
        <w:rPr>
          <w:sz w:val="24"/>
          <w:szCs w:val="24"/>
        </w:rPr>
        <w:t xml:space="preserve"> </w:t>
      </w:r>
      <w:r w:rsidR="00A02AC8" w:rsidRPr="009D6121">
        <w:rPr>
          <w:sz w:val="24"/>
          <w:szCs w:val="24"/>
        </w:rPr>
        <w:t>Решени</w:t>
      </w:r>
      <w:r w:rsidR="00A02AC8">
        <w:rPr>
          <w:sz w:val="24"/>
          <w:szCs w:val="24"/>
        </w:rPr>
        <w:t xml:space="preserve">я Арбитражного суда Нижегородской области от 09.10.2014 года </w:t>
      </w:r>
      <w:r w:rsidR="00A02AC8" w:rsidRPr="00D21467">
        <w:rPr>
          <w:sz w:val="24"/>
          <w:szCs w:val="24"/>
        </w:rPr>
        <w:t>в</w:t>
      </w:r>
      <w:r w:rsidR="00A02AC8" w:rsidRPr="000177F6">
        <w:rPr>
          <w:sz w:val="24"/>
          <w:szCs w:val="24"/>
        </w:rPr>
        <w:t xml:space="preserve"> рамках дела о </w:t>
      </w:r>
      <w:r w:rsidR="00A02AC8">
        <w:rPr>
          <w:spacing w:val="-1"/>
          <w:sz w:val="24"/>
          <w:szCs w:val="24"/>
        </w:rPr>
        <w:t xml:space="preserve">несостоятельности (банкротстве) </w:t>
      </w:r>
      <w:r w:rsidR="00A02AC8">
        <w:rPr>
          <w:sz w:val="24"/>
          <w:szCs w:val="24"/>
        </w:rPr>
        <w:t>МУП</w:t>
      </w:r>
      <w:r w:rsidR="00A02AC8" w:rsidRPr="000177F6">
        <w:rPr>
          <w:sz w:val="24"/>
          <w:szCs w:val="24"/>
        </w:rPr>
        <w:t xml:space="preserve"> «</w:t>
      </w:r>
      <w:r w:rsidR="00A02AC8">
        <w:rPr>
          <w:sz w:val="24"/>
          <w:szCs w:val="24"/>
        </w:rPr>
        <w:t>Коммунальник</w:t>
      </w:r>
      <w:r w:rsidR="00A02AC8" w:rsidRPr="000177F6">
        <w:rPr>
          <w:sz w:val="24"/>
          <w:szCs w:val="24"/>
        </w:rPr>
        <w:t>»</w:t>
      </w:r>
      <w:r w:rsidR="00A02AC8">
        <w:rPr>
          <w:spacing w:val="-1"/>
          <w:sz w:val="24"/>
          <w:szCs w:val="24"/>
        </w:rPr>
        <w:t xml:space="preserve"> </w:t>
      </w:r>
      <w:r w:rsidR="00A02AC8" w:rsidRPr="00CA1190">
        <w:rPr>
          <w:sz w:val="24"/>
          <w:szCs w:val="24"/>
        </w:rPr>
        <w:t xml:space="preserve">№ </w:t>
      </w:r>
      <w:r w:rsidR="00A02AC8">
        <w:rPr>
          <w:sz w:val="24"/>
          <w:szCs w:val="24"/>
        </w:rPr>
        <w:t>А43-21733/2013</w:t>
      </w:r>
      <w:r w:rsidR="00A02AC8" w:rsidRPr="00CE2BEA">
        <w:rPr>
          <w:spacing w:val="-1"/>
          <w:sz w:val="24"/>
          <w:szCs w:val="24"/>
        </w:rPr>
        <w:t xml:space="preserve">, являющийся членом саморегулируемой организации арбитражных управляющих </w:t>
      </w:r>
      <w:r w:rsidR="00A02AC8">
        <w:rPr>
          <w:spacing w:val="-1"/>
          <w:sz w:val="24"/>
          <w:szCs w:val="24"/>
        </w:rPr>
        <w:t>Ассоциация</w:t>
      </w:r>
      <w:r w:rsidR="00A02AC8" w:rsidRPr="00CE2BEA">
        <w:rPr>
          <w:spacing w:val="-1"/>
          <w:sz w:val="24"/>
          <w:szCs w:val="24"/>
        </w:rPr>
        <w:t xml:space="preserve"> «Саморегулируемая организация арбитражных</w:t>
      </w:r>
      <w:r w:rsidR="00A02AC8" w:rsidRPr="00CE2BEA">
        <w:rPr>
          <w:sz w:val="24"/>
          <w:szCs w:val="24"/>
        </w:rPr>
        <w:t xml:space="preserve"> управляющих Центрального Федерального округа»</w:t>
      </w:r>
      <w:r w:rsidRPr="00CE2BEA">
        <w:rPr>
          <w:sz w:val="24"/>
          <w:szCs w:val="24"/>
        </w:rPr>
        <w:t>.</w:t>
      </w:r>
    </w:p>
    <w:p w:rsidR="005A1999" w:rsidRDefault="005A1999" w:rsidP="005A1999">
      <w:pPr>
        <w:shd w:val="clear" w:color="auto" w:fill="FFFFFF"/>
        <w:tabs>
          <w:tab w:val="left" w:pos="1134"/>
        </w:tabs>
        <w:ind w:firstLine="567"/>
        <w:jc w:val="center"/>
        <w:rPr>
          <w:b/>
          <w:bCs/>
          <w:spacing w:val="-1"/>
          <w:sz w:val="24"/>
          <w:szCs w:val="24"/>
        </w:rPr>
      </w:pPr>
    </w:p>
    <w:p w:rsidR="005A1999" w:rsidRDefault="005A1999" w:rsidP="005A1999">
      <w:pPr>
        <w:shd w:val="clear" w:color="auto" w:fill="FFFFFF"/>
        <w:tabs>
          <w:tab w:val="left" w:pos="1134"/>
        </w:tabs>
        <w:ind w:firstLine="567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2. Общие положения</w:t>
      </w:r>
    </w:p>
    <w:p w:rsidR="005A1999" w:rsidRPr="004450B7" w:rsidRDefault="0080274E" w:rsidP="005A1999">
      <w:pPr>
        <w:pStyle w:val="a8"/>
        <w:numPr>
          <w:ilvl w:val="1"/>
          <w:numId w:val="7"/>
        </w:numPr>
        <w:shd w:val="clear" w:color="auto" w:fill="FFFFFF"/>
        <w:tabs>
          <w:tab w:val="left" w:pos="482"/>
          <w:tab w:val="left" w:pos="1134"/>
        </w:tabs>
        <w:spacing w:line="274" w:lineRule="exact"/>
        <w:ind w:left="0" w:right="7" w:firstLine="567"/>
        <w:jc w:val="both"/>
        <w:rPr>
          <w:spacing w:val="-8"/>
          <w:sz w:val="24"/>
          <w:szCs w:val="24"/>
        </w:rPr>
      </w:pPr>
      <w:proofErr w:type="gramStart"/>
      <w:r w:rsidRPr="00D21467">
        <w:rPr>
          <w:sz w:val="24"/>
          <w:szCs w:val="24"/>
        </w:rPr>
        <w:t xml:space="preserve">Решением Арбитражного суда </w:t>
      </w:r>
      <w:r>
        <w:rPr>
          <w:sz w:val="24"/>
          <w:szCs w:val="24"/>
        </w:rPr>
        <w:t>Нижегородской области от «09» октября 2014</w:t>
      </w:r>
      <w:r w:rsidRPr="00D21467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D21467">
        <w:rPr>
          <w:sz w:val="24"/>
          <w:szCs w:val="24"/>
        </w:rPr>
        <w:t xml:space="preserve"> по делу </w:t>
      </w:r>
      <w:r>
        <w:rPr>
          <w:sz w:val="24"/>
          <w:szCs w:val="24"/>
        </w:rPr>
        <w:t xml:space="preserve">               </w:t>
      </w:r>
      <w:r w:rsidRPr="00CA1190">
        <w:rPr>
          <w:sz w:val="24"/>
          <w:szCs w:val="24"/>
        </w:rPr>
        <w:t xml:space="preserve">№ </w:t>
      </w:r>
      <w:r>
        <w:rPr>
          <w:sz w:val="24"/>
          <w:szCs w:val="24"/>
        </w:rPr>
        <w:t>А43-21733/2013 МУП «Коммунальник</w:t>
      </w:r>
      <w:r w:rsidRPr="00D21467">
        <w:rPr>
          <w:sz w:val="24"/>
          <w:szCs w:val="24"/>
        </w:rPr>
        <w:t>» (</w:t>
      </w:r>
      <w:r>
        <w:rPr>
          <w:color w:val="000000"/>
          <w:sz w:val="24"/>
          <w:szCs w:val="24"/>
        </w:rPr>
        <w:t xml:space="preserve">606093, Нижегородская область, Володарский район, </w:t>
      </w:r>
      <w:proofErr w:type="spellStart"/>
      <w:r>
        <w:rPr>
          <w:color w:val="000000"/>
          <w:sz w:val="24"/>
          <w:szCs w:val="24"/>
        </w:rPr>
        <w:t>р.п</w:t>
      </w:r>
      <w:proofErr w:type="spellEnd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color w:val="000000"/>
          <w:sz w:val="24"/>
          <w:szCs w:val="24"/>
        </w:rPr>
        <w:t>Решетиха</w:t>
      </w:r>
      <w:proofErr w:type="spellEnd"/>
      <w:r>
        <w:rPr>
          <w:color w:val="000000"/>
          <w:sz w:val="24"/>
          <w:szCs w:val="24"/>
        </w:rPr>
        <w:t>, ул. Комсомольская, д. 83</w:t>
      </w:r>
      <w:r w:rsidRPr="00192757">
        <w:rPr>
          <w:spacing w:val="-4"/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8C5D9D">
        <w:rPr>
          <w:sz w:val="24"/>
          <w:szCs w:val="24"/>
        </w:rPr>
        <w:t>ИНН 5214000039</w:t>
      </w:r>
      <w:r w:rsidRPr="008C5D9D">
        <w:rPr>
          <w:spacing w:val="-4"/>
          <w:sz w:val="24"/>
          <w:szCs w:val="24"/>
        </w:rPr>
        <w:t xml:space="preserve">; КПП </w:t>
      </w:r>
      <w:r w:rsidRPr="008C5D9D">
        <w:rPr>
          <w:sz w:val="24"/>
          <w:szCs w:val="24"/>
        </w:rPr>
        <w:t>521401001</w:t>
      </w:r>
      <w:r w:rsidRPr="00516349">
        <w:rPr>
          <w:spacing w:val="-4"/>
          <w:sz w:val="24"/>
          <w:szCs w:val="24"/>
        </w:rPr>
        <w:t>;</w:t>
      </w:r>
      <w:r w:rsidRPr="00516349">
        <w:rPr>
          <w:sz w:val="24"/>
          <w:szCs w:val="24"/>
        </w:rPr>
        <w:t xml:space="preserve"> ОГРН </w:t>
      </w:r>
      <w:r w:rsidRPr="008C5D9D">
        <w:rPr>
          <w:color w:val="000000"/>
          <w:sz w:val="24"/>
          <w:szCs w:val="24"/>
          <w:shd w:val="clear" w:color="auto" w:fill="FFFFFF"/>
        </w:rPr>
        <w:t>1025201752927</w:t>
      </w:r>
      <w:r w:rsidRPr="00D21467">
        <w:rPr>
          <w:sz w:val="24"/>
          <w:szCs w:val="24"/>
        </w:rPr>
        <w:t xml:space="preserve">), признано несостоятельным (банкротом) и в отношении </w:t>
      </w:r>
      <w:r>
        <w:rPr>
          <w:sz w:val="24"/>
          <w:szCs w:val="24"/>
        </w:rPr>
        <w:t>МУП</w:t>
      </w:r>
      <w:r w:rsidRPr="00D21467">
        <w:rPr>
          <w:sz w:val="24"/>
          <w:szCs w:val="24"/>
        </w:rPr>
        <w:t xml:space="preserve"> «</w:t>
      </w:r>
      <w:r>
        <w:rPr>
          <w:sz w:val="24"/>
          <w:szCs w:val="24"/>
        </w:rPr>
        <w:t>Коммунальник</w:t>
      </w:r>
      <w:r w:rsidRPr="00D21467">
        <w:rPr>
          <w:sz w:val="24"/>
          <w:szCs w:val="24"/>
        </w:rPr>
        <w:t>» открыто конкурсное производство.</w:t>
      </w:r>
      <w:proofErr w:type="gramEnd"/>
      <w:r w:rsidRPr="00D21467">
        <w:rPr>
          <w:sz w:val="24"/>
          <w:szCs w:val="24"/>
        </w:rPr>
        <w:t xml:space="preserve"> Конкурсным управляющим утвержден </w:t>
      </w:r>
      <w:r>
        <w:rPr>
          <w:sz w:val="24"/>
          <w:szCs w:val="24"/>
        </w:rPr>
        <w:t>Вдовин Олег Федорович</w:t>
      </w:r>
      <w:r w:rsidR="005A1999" w:rsidRPr="004450B7">
        <w:rPr>
          <w:sz w:val="24"/>
          <w:szCs w:val="24"/>
        </w:rPr>
        <w:t>.</w:t>
      </w:r>
    </w:p>
    <w:p w:rsidR="005A1999" w:rsidRPr="004450B7" w:rsidRDefault="0080274E" w:rsidP="005A1999">
      <w:pPr>
        <w:pStyle w:val="a8"/>
        <w:numPr>
          <w:ilvl w:val="1"/>
          <w:numId w:val="7"/>
        </w:numPr>
        <w:shd w:val="clear" w:color="auto" w:fill="FFFFFF"/>
        <w:tabs>
          <w:tab w:val="left" w:pos="0"/>
          <w:tab w:val="left" w:pos="482"/>
          <w:tab w:val="left" w:pos="1134"/>
        </w:tabs>
        <w:spacing w:line="274" w:lineRule="exact"/>
        <w:ind w:left="0" w:right="7"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Продажа имущества </w:t>
      </w:r>
      <w:r w:rsidRPr="000177F6">
        <w:rPr>
          <w:sz w:val="24"/>
          <w:szCs w:val="24"/>
        </w:rPr>
        <w:t xml:space="preserve">осуществляется </w:t>
      </w:r>
      <w:r>
        <w:rPr>
          <w:sz w:val="24"/>
          <w:szCs w:val="24"/>
        </w:rPr>
        <w:t>конкурсным управляющим</w:t>
      </w:r>
      <w:r w:rsidRPr="000177F6">
        <w:rPr>
          <w:sz w:val="24"/>
          <w:szCs w:val="24"/>
        </w:rPr>
        <w:t xml:space="preserve"> </w:t>
      </w:r>
      <w:r w:rsidRPr="000177F6">
        <w:rPr>
          <w:spacing w:val="-1"/>
          <w:sz w:val="24"/>
          <w:szCs w:val="24"/>
        </w:rPr>
        <w:t xml:space="preserve">на основании действующего </w:t>
      </w:r>
      <w:r w:rsidRPr="000177F6">
        <w:rPr>
          <w:sz w:val="24"/>
          <w:szCs w:val="24"/>
        </w:rPr>
        <w:t>законодательства Российской Федерации и настоящ</w:t>
      </w:r>
      <w:r>
        <w:rPr>
          <w:sz w:val="24"/>
          <w:szCs w:val="24"/>
        </w:rPr>
        <w:t>их Предложений</w:t>
      </w:r>
      <w:r w:rsidR="005A1999" w:rsidRPr="004450B7">
        <w:rPr>
          <w:spacing w:val="-1"/>
          <w:sz w:val="24"/>
          <w:szCs w:val="24"/>
        </w:rPr>
        <w:t>.</w:t>
      </w:r>
    </w:p>
    <w:p w:rsidR="005A1999" w:rsidRPr="00CD16D1" w:rsidRDefault="005A1999" w:rsidP="005A1999">
      <w:pPr>
        <w:pStyle w:val="a8"/>
        <w:widowControl/>
        <w:numPr>
          <w:ilvl w:val="1"/>
          <w:numId w:val="7"/>
        </w:numPr>
        <w:shd w:val="clear" w:color="auto" w:fill="FFFFFF"/>
        <w:tabs>
          <w:tab w:val="left" w:pos="0"/>
          <w:tab w:val="left" w:pos="993"/>
        </w:tabs>
        <w:spacing w:line="274" w:lineRule="exact"/>
        <w:ind w:left="0" w:right="14" w:firstLine="567"/>
        <w:jc w:val="both"/>
        <w:rPr>
          <w:rFonts w:ascii="Arial" w:eastAsiaTheme="minorHAnsi" w:hAnsi="Arial" w:cs="Arial"/>
          <w:lang w:eastAsia="en-US"/>
        </w:rPr>
      </w:pPr>
      <w:r w:rsidRPr="00CD16D1">
        <w:rPr>
          <w:sz w:val="24"/>
          <w:szCs w:val="24"/>
        </w:rPr>
        <w:t xml:space="preserve">Продажа Имущества осуществляется путем проведения открытых торгов в электронной форме. </w:t>
      </w:r>
    </w:p>
    <w:p w:rsidR="005A1999" w:rsidRPr="00CD16D1" w:rsidRDefault="005A1999" w:rsidP="005A1999">
      <w:pPr>
        <w:pStyle w:val="a8"/>
        <w:widowControl/>
        <w:numPr>
          <w:ilvl w:val="1"/>
          <w:numId w:val="7"/>
        </w:numPr>
        <w:shd w:val="clear" w:color="auto" w:fill="FFFFFF"/>
        <w:tabs>
          <w:tab w:val="left" w:pos="0"/>
          <w:tab w:val="left" w:pos="562"/>
          <w:tab w:val="left" w:pos="1134"/>
        </w:tabs>
        <w:spacing w:line="274" w:lineRule="exact"/>
        <w:ind w:left="0" w:right="14" w:firstLine="567"/>
        <w:jc w:val="both"/>
        <w:rPr>
          <w:color w:val="FF0000"/>
          <w:sz w:val="24"/>
          <w:szCs w:val="24"/>
        </w:rPr>
      </w:pPr>
      <w:r w:rsidRPr="00CD16D1">
        <w:rPr>
          <w:sz w:val="24"/>
          <w:szCs w:val="24"/>
        </w:rPr>
        <w:t xml:space="preserve">Продажа Имущества осуществляется путем проведения аукциона (в отношении имущества </w:t>
      </w:r>
      <w:r w:rsidRPr="00CD16D1">
        <w:rPr>
          <w:spacing w:val="-1"/>
          <w:sz w:val="24"/>
          <w:szCs w:val="24"/>
        </w:rPr>
        <w:t xml:space="preserve">покупатель не должен выполнять какие-либо условия). </w:t>
      </w:r>
      <w:r w:rsidRPr="00CD16D1">
        <w:rPr>
          <w:rFonts w:eastAsiaTheme="minorHAnsi"/>
          <w:sz w:val="24"/>
          <w:szCs w:val="24"/>
          <w:lang w:eastAsia="en-US"/>
        </w:rPr>
        <w:t>В случае</w:t>
      </w:r>
      <w:proofErr w:type="gramStart"/>
      <w:r w:rsidRPr="00CD16D1">
        <w:rPr>
          <w:rFonts w:eastAsiaTheme="minorHAnsi"/>
          <w:sz w:val="24"/>
          <w:szCs w:val="24"/>
          <w:lang w:eastAsia="en-US"/>
        </w:rPr>
        <w:t>,</w:t>
      </w:r>
      <w:proofErr w:type="gramEnd"/>
      <w:r w:rsidRPr="00CD16D1">
        <w:rPr>
          <w:rFonts w:eastAsiaTheme="minorHAnsi"/>
          <w:sz w:val="24"/>
          <w:szCs w:val="24"/>
          <w:lang w:eastAsia="en-US"/>
        </w:rPr>
        <w:t xml:space="preserve"> если повторные торги по продаже Имущества признаны несостоявшимися или договор уступки права требования (цессии) не был заключен с их единственным участником, а также в случае </w:t>
      </w:r>
      <w:proofErr w:type="spellStart"/>
      <w:r w:rsidRPr="00CD16D1">
        <w:rPr>
          <w:rFonts w:eastAsiaTheme="minorHAnsi"/>
          <w:sz w:val="24"/>
          <w:szCs w:val="24"/>
          <w:lang w:eastAsia="en-US"/>
        </w:rPr>
        <w:t>незаключения</w:t>
      </w:r>
      <w:proofErr w:type="spellEnd"/>
      <w:r w:rsidRPr="00CD16D1">
        <w:rPr>
          <w:rFonts w:eastAsiaTheme="minorHAnsi"/>
          <w:sz w:val="24"/>
          <w:szCs w:val="24"/>
          <w:lang w:eastAsia="en-US"/>
        </w:rPr>
        <w:t xml:space="preserve"> договора уступки права требования (цессии) по результатам повторных торгов продаваемое на торгах Имущество подлежит продаже посредством публичного предложения.</w:t>
      </w:r>
    </w:p>
    <w:p w:rsidR="005A1999" w:rsidRPr="00CD16D1" w:rsidRDefault="005A1999" w:rsidP="005A1999">
      <w:pPr>
        <w:pStyle w:val="a8"/>
        <w:widowControl/>
        <w:numPr>
          <w:ilvl w:val="1"/>
          <w:numId w:val="7"/>
        </w:numPr>
        <w:tabs>
          <w:tab w:val="left" w:pos="0"/>
          <w:tab w:val="left" w:pos="562"/>
          <w:tab w:val="left" w:pos="1134"/>
        </w:tabs>
        <w:spacing w:line="274" w:lineRule="exact"/>
        <w:ind w:left="0" w:right="14" w:firstLine="567"/>
        <w:jc w:val="both"/>
        <w:rPr>
          <w:color w:val="FF0000"/>
          <w:sz w:val="24"/>
          <w:szCs w:val="24"/>
        </w:rPr>
      </w:pPr>
      <w:r w:rsidRPr="00CD16D1">
        <w:rPr>
          <w:spacing w:val="-1"/>
          <w:sz w:val="24"/>
          <w:szCs w:val="24"/>
        </w:rPr>
        <w:t xml:space="preserve"> </w:t>
      </w:r>
      <w:r w:rsidRPr="00CD16D1">
        <w:rPr>
          <w:sz w:val="24"/>
          <w:szCs w:val="24"/>
        </w:rPr>
        <w:t xml:space="preserve">При проведении торгов </w:t>
      </w:r>
      <w:r>
        <w:rPr>
          <w:sz w:val="24"/>
          <w:szCs w:val="24"/>
        </w:rPr>
        <w:t xml:space="preserve">в форме аукциона </w:t>
      </w:r>
      <w:r w:rsidRPr="00CD16D1">
        <w:rPr>
          <w:sz w:val="24"/>
          <w:szCs w:val="24"/>
        </w:rPr>
        <w:t xml:space="preserve">используется открытая форма представления предложений о цене Имущества (предложения о цене </w:t>
      </w:r>
      <w:proofErr w:type="gramStart"/>
      <w:r w:rsidRPr="00CD16D1">
        <w:rPr>
          <w:sz w:val="24"/>
          <w:szCs w:val="24"/>
        </w:rPr>
        <w:t>заявляются</w:t>
      </w:r>
      <w:proofErr w:type="gramEnd"/>
      <w:r w:rsidRPr="00CD16D1">
        <w:rPr>
          <w:sz w:val="24"/>
          <w:szCs w:val="24"/>
        </w:rPr>
        <w:t xml:space="preserve"> участниками торгов открыто в ходе проведения торгов).</w:t>
      </w:r>
    </w:p>
    <w:p w:rsidR="005A1999" w:rsidRDefault="005A1999" w:rsidP="005A1999">
      <w:pPr>
        <w:pStyle w:val="a8"/>
        <w:numPr>
          <w:ilvl w:val="1"/>
          <w:numId w:val="7"/>
        </w:numPr>
        <w:shd w:val="clear" w:color="auto" w:fill="FFFFFF"/>
        <w:tabs>
          <w:tab w:val="left" w:pos="0"/>
          <w:tab w:val="left" w:pos="562"/>
          <w:tab w:val="left" w:pos="1134"/>
        </w:tabs>
        <w:spacing w:line="274" w:lineRule="exact"/>
        <w:ind w:left="0" w:right="14" w:firstLine="567"/>
        <w:jc w:val="both"/>
        <w:rPr>
          <w:color w:val="FF0000"/>
          <w:sz w:val="24"/>
          <w:szCs w:val="24"/>
        </w:rPr>
      </w:pPr>
      <w:r w:rsidRPr="00CD16D1">
        <w:rPr>
          <w:bCs/>
          <w:sz w:val="24"/>
          <w:szCs w:val="24"/>
        </w:rPr>
        <w:t xml:space="preserve">Начальная цена продажи Имущества, указанная в разделе 3 настоящих Предложений, определена </w:t>
      </w:r>
      <w:r w:rsidRPr="00CD16D1">
        <w:rPr>
          <w:sz w:val="24"/>
          <w:szCs w:val="24"/>
        </w:rPr>
        <w:t xml:space="preserve">на основании независимой оценки, произведенной </w:t>
      </w:r>
      <w:r>
        <w:rPr>
          <w:sz w:val="24"/>
          <w:szCs w:val="24"/>
        </w:rPr>
        <w:t>ОО</w:t>
      </w:r>
      <w:r w:rsidRPr="00CD16D1">
        <w:rPr>
          <w:sz w:val="24"/>
          <w:szCs w:val="24"/>
        </w:rPr>
        <w:t xml:space="preserve">О «Консалтинг-Спектр» </w:t>
      </w:r>
      <w:r w:rsidRPr="006F5748">
        <w:rPr>
          <w:sz w:val="24"/>
          <w:szCs w:val="24"/>
        </w:rPr>
        <w:t xml:space="preserve">(Отчет об оценке от </w:t>
      </w:r>
      <w:r w:rsidR="0080274E">
        <w:rPr>
          <w:sz w:val="24"/>
          <w:szCs w:val="24"/>
        </w:rPr>
        <w:t>27</w:t>
      </w:r>
      <w:r w:rsidRPr="006F5748">
        <w:rPr>
          <w:sz w:val="24"/>
          <w:szCs w:val="24"/>
        </w:rPr>
        <w:t>.0</w:t>
      </w:r>
      <w:r w:rsidR="0080274E">
        <w:rPr>
          <w:sz w:val="24"/>
          <w:szCs w:val="24"/>
        </w:rPr>
        <w:t>3</w:t>
      </w:r>
      <w:r w:rsidRPr="006F5748">
        <w:rPr>
          <w:sz w:val="24"/>
          <w:szCs w:val="24"/>
        </w:rPr>
        <w:t>.201</w:t>
      </w:r>
      <w:r w:rsidR="0080274E">
        <w:rPr>
          <w:sz w:val="24"/>
          <w:szCs w:val="24"/>
        </w:rPr>
        <w:t>7</w:t>
      </w:r>
      <w:r w:rsidRPr="006F5748">
        <w:rPr>
          <w:sz w:val="24"/>
          <w:szCs w:val="24"/>
        </w:rPr>
        <w:t xml:space="preserve"> г. регистрационный № </w:t>
      </w:r>
      <w:r w:rsidR="0080274E">
        <w:rPr>
          <w:sz w:val="24"/>
          <w:szCs w:val="24"/>
        </w:rPr>
        <w:t xml:space="preserve">02; </w:t>
      </w:r>
      <w:r w:rsidR="0080274E" w:rsidRPr="006F5748">
        <w:rPr>
          <w:sz w:val="24"/>
          <w:szCs w:val="24"/>
        </w:rPr>
        <w:t xml:space="preserve">Отчет об оценке от </w:t>
      </w:r>
      <w:r w:rsidR="0080274E">
        <w:rPr>
          <w:sz w:val="24"/>
          <w:szCs w:val="24"/>
        </w:rPr>
        <w:t>207</w:t>
      </w:r>
      <w:r w:rsidR="0080274E" w:rsidRPr="006F5748">
        <w:rPr>
          <w:sz w:val="24"/>
          <w:szCs w:val="24"/>
        </w:rPr>
        <w:t>.0</w:t>
      </w:r>
      <w:r w:rsidR="0080274E">
        <w:rPr>
          <w:sz w:val="24"/>
          <w:szCs w:val="24"/>
        </w:rPr>
        <w:t>4</w:t>
      </w:r>
      <w:r w:rsidR="0080274E" w:rsidRPr="006F5748">
        <w:rPr>
          <w:sz w:val="24"/>
          <w:szCs w:val="24"/>
        </w:rPr>
        <w:t>.201</w:t>
      </w:r>
      <w:r w:rsidR="0080274E">
        <w:rPr>
          <w:sz w:val="24"/>
          <w:szCs w:val="24"/>
        </w:rPr>
        <w:t>7</w:t>
      </w:r>
      <w:r w:rsidR="0080274E" w:rsidRPr="006F5748">
        <w:rPr>
          <w:sz w:val="24"/>
          <w:szCs w:val="24"/>
        </w:rPr>
        <w:t xml:space="preserve"> г. регистрационный № </w:t>
      </w:r>
      <w:r w:rsidR="0080274E">
        <w:rPr>
          <w:sz w:val="24"/>
          <w:szCs w:val="24"/>
        </w:rPr>
        <w:t>03</w:t>
      </w:r>
      <w:r w:rsidRPr="006F5748">
        <w:rPr>
          <w:sz w:val="24"/>
          <w:szCs w:val="24"/>
        </w:rPr>
        <w:t xml:space="preserve">), </w:t>
      </w:r>
      <w:r w:rsidRPr="00CD16D1">
        <w:rPr>
          <w:sz w:val="24"/>
          <w:szCs w:val="24"/>
        </w:rPr>
        <w:t>с положительным заключением Территориального управления Федерального агентства по управлению государственным имуществом в Нижегородской области</w:t>
      </w:r>
      <w:r>
        <w:rPr>
          <w:sz w:val="24"/>
          <w:szCs w:val="24"/>
        </w:rPr>
        <w:t>.</w:t>
      </w:r>
    </w:p>
    <w:p w:rsidR="005A1999" w:rsidRDefault="005A1999" w:rsidP="005A1999">
      <w:pPr>
        <w:pStyle w:val="a8"/>
        <w:shd w:val="clear" w:color="auto" w:fill="FFFFFF"/>
        <w:ind w:left="0" w:firstLine="567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2.7.</w:t>
      </w:r>
      <w:r w:rsidRPr="007F3DF2">
        <w:rPr>
          <w:spacing w:val="-1"/>
          <w:sz w:val="24"/>
          <w:szCs w:val="24"/>
        </w:rPr>
        <w:t xml:space="preserve"> Срок представления заявок на участие в торгах </w:t>
      </w:r>
      <w:r>
        <w:rPr>
          <w:spacing w:val="-1"/>
          <w:sz w:val="24"/>
          <w:szCs w:val="24"/>
        </w:rPr>
        <w:t xml:space="preserve">и поступления на специальный счет Должника задатков при проведении торгов </w:t>
      </w:r>
      <w:r w:rsidRPr="007F3DF2">
        <w:rPr>
          <w:spacing w:val="-1"/>
          <w:sz w:val="24"/>
          <w:szCs w:val="24"/>
        </w:rPr>
        <w:t xml:space="preserve">в форме аукциона составляет двадцать пять рабочих дней </w:t>
      </w:r>
      <w:proofErr w:type="gramStart"/>
      <w:r w:rsidRPr="007F3DF2">
        <w:rPr>
          <w:spacing w:val="-1"/>
          <w:sz w:val="24"/>
          <w:szCs w:val="24"/>
        </w:rPr>
        <w:t>с даты начала</w:t>
      </w:r>
      <w:proofErr w:type="gramEnd"/>
      <w:r w:rsidRPr="007F3DF2">
        <w:rPr>
          <w:spacing w:val="-1"/>
          <w:sz w:val="24"/>
          <w:szCs w:val="24"/>
        </w:rPr>
        <w:t xml:space="preserve"> приема заявок на участие в торгах.</w:t>
      </w:r>
    </w:p>
    <w:p w:rsidR="005A1999" w:rsidRPr="007F3DF2" w:rsidRDefault="005A1999" w:rsidP="005A1999">
      <w:pPr>
        <w:pStyle w:val="a8"/>
        <w:shd w:val="clear" w:color="auto" w:fill="FFFFFF"/>
        <w:ind w:left="0" w:firstLine="567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2.8.</w:t>
      </w:r>
      <w:r w:rsidRPr="007F3DF2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</w:t>
      </w:r>
      <w:r w:rsidRPr="007F3DF2">
        <w:rPr>
          <w:spacing w:val="-1"/>
          <w:sz w:val="24"/>
          <w:szCs w:val="24"/>
        </w:rPr>
        <w:t>Прием заявок на участие в торгах в форме аукциона начинается в день начала приема заявок в 09.00 (</w:t>
      </w:r>
      <w:proofErr w:type="spellStart"/>
      <w:proofErr w:type="gramStart"/>
      <w:r w:rsidRPr="007F3DF2">
        <w:rPr>
          <w:spacing w:val="-1"/>
          <w:sz w:val="24"/>
          <w:szCs w:val="24"/>
        </w:rPr>
        <w:t>мск</w:t>
      </w:r>
      <w:proofErr w:type="spellEnd"/>
      <w:proofErr w:type="gramEnd"/>
      <w:r w:rsidRPr="007F3DF2">
        <w:rPr>
          <w:spacing w:val="-1"/>
          <w:sz w:val="24"/>
          <w:szCs w:val="24"/>
        </w:rPr>
        <w:t>) и заканчивается в 16.00 (</w:t>
      </w:r>
      <w:proofErr w:type="spellStart"/>
      <w:r w:rsidRPr="007F3DF2">
        <w:rPr>
          <w:spacing w:val="-1"/>
          <w:sz w:val="24"/>
          <w:szCs w:val="24"/>
        </w:rPr>
        <w:t>мск</w:t>
      </w:r>
      <w:proofErr w:type="spellEnd"/>
      <w:r w:rsidRPr="007F3DF2">
        <w:rPr>
          <w:spacing w:val="-1"/>
          <w:sz w:val="24"/>
          <w:szCs w:val="24"/>
        </w:rPr>
        <w:t>) двадцать пятого рабочего дня с даты начала приема заявок на участие в торгах.</w:t>
      </w:r>
    </w:p>
    <w:p w:rsidR="005A1999" w:rsidRPr="00F71898" w:rsidRDefault="005A1999" w:rsidP="005A1999">
      <w:pPr>
        <w:pStyle w:val="a8"/>
        <w:numPr>
          <w:ilvl w:val="1"/>
          <w:numId w:val="9"/>
        </w:numPr>
        <w:tabs>
          <w:tab w:val="left" w:pos="0"/>
          <w:tab w:val="left" w:pos="1134"/>
        </w:tabs>
        <w:ind w:left="0" w:firstLine="567"/>
        <w:jc w:val="both"/>
        <w:rPr>
          <w:spacing w:val="-1"/>
          <w:sz w:val="24"/>
          <w:szCs w:val="24"/>
        </w:rPr>
      </w:pPr>
      <w:r w:rsidRPr="00F71898">
        <w:rPr>
          <w:sz w:val="24"/>
          <w:szCs w:val="24"/>
        </w:rPr>
        <w:t xml:space="preserve">Дата проведения торгов </w:t>
      </w:r>
      <w:r w:rsidRPr="00F71898">
        <w:rPr>
          <w:spacing w:val="-1"/>
          <w:sz w:val="24"/>
          <w:szCs w:val="24"/>
        </w:rPr>
        <w:t xml:space="preserve">в форме аукциона определяется в срок не позднее 5 календарных дней </w:t>
      </w:r>
      <w:proofErr w:type="gramStart"/>
      <w:r w:rsidRPr="00F71898">
        <w:rPr>
          <w:spacing w:val="-1"/>
          <w:sz w:val="24"/>
          <w:szCs w:val="24"/>
        </w:rPr>
        <w:t>с даты окончания</w:t>
      </w:r>
      <w:proofErr w:type="gramEnd"/>
      <w:r w:rsidRPr="00F71898">
        <w:rPr>
          <w:spacing w:val="-1"/>
          <w:sz w:val="24"/>
          <w:szCs w:val="24"/>
        </w:rPr>
        <w:t xml:space="preserve"> </w:t>
      </w:r>
      <w:r w:rsidRPr="00F71898">
        <w:rPr>
          <w:sz w:val="24"/>
          <w:szCs w:val="24"/>
        </w:rPr>
        <w:t xml:space="preserve">прием заявок </w:t>
      </w:r>
      <w:r w:rsidRPr="00F71898">
        <w:rPr>
          <w:spacing w:val="-1"/>
          <w:sz w:val="24"/>
          <w:szCs w:val="24"/>
        </w:rPr>
        <w:t xml:space="preserve">на участие в торгах. Начало проведения торгов </w:t>
      </w:r>
      <w:r>
        <w:rPr>
          <w:spacing w:val="-1"/>
          <w:sz w:val="24"/>
          <w:szCs w:val="24"/>
        </w:rPr>
        <w:t xml:space="preserve">- </w:t>
      </w:r>
      <w:r w:rsidRPr="00F71898">
        <w:rPr>
          <w:spacing w:val="-1"/>
          <w:sz w:val="24"/>
          <w:szCs w:val="24"/>
        </w:rPr>
        <w:t>в 10.00 (</w:t>
      </w:r>
      <w:proofErr w:type="spellStart"/>
      <w:proofErr w:type="gramStart"/>
      <w:r w:rsidRPr="00F71898">
        <w:rPr>
          <w:spacing w:val="-1"/>
          <w:sz w:val="24"/>
          <w:szCs w:val="24"/>
        </w:rPr>
        <w:t>мск</w:t>
      </w:r>
      <w:proofErr w:type="spellEnd"/>
      <w:proofErr w:type="gramEnd"/>
      <w:r w:rsidRPr="00F71898">
        <w:rPr>
          <w:spacing w:val="-1"/>
          <w:sz w:val="24"/>
          <w:szCs w:val="24"/>
        </w:rPr>
        <w:t>).</w:t>
      </w:r>
    </w:p>
    <w:p w:rsidR="005A1999" w:rsidRDefault="005A1999" w:rsidP="005A1999">
      <w:pPr>
        <w:pStyle w:val="a8"/>
        <w:numPr>
          <w:ilvl w:val="1"/>
          <w:numId w:val="9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7F3DF2">
        <w:rPr>
          <w:sz w:val="24"/>
          <w:szCs w:val="24"/>
        </w:rPr>
        <w:t xml:space="preserve">При проведении торгов посредством публичного предложения время изменения цены и подведения результатов торгов для </w:t>
      </w:r>
      <w:r w:rsidR="009A5EF1">
        <w:rPr>
          <w:sz w:val="24"/>
          <w:szCs w:val="24"/>
        </w:rPr>
        <w:t xml:space="preserve">каждого </w:t>
      </w:r>
      <w:r w:rsidRPr="007F3DF2">
        <w:rPr>
          <w:sz w:val="24"/>
          <w:szCs w:val="24"/>
        </w:rPr>
        <w:t>периода</w:t>
      </w:r>
      <w:r>
        <w:rPr>
          <w:sz w:val="24"/>
          <w:szCs w:val="24"/>
        </w:rPr>
        <w:t xml:space="preserve"> –</w:t>
      </w:r>
      <w:r w:rsidRPr="007F3DF2">
        <w:rPr>
          <w:sz w:val="24"/>
          <w:szCs w:val="24"/>
        </w:rPr>
        <w:t xml:space="preserve"> 10</w:t>
      </w:r>
      <w:r>
        <w:rPr>
          <w:sz w:val="24"/>
          <w:szCs w:val="24"/>
        </w:rPr>
        <w:t>.</w:t>
      </w:r>
      <w:r w:rsidRPr="007F3DF2">
        <w:rPr>
          <w:sz w:val="24"/>
          <w:szCs w:val="24"/>
        </w:rPr>
        <w:t xml:space="preserve">00 </w:t>
      </w:r>
      <w:r>
        <w:rPr>
          <w:sz w:val="24"/>
          <w:szCs w:val="24"/>
        </w:rPr>
        <w:t>(</w:t>
      </w:r>
      <w:proofErr w:type="spellStart"/>
      <w:proofErr w:type="gramStart"/>
      <w:r>
        <w:rPr>
          <w:sz w:val="24"/>
          <w:szCs w:val="24"/>
        </w:rPr>
        <w:t>мск</w:t>
      </w:r>
      <w:proofErr w:type="spellEnd"/>
      <w:proofErr w:type="gramEnd"/>
      <w:r>
        <w:rPr>
          <w:sz w:val="24"/>
          <w:szCs w:val="24"/>
        </w:rPr>
        <w:t>)</w:t>
      </w:r>
      <w:r w:rsidRPr="007F3DF2">
        <w:rPr>
          <w:sz w:val="24"/>
          <w:szCs w:val="24"/>
        </w:rPr>
        <w:t>. Снижение цены в новом периоде происходит с первого дня действия нового периода снижения цены.</w:t>
      </w:r>
    </w:p>
    <w:p w:rsidR="005A1999" w:rsidRPr="00915E12" w:rsidRDefault="005A1999" w:rsidP="005A1999">
      <w:pPr>
        <w:numPr>
          <w:ilvl w:val="1"/>
          <w:numId w:val="9"/>
        </w:numPr>
        <w:shd w:val="clear" w:color="auto" w:fill="FFFFFF"/>
        <w:tabs>
          <w:tab w:val="left" w:pos="439"/>
          <w:tab w:val="left" w:pos="1134"/>
        </w:tabs>
        <w:spacing w:line="274" w:lineRule="exact"/>
        <w:ind w:left="0" w:firstLine="568"/>
        <w:jc w:val="both"/>
        <w:rPr>
          <w:spacing w:val="-8"/>
          <w:sz w:val="24"/>
          <w:szCs w:val="24"/>
        </w:rPr>
      </w:pPr>
      <w:r w:rsidRPr="00915E12">
        <w:rPr>
          <w:sz w:val="24"/>
          <w:szCs w:val="24"/>
        </w:rPr>
        <w:t>Место проведения торгов - электронная площадка, соответствующая требованиям, установленным Приказом Министерства экономического развития Российской Федерации № 495 от 23.07.2015 года –</w:t>
      </w:r>
      <w:r>
        <w:rPr>
          <w:sz w:val="24"/>
          <w:szCs w:val="24"/>
        </w:rPr>
        <w:t xml:space="preserve"> </w:t>
      </w:r>
      <w:r w:rsidR="009A5EF1">
        <w:rPr>
          <w:sz w:val="24"/>
          <w:szCs w:val="24"/>
        </w:rPr>
        <w:t>АО «Российский аукционный дом»</w:t>
      </w:r>
      <w:r w:rsidRPr="00915E12">
        <w:rPr>
          <w:sz w:val="24"/>
          <w:szCs w:val="24"/>
        </w:rPr>
        <w:t>.</w:t>
      </w:r>
    </w:p>
    <w:p w:rsidR="005A1999" w:rsidRDefault="005A1999" w:rsidP="005A1999">
      <w:pPr>
        <w:shd w:val="clear" w:color="auto" w:fill="FFFFFF"/>
        <w:spacing w:line="274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Предмет торгов</w:t>
      </w:r>
    </w:p>
    <w:p w:rsidR="005A1999" w:rsidRDefault="005A1999" w:rsidP="005A1999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3.1. В соответствии с настоящими Предложениями, предметом торгов является:</w:t>
      </w:r>
    </w:p>
    <w:p w:rsidR="00392BBA" w:rsidRDefault="00392BBA" w:rsidP="00392BBA">
      <w:pPr>
        <w:tabs>
          <w:tab w:val="left" w:pos="1080"/>
        </w:tabs>
        <w:ind w:firstLine="540"/>
        <w:jc w:val="both"/>
        <w:rPr>
          <w:spacing w:val="-13"/>
          <w:sz w:val="24"/>
          <w:szCs w:val="24"/>
        </w:rPr>
      </w:pPr>
      <w:r>
        <w:rPr>
          <w:spacing w:val="-6"/>
          <w:sz w:val="24"/>
          <w:szCs w:val="24"/>
        </w:rPr>
        <w:t>Лот № 1:</w:t>
      </w:r>
    </w:p>
    <w:p w:rsidR="00392BBA" w:rsidRDefault="00392BBA" w:rsidP="00392BB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D270C5">
        <w:rPr>
          <w:sz w:val="24"/>
          <w:szCs w:val="24"/>
        </w:rPr>
        <w:t xml:space="preserve">право требования дебиторской задолженности в размере </w:t>
      </w:r>
      <w:r>
        <w:rPr>
          <w:sz w:val="24"/>
          <w:szCs w:val="24"/>
        </w:rPr>
        <w:t>12 322 360</w:t>
      </w:r>
      <w:r w:rsidRPr="00C9545A">
        <w:rPr>
          <w:sz w:val="24"/>
          <w:szCs w:val="24"/>
        </w:rPr>
        <w:t xml:space="preserve"> (</w:t>
      </w:r>
      <w:r>
        <w:rPr>
          <w:sz w:val="24"/>
          <w:szCs w:val="24"/>
        </w:rPr>
        <w:t>Две</w:t>
      </w:r>
      <w:r w:rsidRPr="00C9545A">
        <w:rPr>
          <w:sz w:val="24"/>
          <w:szCs w:val="24"/>
        </w:rPr>
        <w:t xml:space="preserve">надцать миллионов </w:t>
      </w:r>
      <w:r>
        <w:rPr>
          <w:sz w:val="24"/>
          <w:szCs w:val="24"/>
        </w:rPr>
        <w:t>триста двадцать две тысячи триста шестьдесят</w:t>
      </w:r>
      <w:r w:rsidRPr="00C9545A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58</w:t>
      </w:r>
      <w:r w:rsidRPr="00C9545A">
        <w:rPr>
          <w:sz w:val="24"/>
          <w:szCs w:val="24"/>
        </w:rPr>
        <w:t xml:space="preserve"> копеек,</w:t>
      </w:r>
      <w:r w:rsidRPr="00837B31">
        <w:rPr>
          <w:color w:val="FF0000"/>
          <w:sz w:val="24"/>
          <w:szCs w:val="24"/>
        </w:rPr>
        <w:t xml:space="preserve"> </w:t>
      </w:r>
      <w:r w:rsidRPr="00965654">
        <w:rPr>
          <w:sz w:val="24"/>
          <w:szCs w:val="24"/>
        </w:rPr>
        <w:t xml:space="preserve">возникшей </w:t>
      </w:r>
      <w:r>
        <w:rPr>
          <w:sz w:val="24"/>
          <w:szCs w:val="24"/>
        </w:rPr>
        <w:t>на основании Решения Арбитражного суда Нижегородской области от 21.05.2013 года по делу № А43-3128/2013 о взыскании с Администрации Володарского муниципального района Нижегородской области 10 082 741 рублей 36 копеек неосновательного обогащения, а также процентов за пользование чужими денежными средствами</w:t>
      </w:r>
      <w:proofErr w:type="gramEnd"/>
      <w:r>
        <w:rPr>
          <w:sz w:val="24"/>
          <w:szCs w:val="24"/>
        </w:rPr>
        <w:t xml:space="preserve"> в сумме 2 205 591 рубль 27 копеек и расходов по оплате государственной пошлине в сумме 34 027 рублей, 95 копеек на основании Решения Арбитражного суда Нижегородской области от 18.03.2016 года по делу № А43-3194/2016. </w:t>
      </w:r>
    </w:p>
    <w:p w:rsidR="005A1999" w:rsidRDefault="005A1999" w:rsidP="005A1999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Начальная цена продажи Имущества установлена </w:t>
      </w:r>
      <w:r w:rsidRPr="00C9545A">
        <w:rPr>
          <w:sz w:val="24"/>
          <w:szCs w:val="24"/>
        </w:rPr>
        <w:t xml:space="preserve">в размере </w:t>
      </w:r>
      <w:r w:rsidR="00392BBA">
        <w:rPr>
          <w:b/>
          <w:sz w:val="24"/>
          <w:szCs w:val="24"/>
        </w:rPr>
        <w:t>1</w:t>
      </w:r>
      <w:r w:rsidR="00514903">
        <w:rPr>
          <w:b/>
          <w:sz w:val="24"/>
          <w:szCs w:val="24"/>
        </w:rPr>
        <w:t> 433 388</w:t>
      </w:r>
      <w:r>
        <w:rPr>
          <w:b/>
          <w:sz w:val="24"/>
          <w:szCs w:val="24"/>
        </w:rPr>
        <w:t xml:space="preserve"> (</w:t>
      </w:r>
      <w:r w:rsidR="00392BBA">
        <w:rPr>
          <w:b/>
          <w:sz w:val="24"/>
          <w:szCs w:val="24"/>
        </w:rPr>
        <w:t xml:space="preserve">Один миллион </w:t>
      </w:r>
      <w:r w:rsidR="00514903">
        <w:rPr>
          <w:b/>
          <w:sz w:val="24"/>
          <w:szCs w:val="24"/>
        </w:rPr>
        <w:t>четыреста тридцать три тысячи триста восемьдесят восемь</w:t>
      </w:r>
      <w:r>
        <w:rPr>
          <w:b/>
          <w:sz w:val="24"/>
          <w:szCs w:val="24"/>
        </w:rPr>
        <w:t xml:space="preserve">) </w:t>
      </w:r>
      <w:r w:rsidRPr="00633F03">
        <w:rPr>
          <w:b/>
          <w:sz w:val="24"/>
          <w:szCs w:val="24"/>
        </w:rPr>
        <w:t>рублей</w:t>
      </w:r>
      <w:r w:rsidRPr="00C9545A">
        <w:rPr>
          <w:sz w:val="24"/>
          <w:szCs w:val="24"/>
        </w:rPr>
        <w:t xml:space="preserve"> </w:t>
      </w:r>
      <w:bookmarkStart w:id="0" w:name="_GoBack"/>
      <w:bookmarkEnd w:id="0"/>
      <w:r w:rsidRPr="00140940">
        <w:rPr>
          <w:sz w:val="24"/>
          <w:szCs w:val="24"/>
        </w:rPr>
        <w:t>(НДС не облагается).</w:t>
      </w:r>
    </w:p>
    <w:p w:rsidR="00392BBA" w:rsidRDefault="00392BBA" w:rsidP="00392BB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Лот № 2:</w:t>
      </w:r>
    </w:p>
    <w:p w:rsidR="00392BBA" w:rsidRDefault="00392BBA" w:rsidP="00392BB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70C5">
        <w:rPr>
          <w:sz w:val="24"/>
          <w:szCs w:val="24"/>
        </w:rPr>
        <w:t>право требования дебиторской задолженности</w:t>
      </w:r>
      <w:r>
        <w:rPr>
          <w:sz w:val="24"/>
          <w:szCs w:val="24"/>
        </w:rPr>
        <w:t xml:space="preserve"> с населения городского поселения рабочий поселок </w:t>
      </w:r>
      <w:proofErr w:type="spellStart"/>
      <w:r>
        <w:rPr>
          <w:sz w:val="24"/>
          <w:szCs w:val="24"/>
        </w:rPr>
        <w:t>Решетиха</w:t>
      </w:r>
      <w:proofErr w:type="spellEnd"/>
      <w:r>
        <w:rPr>
          <w:sz w:val="24"/>
          <w:szCs w:val="24"/>
        </w:rPr>
        <w:t xml:space="preserve"> Володарского района Нижегородской области за </w:t>
      </w:r>
      <w:r w:rsidR="00AE7F03">
        <w:rPr>
          <w:sz w:val="24"/>
          <w:szCs w:val="24"/>
        </w:rPr>
        <w:t xml:space="preserve">жилищно-коммунальные </w:t>
      </w:r>
      <w:r>
        <w:rPr>
          <w:sz w:val="24"/>
          <w:szCs w:val="24"/>
        </w:rPr>
        <w:t xml:space="preserve">услуги в размере 18 883 096 (Восемнадцать миллионов восемьсот восемьдесят три тысячи девяносто шесть) </w:t>
      </w:r>
      <w:r>
        <w:rPr>
          <w:sz w:val="24"/>
          <w:szCs w:val="24"/>
        </w:rPr>
        <w:lastRenderedPageBreak/>
        <w:t>рублей 86 копеек.</w:t>
      </w:r>
    </w:p>
    <w:p w:rsidR="00392BBA" w:rsidRDefault="00392BBA" w:rsidP="00392BBA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Начальная цена продажи Имущества установлена </w:t>
      </w:r>
      <w:r w:rsidRPr="00C9545A">
        <w:rPr>
          <w:sz w:val="24"/>
          <w:szCs w:val="24"/>
        </w:rPr>
        <w:t xml:space="preserve">в размере </w:t>
      </w:r>
      <w:r>
        <w:rPr>
          <w:b/>
          <w:sz w:val="24"/>
          <w:szCs w:val="24"/>
        </w:rPr>
        <w:t xml:space="preserve">4 972 </w:t>
      </w:r>
      <w:r w:rsidR="00936C16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00 (Четыре миллиона девятьсот семьдесят две тысячи) </w:t>
      </w:r>
      <w:r w:rsidRPr="00633F03">
        <w:rPr>
          <w:b/>
          <w:sz w:val="24"/>
          <w:szCs w:val="24"/>
        </w:rPr>
        <w:t>рублей</w:t>
      </w:r>
      <w:r w:rsidRPr="00C9545A">
        <w:rPr>
          <w:sz w:val="24"/>
          <w:szCs w:val="24"/>
        </w:rPr>
        <w:t xml:space="preserve"> </w:t>
      </w:r>
      <w:r w:rsidRPr="00140940">
        <w:rPr>
          <w:sz w:val="24"/>
          <w:szCs w:val="24"/>
        </w:rPr>
        <w:t>(НДС не облагается).</w:t>
      </w:r>
    </w:p>
    <w:p w:rsidR="005A1999" w:rsidRDefault="005A1999" w:rsidP="005A1999">
      <w:pPr>
        <w:shd w:val="clear" w:color="auto" w:fill="FFFFFF"/>
        <w:tabs>
          <w:tab w:val="left" w:pos="166"/>
        </w:tabs>
        <w:spacing w:line="274" w:lineRule="exact"/>
        <w:ind w:right="36" w:firstLine="540"/>
        <w:jc w:val="both"/>
        <w:rPr>
          <w:sz w:val="24"/>
          <w:szCs w:val="24"/>
        </w:rPr>
      </w:pPr>
      <w:r>
        <w:rPr>
          <w:sz w:val="24"/>
          <w:szCs w:val="24"/>
        </w:rPr>
        <w:t>3.3.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Начальная цена продажи</w:t>
      </w:r>
      <w:r>
        <w:rPr>
          <w:b/>
          <w:bCs/>
          <w:sz w:val="24"/>
          <w:szCs w:val="24"/>
        </w:rPr>
        <w:t xml:space="preserve"> </w:t>
      </w:r>
      <w:r w:rsidRPr="00B53891">
        <w:rPr>
          <w:bCs/>
          <w:sz w:val="24"/>
          <w:szCs w:val="24"/>
        </w:rPr>
        <w:t xml:space="preserve">Имущества </w:t>
      </w:r>
      <w:r>
        <w:rPr>
          <w:sz w:val="24"/>
          <w:szCs w:val="24"/>
        </w:rPr>
        <w:t xml:space="preserve">установлена решением собрания кредиторов </w:t>
      </w:r>
      <w:r w:rsidRPr="00965654">
        <w:rPr>
          <w:sz w:val="24"/>
          <w:szCs w:val="24"/>
        </w:rPr>
        <w:t xml:space="preserve">МУП </w:t>
      </w:r>
      <w:r w:rsidR="000939A5">
        <w:rPr>
          <w:sz w:val="24"/>
          <w:szCs w:val="24"/>
        </w:rPr>
        <w:t>«Коммунальник»</w:t>
      </w:r>
      <w:r>
        <w:rPr>
          <w:sz w:val="24"/>
          <w:szCs w:val="24"/>
        </w:rPr>
        <w:t xml:space="preserve"> от «1</w:t>
      </w:r>
      <w:r w:rsidR="000939A5">
        <w:rPr>
          <w:sz w:val="24"/>
          <w:szCs w:val="24"/>
        </w:rPr>
        <w:t>4</w:t>
      </w:r>
      <w:r>
        <w:rPr>
          <w:sz w:val="24"/>
          <w:szCs w:val="24"/>
        </w:rPr>
        <w:t xml:space="preserve">» </w:t>
      </w:r>
      <w:r w:rsidR="000939A5">
        <w:rPr>
          <w:sz w:val="24"/>
          <w:szCs w:val="24"/>
        </w:rPr>
        <w:t>апреля</w:t>
      </w:r>
      <w:r>
        <w:rPr>
          <w:sz w:val="24"/>
          <w:szCs w:val="24"/>
        </w:rPr>
        <w:t xml:space="preserve"> 201</w:t>
      </w:r>
      <w:r w:rsidR="000939A5">
        <w:rPr>
          <w:sz w:val="24"/>
          <w:szCs w:val="24"/>
        </w:rPr>
        <w:t>7</w:t>
      </w:r>
      <w:r>
        <w:rPr>
          <w:sz w:val="24"/>
          <w:szCs w:val="24"/>
        </w:rPr>
        <w:t xml:space="preserve"> года.</w:t>
      </w:r>
    </w:p>
    <w:p w:rsidR="005A1999" w:rsidRPr="009111DB" w:rsidRDefault="005A1999" w:rsidP="005A1999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3.4. </w:t>
      </w:r>
      <w:r w:rsidRPr="009111DB">
        <w:rPr>
          <w:sz w:val="24"/>
          <w:szCs w:val="24"/>
        </w:rPr>
        <w:t xml:space="preserve">На момент перехода права требования дебиторской задолженности ее размер может быть уменьшен в связи с частичным погашением должником задолженности. На начальную цену продажи </w:t>
      </w:r>
      <w:r w:rsidR="000939A5" w:rsidRPr="009111DB">
        <w:rPr>
          <w:sz w:val="24"/>
          <w:szCs w:val="24"/>
        </w:rPr>
        <w:t xml:space="preserve">Имущества </w:t>
      </w:r>
      <w:r w:rsidR="000939A5">
        <w:rPr>
          <w:sz w:val="24"/>
          <w:szCs w:val="24"/>
        </w:rPr>
        <w:t xml:space="preserve">(цену реализации Имущества) </w:t>
      </w:r>
      <w:r w:rsidRPr="009111DB">
        <w:rPr>
          <w:sz w:val="24"/>
          <w:szCs w:val="24"/>
        </w:rPr>
        <w:t xml:space="preserve">уменьшение размера дебиторской задолженности не влияет, </w:t>
      </w:r>
      <w:r w:rsidRPr="009111DB">
        <w:rPr>
          <w:color w:val="000000"/>
          <w:sz w:val="24"/>
          <w:szCs w:val="24"/>
          <w:shd w:val="clear" w:color="auto" w:fill="FFFFFF"/>
        </w:rPr>
        <w:t>а право требования переходит к покупателю с тем объемом прав первоначального кредитора и на тех условиях, которые существуют к моменту перехода права</w:t>
      </w:r>
      <w:r w:rsidR="00B129F4">
        <w:rPr>
          <w:color w:val="000000"/>
          <w:sz w:val="24"/>
          <w:szCs w:val="24"/>
          <w:shd w:val="clear" w:color="auto" w:fill="FFFFFF"/>
        </w:rPr>
        <w:t xml:space="preserve"> (оплата имущества)</w:t>
      </w:r>
      <w:r w:rsidRPr="009111DB">
        <w:rPr>
          <w:sz w:val="24"/>
          <w:szCs w:val="24"/>
        </w:rPr>
        <w:t>.</w:t>
      </w:r>
    </w:p>
    <w:p w:rsidR="005A1999" w:rsidRPr="001D6D9E" w:rsidRDefault="005A1999" w:rsidP="005A1999">
      <w:pPr>
        <w:pStyle w:val="a8"/>
        <w:tabs>
          <w:tab w:val="left" w:pos="0"/>
        </w:tabs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color w:val="000000"/>
          <w:sz w:val="24"/>
          <w:szCs w:val="24"/>
          <w:shd w:val="clear" w:color="auto" w:fill="FFFFFF"/>
        </w:rPr>
        <w:t xml:space="preserve">3.5. </w:t>
      </w:r>
      <w:r w:rsidRPr="001D6D9E">
        <w:rPr>
          <w:sz w:val="24"/>
          <w:szCs w:val="24"/>
        </w:rPr>
        <w:t>Ознакомление с условиями продажи</w:t>
      </w:r>
      <w:r>
        <w:rPr>
          <w:sz w:val="24"/>
          <w:szCs w:val="24"/>
        </w:rPr>
        <w:t xml:space="preserve"> Имущества</w:t>
      </w:r>
      <w:r w:rsidRPr="001D6D9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 также </w:t>
      </w:r>
      <w:r w:rsidRPr="001D6D9E">
        <w:rPr>
          <w:sz w:val="24"/>
          <w:szCs w:val="24"/>
        </w:rPr>
        <w:t xml:space="preserve">прием заявок </w:t>
      </w:r>
      <w:r>
        <w:rPr>
          <w:sz w:val="24"/>
          <w:szCs w:val="24"/>
        </w:rPr>
        <w:t>на участие в торгах осуществляется</w:t>
      </w:r>
      <w:r w:rsidRPr="001D6D9E">
        <w:rPr>
          <w:sz w:val="24"/>
          <w:szCs w:val="24"/>
        </w:rPr>
        <w:t xml:space="preserve"> на сайте </w:t>
      </w:r>
      <w:r w:rsidR="000939A5">
        <w:rPr>
          <w:sz w:val="24"/>
          <w:szCs w:val="24"/>
          <w:lang w:val="en-US"/>
        </w:rPr>
        <w:t>www</w:t>
      </w:r>
      <w:r w:rsidR="000939A5" w:rsidRPr="000939A5">
        <w:rPr>
          <w:sz w:val="24"/>
          <w:szCs w:val="24"/>
        </w:rPr>
        <w:t>/</w:t>
      </w:r>
      <w:r w:rsidR="000939A5">
        <w:rPr>
          <w:sz w:val="24"/>
          <w:szCs w:val="24"/>
          <w:lang w:val="en-US"/>
        </w:rPr>
        <w:t>lot</w:t>
      </w:r>
      <w:r w:rsidR="000939A5" w:rsidRPr="000939A5">
        <w:rPr>
          <w:sz w:val="24"/>
          <w:szCs w:val="24"/>
        </w:rPr>
        <w:t>-</w:t>
      </w:r>
      <w:r w:rsidR="000939A5">
        <w:rPr>
          <w:sz w:val="24"/>
          <w:szCs w:val="24"/>
          <w:lang w:val="en-US"/>
        </w:rPr>
        <w:t>online</w:t>
      </w:r>
      <w:r w:rsidR="000939A5" w:rsidRPr="000939A5">
        <w:rPr>
          <w:sz w:val="24"/>
          <w:szCs w:val="24"/>
        </w:rPr>
        <w:t>.</w:t>
      </w:r>
      <w:proofErr w:type="spellStart"/>
      <w:r w:rsidR="000939A5">
        <w:rPr>
          <w:sz w:val="24"/>
          <w:szCs w:val="24"/>
          <w:lang w:val="en-US"/>
        </w:rPr>
        <w:t>ru</w:t>
      </w:r>
      <w:proofErr w:type="spellEnd"/>
      <w:r w:rsidRPr="00915E12">
        <w:rPr>
          <w:sz w:val="24"/>
          <w:szCs w:val="24"/>
        </w:rPr>
        <w:t xml:space="preserve">. </w:t>
      </w:r>
      <w:r w:rsidRPr="001D6D9E">
        <w:rPr>
          <w:sz w:val="24"/>
          <w:szCs w:val="24"/>
        </w:rPr>
        <w:t xml:space="preserve">Ознакомление с документами по Имуществу </w:t>
      </w:r>
      <w:r>
        <w:rPr>
          <w:sz w:val="24"/>
          <w:szCs w:val="24"/>
        </w:rPr>
        <w:t xml:space="preserve">осуществляется по </w:t>
      </w:r>
      <w:r w:rsidRPr="001D6D9E">
        <w:rPr>
          <w:sz w:val="24"/>
          <w:szCs w:val="24"/>
        </w:rPr>
        <w:t xml:space="preserve">месту нахождения </w:t>
      </w:r>
      <w:r>
        <w:rPr>
          <w:sz w:val="24"/>
          <w:szCs w:val="24"/>
        </w:rPr>
        <w:t xml:space="preserve">Организатора торгов с даты начала до даты окончания приема заявок на участие в торгах </w:t>
      </w:r>
      <w:r w:rsidRPr="001D6D9E">
        <w:rPr>
          <w:sz w:val="24"/>
          <w:szCs w:val="24"/>
        </w:rPr>
        <w:t>в рабочие дни с 11.00 до 15.00 (</w:t>
      </w:r>
      <w:proofErr w:type="spellStart"/>
      <w:proofErr w:type="gramStart"/>
      <w:r w:rsidRPr="001D6D9E">
        <w:rPr>
          <w:sz w:val="24"/>
          <w:szCs w:val="24"/>
        </w:rPr>
        <w:t>мск</w:t>
      </w:r>
      <w:proofErr w:type="spellEnd"/>
      <w:proofErr w:type="gramEnd"/>
      <w:r w:rsidRPr="001D6D9E">
        <w:rPr>
          <w:sz w:val="24"/>
          <w:szCs w:val="24"/>
        </w:rPr>
        <w:t>).</w:t>
      </w:r>
    </w:p>
    <w:p w:rsidR="005A1999" w:rsidRDefault="005A1999" w:rsidP="005A1999">
      <w:pPr>
        <w:shd w:val="clear" w:color="auto" w:fill="FFFFFF"/>
        <w:tabs>
          <w:tab w:val="left" w:pos="3118"/>
          <w:tab w:val="center" w:pos="5378"/>
        </w:tabs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4. Организатор торгов</w:t>
      </w:r>
    </w:p>
    <w:p w:rsidR="005A1999" w:rsidRPr="00482425" w:rsidRDefault="005A1999" w:rsidP="005A1999">
      <w:pPr>
        <w:pStyle w:val="a8"/>
        <w:numPr>
          <w:ilvl w:val="1"/>
          <w:numId w:val="8"/>
        </w:numPr>
        <w:shd w:val="clear" w:color="auto" w:fill="FFFFFF"/>
        <w:tabs>
          <w:tab w:val="left" w:pos="425"/>
          <w:tab w:val="left" w:pos="993"/>
        </w:tabs>
        <w:ind w:left="0" w:firstLine="567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482425">
        <w:rPr>
          <w:sz w:val="24"/>
          <w:szCs w:val="24"/>
        </w:rPr>
        <w:t>В качестве Организатора торгов по продаже Имущества выступает</w:t>
      </w:r>
      <w:r>
        <w:rPr>
          <w:sz w:val="24"/>
          <w:szCs w:val="24"/>
        </w:rPr>
        <w:t xml:space="preserve"> конкурсный управляющий Должника</w:t>
      </w:r>
      <w:r w:rsidRPr="00482425">
        <w:rPr>
          <w:spacing w:val="-1"/>
          <w:sz w:val="24"/>
          <w:szCs w:val="24"/>
        </w:rPr>
        <w:t>.</w:t>
      </w:r>
    </w:p>
    <w:p w:rsidR="005A1999" w:rsidRPr="00B74B05" w:rsidRDefault="005A1999" w:rsidP="005A1999">
      <w:pPr>
        <w:pStyle w:val="a8"/>
        <w:numPr>
          <w:ilvl w:val="1"/>
          <w:numId w:val="8"/>
        </w:numPr>
        <w:shd w:val="clear" w:color="auto" w:fill="FFFFFF"/>
        <w:tabs>
          <w:tab w:val="left" w:pos="425"/>
          <w:tab w:val="left" w:pos="993"/>
        </w:tabs>
        <w:spacing w:line="274" w:lineRule="exact"/>
        <w:ind w:left="0" w:firstLine="567"/>
        <w:rPr>
          <w:spacing w:val="-8"/>
          <w:sz w:val="24"/>
          <w:szCs w:val="24"/>
        </w:rPr>
      </w:pPr>
      <w:r w:rsidRPr="00B74B05">
        <w:rPr>
          <w:sz w:val="24"/>
          <w:szCs w:val="24"/>
        </w:rPr>
        <w:t>Организатор торгов выполняет следующие функции:</w:t>
      </w:r>
    </w:p>
    <w:p w:rsidR="005A1999" w:rsidRDefault="005A1999" w:rsidP="005A1999">
      <w:pPr>
        <w:shd w:val="clear" w:color="auto" w:fill="FFFFFF"/>
        <w:spacing w:line="274" w:lineRule="exact"/>
        <w:ind w:lef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опубликовывает и размещает за счет Должника сообщение о продаже Имущества и сообщение о результатах проведения торгов в соответствии с требованиями законодательства о несостоятельности (банкротстве);</w:t>
      </w:r>
    </w:p>
    <w:p w:rsidR="005A1999" w:rsidRDefault="005A1999" w:rsidP="005A199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заключает договор о проведении торгов с оператором электронной площадки, соответствующим требованиям, установленным Приказом Министерства экономического развития Российской Федерации № 495 от 23.07.2015 года</w:t>
      </w:r>
      <w:r w:rsidR="006A610B">
        <w:rPr>
          <w:rFonts w:ascii="Times New Roman" w:hAnsi="Times New Roman" w:cs="Times New Roman"/>
          <w:sz w:val="24"/>
          <w:szCs w:val="24"/>
        </w:rPr>
        <w:t xml:space="preserve"> – АО «Российский аукционный дом»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1999" w:rsidRDefault="005A1999" w:rsidP="005A1999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представляет оператору электронной площадки заявку на проведение торгов;</w:t>
      </w:r>
    </w:p>
    <w:p w:rsidR="005A1999" w:rsidRDefault="005A1999" w:rsidP="005A1999">
      <w:pPr>
        <w:numPr>
          <w:ilvl w:val="0"/>
          <w:numId w:val="1"/>
        </w:numPr>
        <w:shd w:val="clear" w:color="auto" w:fill="FFFFFF"/>
        <w:tabs>
          <w:tab w:val="left" w:pos="137"/>
        </w:tabs>
        <w:spacing w:line="274" w:lineRule="exact"/>
        <w:ind w:left="7" w:firstLine="567"/>
        <w:rPr>
          <w:sz w:val="24"/>
          <w:szCs w:val="24"/>
        </w:rPr>
      </w:pPr>
      <w:r>
        <w:rPr>
          <w:sz w:val="24"/>
          <w:szCs w:val="24"/>
        </w:rPr>
        <w:t>принимает заявки на участие в торгах, предложения о цене Имущества;</w:t>
      </w:r>
    </w:p>
    <w:p w:rsidR="005A1999" w:rsidRDefault="005A1999" w:rsidP="005A1999">
      <w:pPr>
        <w:numPr>
          <w:ilvl w:val="0"/>
          <w:numId w:val="1"/>
        </w:numPr>
        <w:shd w:val="clear" w:color="auto" w:fill="FFFFFF"/>
        <w:tabs>
          <w:tab w:val="left" w:pos="137"/>
        </w:tabs>
        <w:spacing w:line="274" w:lineRule="exact"/>
        <w:ind w:left="7"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>определяет участников торгов;</w:t>
      </w:r>
    </w:p>
    <w:p w:rsidR="005A1999" w:rsidRPr="00404976" w:rsidRDefault="005A1999" w:rsidP="005A1999">
      <w:pPr>
        <w:numPr>
          <w:ilvl w:val="0"/>
          <w:numId w:val="1"/>
        </w:numPr>
        <w:shd w:val="clear" w:color="auto" w:fill="FFFFFF"/>
        <w:tabs>
          <w:tab w:val="left" w:pos="137"/>
        </w:tabs>
        <w:spacing w:line="274" w:lineRule="exact"/>
        <w:ind w:left="7" w:firstLine="567"/>
        <w:rPr>
          <w:sz w:val="24"/>
          <w:szCs w:val="24"/>
        </w:rPr>
      </w:pPr>
      <w:r>
        <w:rPr>
          <w:sz w:val="24"/>
          <w:szCs w:val="24"/>
        </w:rPr>
        <w:t>осуществляет проведение торгов;</w:t>
      </w:r>
    </w:p>
    <w:p w:rsidR="005A1999" w:rsidRPr="00404976" w:rsidRDefault="005A1999" w:rsidP="005A1999">
      <w:pPr>
        <w:pStyle w:val="a8"/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404976">
        <w:rPr>
          <w:rFonts w:eastAsiaTheme="minorHAnsi"/>
          <w:sz w:val="24"/>
          <w:szCs w:val="24"/>
          <w:lang w:eastAsia="en-US"/>
        </w:rPr>
        <w:t>определяет победителя торгов;</w:t>
      </w:r>
    </w:p>
    <w:p w:rsidR="005A1999" w:rsidRDefault="005A1999" w:rsidP="005A1999">
      <w:pPr>
        <w:shd w:val="clear" w:color="auto" w:fill="FFFFFF"/>
        <w:tabs>
          <w:tab w:val="left" w:pos="137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подписывает и опубликовывает Протокол определения участников торгов и Протокол о результатах проведения торгов;</w:t>
      </w:r>
    </w:p>
    <w:p w:rsidR="005A1999" w:rsidRDefault="005A1999" w:rsidP="005A1999">
      <w:pPr>
        <w:shd w:val="clear" w:color="auto" w:fill="FFFFFF"/>
        <w:tabs>
          <w:tab w:val="left" w:pos="137"/>
        </w:tabs>
        <w:spacing w:line="274" w:lineRule="exact"/>
        <w:ind w:firstLine="567"/>
        <w:rPr>
          <w:sz w:val="24"/>
          <w:szCs w:val="24"/>
        </w:rPr>
      </w:pPr>
      <w:r>
        <w:rPr>
          <w:sz w:val="24"/>
          <w:szCs w:val="24"/>
        </w:rPr>
        <w:t>- уведомляет заявителей и участников торгов о результатах их проведения;</w:t>
      </w:r>
    </w:p>
    <w:p w:rsidR="005A1999" w:rsidRPr="0009121C" w:rsidRDefault="005A1999" w:rsidP="005A1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121C">
        <w:rPr>
          <w:rFonts w:ascii="Times New Roman" w:hAnsi="Times New Roman" w:cs="Times New Roman"/>
          <w:sz w:val="24"/>
          <w:szCs w:val="24"/>
        </w:rPr>
        <w:t xml:space="preserve">- осуществляет разумные необходимые действия для поиска и привлечения </w:t>
      </w:r>
      <w:proofErr w:type="gramStart"/>
      <w:r w:rsidRPr="0009121C">
        <w:rPr>
          <w:rFonts w:ascii="Times New Roman" w:hAnsi="Times New Roman" w:cs="Times New Roman"/>
          <w:sz w:val="24"/>
          <w:szCs w:val="24"/>
        </w:rPr>
        <w:t>покупателей</w:t>
      </w:r>
      <w:proofErr w:type="gramEnd"/>
      <w:r w:rsidRPr="0009121C">
        <w:rPr>
          <w:rFonts w:ascii="Times New Roman" w:hAnsi="Times New Roman" w:cs="Times New Roman"/>
          <w:sz w:val="24"/>
          <w:szCs w:val="24"/>
        </w:rPr>
        <w:t xml:space="preserve"> с учетом особенностей выставленного на торги Имущества;</w:t>
      </w:r>
    </w:p>
    <w:p w:rsidR="005A1999" w:rsidRPr="0009121C" w:rsidRDefault="005A1999" w:rsidP="005A1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121C">
        <w:rPr>
          <w:rFonts w:ascii="Times New Roman" w:hAnsi="Times New Roman" w:cs="Times New Roman"/>
          <w:sz w:val="24"/>
          <w:szCs w:val="24"/>
        </w:rPr>
        <w:t>- обеспечивает возможность ознакомления с подлежащим продаже на торгах Имуществом и имеющимися в отношении этого имущества правоустанавливающими документами, в том числе путем осмотра, фотографирования указанного имущества и копирования указанных правоустанавливающих документов;</w:t>
      </w:r>
    </w:p>
    <w:p w:rsidR="005A1999" w:rsidRDefault="005A1999" w:rsidP="005A1999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09121C">
        <w:rPr>
          <w:rFonts w:eastAsiaTheme="minorHAnsi"/>
          <w:sz w:val="24"/>
          <w:szCs w:val="24"/>
          <w:lang w:eastAsia="en-US"/>
        </w:rPr>
        <w:t>- обеспечивает конфиденциальность сведений и предложений, содержащихся в представленных заявках на участие в торгах, или предложений о цене имущества до начала торгов либо до момента открытия доступа к представленным в форме электронных документов заявкам на участие в торгах</w:t>
      </w:r>
      <w:r>
        <w:rPr>
          <w:rFonts w:eastAsiaTheme="minorHAnsi"/>
          <w:sz w:val="24"/>
          <w:szCs w:val="24"/>
          <w:lang w:eastAsia="en-US"/>
        </w:rPr>
        <w:t>;</w:t>
      </w:r>
    </w:p>
    <w:p w:rsidR="005A1999" w:rsidRDefault="005A1999" w:rsidP="005A1999">
      <w:pPr>
        <w:pStyle w:val="ConsPlusNormal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- </w:t>
      </w:r>
      <w:r w:rsidRPr="00C34F21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обеспечивает равный доступ всех лиц к участию в торгах, в том числе к информации о проведении торгов, право лиц на участие в торгах без взимания с них платы, не предусмотренной Федеральным законом</w:t>
      </w:r>
      <w:r w:rsidRPr="0009121C">
        <w:rPr>
          <w:rFonts w:eastAsiaTheme="minorHAnsi"/>
          <w:sz w:val="24"/>
          <w:szCs w:val="24"/>
          <w:lang w:eastAsia="en-US"/>
        </w:rPr>
        <w:t>.</w:t>
      </w:r>
    </w:p>
    <w:p w:rsidR="005A1999" w:rsidRPr="00777D7A" w:rsidRDefault="005A1999" w:rsidP="005A199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D7A">
        <w:rPr>
          <w:rFonts w:ascii="Times New Roman" w:hAnsi="Times New Roman" w:cs="Times New Roman"/>
          <w:sz w:val="24"/>
          <w:szCs w:val="24"/>
        </w:rPr>
        <w:t xml:space="preserve">4.3. Организатор торгов обязан опубликовать за счет средств Должника сообщение о продаже имущества в официальном издании, определенном Правительством РФ – газете «Коммерсантъ», в срок не позднее тридцати дней </w:t>
      </w:r>
      <w:proofErr w:type="gramStart"/>
      <w:r w:rsidRPr="00777D7A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777D7A">
        <w:rPr>
          <w:rFonts w:ascii="Times New Roman" w:hAnsi="Times New Roman" w:cs="Times New Roman"/>
          <w:sz w:val="24"/>
          <w:szCs w:val="24"/>
        </w:rPr>
        <w:t xml:space="preserve"> собранием кредиторов настоящих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и получения </w:t>
      </w:r>
      <w:r w:rsidRPr="00565CE9">
        <w:rPr>
          <w:rFonts w:ascii="Times New Roman" w:hAnsi="Times New Roman" w:cs="Times New Roman"/>
          <w:sz w:val="24"/>
          <w:szCs w:val="24"/>
        </w:rPr>
        <w:t>положительн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65CE9">
        <w:rPr>
          <w:rFonts w:ascii="Times New Roman" w:hAnsi="Times New Roman" w:cs="Times New Roman"/>
          <w:sz w:val="24"/>
          <w:szCs w:val="24"/>
        </w:rPr>
        <w:t xml:space="preserve"> заключени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65CE9">
        <w:rPr>
          <w:rFonts w:ascii="Times New Roman" w:hAnsi="Times New Roman" w:cs="Times New Roman"/>
          <w:sz w:val="24"/>
          <w:szCs w:val="24"/>
        </w:rPr>
        <w:t xml:space="preserve"> Территориального управления Федерального агентства по управлению государственным имуществом в Нижегородской области. </w:t>
      </w:r>
      <w:r w:rsidRPr="00777D7A">
        <w:rPr>
          <w:rFonts w:ascii="Times New Roman" w:hAnsi="Times New Roman" w:cs="Times New Roman"/>
          <w:sz w:val="24"/>
          <w:szCs w:val="24"/>
        </w:rPr>
        <w:t>Указан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77D7A">
        <w:rPr>
          <w:rFonts w:ascii="Times New Roman" w:hAnsi="Times New Roman" w:cs="Times New Roman"/>
          <w:sz w:val="24"/>
          <w:szCs w:val="24"/>
        </w:rPr>
        <w:t xml:space="preserve">ое сообщение </w:t>
      </w:r>
      <w:r w:rsidRPr="00777D7A">
        <w:rPr>
          <w:rFonts w:ascii="Times New Roman" w:eastAsiaTheme="minorHAnsi" w:hAnsi="Times New Roman" w:cs="Times New Roman"/>
          <w:sz w:val="24"/>
          <w:szCs w:val="24"/>
          <w:lang w:eastAsia="en-US"/>
        </w:rPr>
        <w:t>включа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777D7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тся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Конкурсным управляющим </w:t>
      </w:r>
      <w:r w:rsidRPr="00777D7A">
        <w:rPr>
          <w:rFonts w:ascii="Times New Roman" w:eastAsiaTheme="minorHAnsi" w:hAnsi="Times New Roman" w:cs="Times New Roman"/>
          <w:sz w:val="24"/>
          <w:szCs w:val="24"/>
          <w:lang w:eastAsia="en-US"/>
        </w:rPr>
        <w:t>в Единый федеральный реестр сведений о банкротстве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A1999" w:rsidRPr="00777D7A" w:rsidRDefault="005A1999" w:rsidP="005A199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Pr="00777D7A">
        <w:rPr>
          <w:rFonts w:ascii="Times New Roman" w:hAnsi="Times New Roman" w:cs="Times New Roman"/>
          <w:sz w:val="24"/>
          <w:szCs w:val="24"/>
        </w:rPr>
        <w:t>Не позднее, чем за тридцать дней до даты проведения торгов Организатор торгов обязан опубликовать за счет средств Должника сообщение о продаже имущества в порядке, установленном статьей 28 Федерального закона в официальном издании, определенном Правительством РФ – газете «Коммерсантъ»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77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1999" w:rsidRPr="00F71898" w:rsidRDefault="005A1999" w:rsidP="005A1999">
      <w:pPr>
        <w:shd w:val="clear" w:color="auto" w:fill="FFFFFF"/>
        <w:ind w:firstLine="52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4.5.</w:t>
      </w:r>
      <w:r w:rsidRPr="00F71898">
        <w:rPr>
          <w:spacing w:val="-1"/>
          <w:sz w:val="24"/>
          <w:szCs w:val="24"/>
        </w:rPr>
        <w:t xml:space="preserve"> </w:t>
      </w:r>
      <w:r w:rsidRPr="00F71898">
        <w:rPr>
          <w:sz w:val="24"/>
          <w:szCs w:val="24"/>
        </w:rPr>
        <w:t>Организатор торгов обязан начать</w:t>
      </w:r>
      <w:r w:rsidRPr="00F71898">
        <w:rPr>
          <w:spacing w:val="-1"/>
          <w:sz w:val="24"/>
          <w:szCs w:val="24"/>
        </w:rPr>
        <w:t xml:space="preserve"> </w:t>
      </w:r>
      <w:r w:rsidRPr="00F71898">
        <w:rPr>
          <w:sz w:val="24"/>
          <w:szCs w:val="24"/>
        </w:rPr>
        <w:t xml:space="preserve">прием заявок </w:t>
      </w:r>
      <w:r w:rsidRPr="00F71898">
        <w:rPr>
          <w:spacing w:val="-1"/>
          <w:sz w:val="24"/>
          <w:szCs w:val="24"/>
        </w:rPr>
        <w:t xml:space="preserve">на участие в торгах </w:t>
      </w:r>
      <w:r w:rsidRPr="007F3DF2">
        <w:rPr>
          <w:spacing w:val="-1"/>
          <w:sz w:val="24"/>
          <w:szCs w:val="24"/>
        </w:rPr>
        <w:t xml:space="preserve">в форме аукциона </w:t>
      </w:r>
      <w:r w:rsidRPr="00F71898">
        <w:rPr>
          <w:spacing w:val="-1"/>
          <w:sz w:val="24"/>
          <w:szCs w:val="24"/>
        </w:rPr>
        <w:t xml:space="preserve">не позднее чем через 10 дней </w:t>
      </w:r>
      <w:proofErr w:type="gramStart"/>
      <w:r w:rsidRPr="00F71898">
        <w:rPr>
          <w:spacing w:val="-1"/>
          <w:sz w:val="24"/>
          <w:szCs w:val="24"/>
        </w:rPr>
        <w:t>с даты опубликования</w:t>
      </w:r>
      <w:proofErr w:type="gramEnd"/>
      <w:r w:rsidRPr="00F71898">
        <w:rPr>
          <w:spacing w:val="-1"/>
          <w:sz w:val="24"/>
          <w:szCs w:val="24"/>
        </w:rPr>
        <w:t xml:space="preserve"> сообщения о проведении торгов </w:t>
      </w:r>
      <w:r w:rsidRPr="00F71898">
        <w:rPr>
          <w:rFonts w:eastAsiaTheme="minorHAnsi"/>
          <w:sz w:val="24"/>
          <w:szCs w:val="24"/>
          <w:lang w:eastAsia="en-US"/>
        </w:rPr>
        <w:t xml:space="preserve">в официальном </w:t>
      </w:r>
      <w:r w:rsidRPr="00F71898">
        <w:rPr>
          <w:rFonts w:eastAsiaTheme="minorHAnsi"/>
          <w:sz w:val="24"/>
          <w:szCs w:val="24"/>
          <w:lang w:eastAsia="en-US"/>
        </w:rPr>
        <w:lastRenderedPageBreak/>
        <w:t>издании, определенном Правительством Российской Федерации – газете «Коммерсантъ»</w:t>
      </w:r>
      <w:r w:rsidRPr="00F71898">
        <w:rPr>
          <w:spacing w:val="-1"/>
          <w:sz w:val="24"/>
          <w:szCs w:val="24"/>
        </w:rPr>
        <w:t>.</w:t>
      </w:r>
    </w:p>
    <w:p w:rsidR="005A1999" w:rsidRPr="00F71898" w:rsidRDefault="005A1999" w:rsidP="005A1999">
      <w:pPr>
        <w:shd w:val="clear" w:color="auto" w:fill="FFFFFF"/>
        <w:ind w:firstLine="52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4.6. </w:t>
      </w:r>
      <w:r w:rsidRPr="00F71898">
        <w:rPr>
          <w:sz w:val="24"/>
          <w:szCs w:val="24"/>
        </w:rPr>
        <w:t>Организатор торгов обязан начать</w:t>
      </w:r>
      <w:r w:rsidRPr="00F71898">
        <w:rPr>
          <w:spacing w:val="-1"/>
          <w:sz w:val="24"/>
          <w:szCs w:val="24"/>
        </w:rPr>
        <w:t xml:space="preserve"> </w:t>
      </w:r>
      <w:r w:rsidRPr="00F71898">
        <w:rPr>
          <w:sz w:val="24"/>
          <w:szCs w:val="24"/>
        </w:rPr>
        <w:t xml:space="preserve">прием заявок </w:t>
      </w:r>
      <w:r w:rsidRPr="00F71898">
        <w:rPr>
          <w:spacing w:val="-1"/>
          <w:sz w:val="24"/>
          <w:szCs w:val="24"/>
        </w:rPr>
        <w:t xml:space="preserve">на участие в торгах </w:t>
      </w:r>
      <w:r w:rsidRPr="007F3DF2">
        <w:rPr>
          <w:spacing w:val="-1"/>
          <w:sz w:val="24"/>
          <w:szCs w:val="24"/>
        </w:rPr>
        <w:t>посредством публичного предложения</w:t>
      </w:r>
      <w:r w:rsidRPr="00F71898">
        <w:rPr>
          <w:spacing w:val="-1"/>
          <w:sz w:val="24"/>
          <w:szCs w:val="24"/>
        </w:rPr>
        <w:t xml:space="preserve"> не позднее чем через 30 дней </w:t>
      </w:r>
      <w:proofErr w:type="gramStart"/>
      <w:r w:rsidRPr="00F71898">
        <w:rPr>
          <w:spacing w:val="-1"/>
          <w:sz w:val="24"/>
          <w:szCs w:val="24"/>
        </w:rPr>
        <w:t>с даты опубликования</w:t>
      </w:r>
      <w:proofErr w:type="gramEnd"/>
      <w:r w:rsidRPr="00F71898">
        <w:rPr>
          <w:spacing w:val="-1"/>
          <w:sz w:val="24"/>
          <w:szCs w:val="24"/>
        </w:rPr>
        <w:t xml:space="preserve"> сообщения о проведении торгов посредством публичного предложения </w:t>
      </w:r>
      <w:r w:rsidRPr="00F71898">
        <w:rPr>
          <w:rFonts w:eastAsiaTheme="minorHAnsi"/>
          <w:sz w:val="24"/>
          <w:szCs w:val="24"/>
          <w:lang w:eastAsia="en-US"/>
        </w:rPr>
        <w:t>в официальном издании, определенном Правительством Российской Федерации – газете «Коммерсантъ»</w:t>
      </w:r>
      <w:r w:rsidRPr="00F71898">
        <w:rPr>
          <w:spacing w:val="-1"/>
          <w:sz w:val="24"/>
          <w:szCs w:val="24"/>
        </w:rPr>
        <w:t>.</w:t>
      </w:r>
    </w:p>
    <w:p w:rsidR="005A1999" w:rsidRDefault="005A1999" w:rsidP="005A1999">
      <w:pPr>
        <w:shd w:val="clear" w:color="auto" w:fill="FFFFFF"/>
        <w:spacing w:line="274" w:lineRule="exact"/>
        <w:ind w:left="7" w:hanging="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Содержание сообщения о продаже имущества</w:t>
      </w:r>
    </w:p>
    <w:p w:rsidR="005A1999" w:rsidRDefault="005A1999" w:rsidP="005A1999">
      <w:pPr>
        <w:shd w:val="clear" w:color="auto" w:fill="FFFFFF"/>
        <w:spacing w:line="274" w:lineRule="exact"/>
        <w:ind w:left="7" w:firstLine="560"/>
        <w:jc w:val="both"/>
        <w:rPr>
          <w:sz w:val="24"/>
          <w:szCs w:val="24"/>
        </w:rPr>
      </w:pPr>
      <w:r>
        <w:rPr>
          <w:sz w:val="24"/>
          <w:szCs w:val="24"/>
        </w:rPr>
        <w:t>5.1. В сообщении о продаже Имущества должны содержаться;</w:t>
      </w:r>
    </w:p>
    <w:p w:rsidR="005A1999" w:rsidRDefault="005A1999" w:rsidP="005A1999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274" w:lineRule="exact"/>
        <w:ind w:left="14" w:right="7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сведения об имуществе, его составе, характеристиках, описание имущества, порядок ознакомления с имуществом;</w:t>
      </w:r>
    </w:p>
    <w:p w:rsidR="005A1999" w:rsidRDefault="005A1999" w:rsidP="005A1999">
      <w:pPr>
        <w:numPr>
          <w:ilvl w:val="0"/>
          <w:numId w:val="2"/>
        </w:numPr>
        <w:shd w:val="clear" w:color="auto" w:fill="FFFFFF"/>
        <w:tabs>
          <w:tab w:val="left" w:pos="770"/>
        </w:tabs>
        <w:spacing w:line="274" w:lineRule="exact"/>
        <w:ind w:left="14" w:firstLine="560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форме проведения торгов и форме представления предложений о цене имущества;</w:t>
      </w:r>
    </w:p>
    <w:p w:rsidR="005A1999" w:rsidRDefault="005A1999" w:rsidP="005A1999">
      <w:pPr>
        <w:shd w:val="clear" w:color="auto" w:fill="FFFFFF"/>
        <w:tabs>
          <w:tab w:val="left" w:pos="706"/>
        </w:tabs>
        <w:spacing w:line="274" w:lineRule="exact"/>
        <w:ind w:left="14" w:right="7" w:firstLine="5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предложений);</w:t>
      </w:r>
    </w:p>
    <w:p w:rsidR="005A1999" w:rsidRDefault="005A1999" w:rsidP="005A199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74" w:lineRule="exact"/>
        <w:ind w:left="29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5A1999" w:rsidRDefault="005A1999" w:rsidP="005A1999">
      <w:pPr>
        <w:numPr>
          <w:ilvl w:val="0"/>
          <w:numId w:val="1"/>
        </w:numPr>
        <w:shd w:val="clear" w:color="auto" w:fill="FFFFFF"/>
        <w:tabs>
          <w:tab w:val="left" w:pos="713"/>
        </w:tabs>
        <w:spacing w:line="274" w:lineRule="exact"/>
        <w:ind w:left="29" w:firstLine="5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 задатка, сроки и порядок внесения задатка, реквизиты счетов, на которые вносится задаток, </w:t>
      </w:r>
    </w:p>
    <w:p w:rsidR="005A1999" w:rsidRDefault="005A1999" w:rsidP="005A1999">
      <w:pPr>
        <w:shd w:val="clear" w:color="auto" w:fill="FFFFFF"/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начальная цена продажи имущества;</w:t>
      </w:r>
    </w:p>
    <w:p w:rsidR="005A1999" w:rsidRDefault="005A1999" w:rsidP="005A1999">
      <w:pPr>
        <w:shd w:val="clear" w:color="auto" w:fill="FFFFFF"/>
        <w:tabs>
          <w:tab w:val="left" w:pos="713"/>
        </w:tabs>
        <w:spacing w:line="274" w:lineRule="exact"/>
        <w:ind w:left="583"/>
        <w:jc w:val="both"/>
        <w:rPr>
          <w:sz w:val="24"/>
          <w:szCs w:val="24"/>
        </w:rPr>
      </w:pPr>
      <w:r>
        <w:rPr>
          <w:sz w:val="24"/>
          <w:szCs w:val="24"/>
        </w:rPr>
        <w:t>- величина повышения начальной цены продажи имущества («шаг аукциона»);</w:t>
      </w:r>
    </w:p>
    <w:p w:rsidR="005A1999" w:rsidRDefault="005A1999" w:rsidP="005A1999">
      <w:pPr>
        <w:shd w:val="clear" w:color="auto" w:fill="FFFFFF"/>
        <w:tabs>
          <w:tab w:val="left" w:pos="713"/>
        </w:tabs>
        <w:spacing w:line="274" w:lineRule="exact"/>
        <w:ind w:left="583"/>
        <w:jc w:val="both"/>
        <w:rPr>
          <w:sz w:val="24"/>
          <w:szCs w:val="24"/>
        </w:rPr>
      </w:pPr>
      <w:r>
        <w:rPr>
          <w:sz w:val="24"/>
          <w:szCs w:val="24"/>
        </w:rPr>
        <w:t>- порядок и критерии выявления победителя торгов;</w:t>
      </w:r>
    </w:p>
    <w:p w:rsidR="005A1999" w:rsidRDefault="005A1999" w:rsidP="005A1999">
      <w:pPr>
        <w:shd w:val="clear" w:color="auto" w:fill="FFFFFF"/>
        <w:tabs>
          <w:tab w:val="left" w:pos="713"/>
        </w:tabs>
        <w:spacing w:line="274" w:lineRule="exact"/>
        <w:ind w:left="583"/>
        <w:jc w:val="both"/>
        <w:rPr>
          <w:sz w:val="24"/>
          <w:szCs w:val="24"/>
        </w:rPr>
      </w:pPr>
      <w:r>
        <w:rPr>
          <w:sz w:val="24"/>
          <w:szCs w:val="24"/>
        </w:rPr>
        <w:t>- дата, время и место подведения результатов торгов;</w:t>
      </w:r>
    </w:p>
    <w:p w:rsidR="005A1999" w:rsidRDefault="005A1999" w:rsidP="005A1999">
      <w:pPr>
        <w:shd w:val="clear" w:color="auto" w:fill="FFFFFF"/>
        <w:tabs>
          <w:tab w:val="left" w:pos="713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порядок и срок заключения договора купли-продажи имущества (уступки права требования (цессии);</w:t>
      </w:r>
    </w:p>
    <w:p w:rsidR="005A1999" w:rsidRDefault="005A1999" w:rsidP="005A1999">
      <w:pPr>
        <w:shd w:val="clear" w:color="auto" w:fill="FFFFFF"/>
        <w:tabs>
          <w:tab w:val="left" w:pos="713"/>
        </w:tabs>
        <w:spacing w:line="274" w:lineRule="exact"/>
        <w:ind w:left="583"/>
        <w:rPr>
          <w:sz w:val="24"/>
          <w:szCs w:val="24"/>
        </w:rPr>
      </w:pPr>
      <w:r>
        <w:rPr>
          <w:sz w:val="24"/>
          <w:szCs w:val="24"/>
        </w:rPr>
        <w:t>- сроки платежей, реквизиты счетов, на которые вносятся платежи;</w:t>
      </w:r>
    </w:p>
    <w:p w:rsidR="005A1999" w:rsidRDefault="005A1999" w:rsidP="005A1999">
      <w:pPr>
        <w:shd w:val="clear" w:color="auto" w:fill="FFFFFF"/>
        <w:tabs>
          <w:tab w:val="left" w:pos="713"/>
        </w:tabs>
        <w:spacing w:line="274" w:lineRule="exac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сведения об организаторе торгов, его почтовый адрес, адрес электронной почты, номер контактного телефона.</w:t>
      </w:r>
    </w:p>
    <w:p w:rsidR="005A1999" w:rsidRDefault="005A1999" w:rsidP="005A1999">
      <w:pPr>
        <w:shd w:val="clear" w:color="auto" w:fill="FFFFFF"/>
        <w:spacing w:line="274" w:lineRule="exact"/>
        <w:ind w:left="36"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6. Задаток на участие в торгах</w:t>
      </w:r>
    </w:p>
    <w:p w:rsidR="005A1999" w:rsidRDefault="005A1999" w:rsidP="005A1999">
      <w:pPr>
        <w:numPr>
          <w:ilvl w:val="0"/>
          <w:numId w:val="3"/>
        </w:numPr>
        <w:shd w:val="clear" w:color="auto" w:fill="FFFFFF"/>
        <w:tabs>
          <w:tab w:val="left" w:pos="482"/>
        </w:tabs>
        <w:spacing w:line="252" w:lineRule="exact"/>
        <w:ind w:left="36" w:right="7" w:firstLine="531"/>
        <w:jc w:val="both"/>
        <w:rPr>
          <w:spacing w:val="-9"/>
          <w:sz w:val="24"/>
          <w:szCs w:val="24"/>
        </w:rPr>
      </w:pPr>
      <w:r>
        <w:rPr>
          <w:spacing w:val="-2"/>
          <w:sz w:val="24"/>
          <w:szCs w:val="24"/>
        </w:rPr>
        <w:t xml:space="preserve">Размер задатка для участия в торгах составляет </w:t>
      </w:r>
      <w:r w:rsidR="006C24CE">
        <w:rPr>
          <w:spacing w:val="-2"/>
          <w:sz w:val="24"/>
          <w:szCs w:val="24"/>
        </w:rPr>
        <w:t>5</w:t>
      </w:r>
      <w:r w:rsidRPr="00276A39">
        <w:rPr>
          <w:spacing w:val="-2"/>
          <w:sz w:val="24"/>
          <w:szCs w:val="24"/>
        </w:rPr>
        <w:t xml:space="preserve"> (</w:t>
      </w:r>
      <w:r w:rsidR="006C24CE">
        <w:rPr>
          <w:spacing w:val="-2"/>
          <w:sz w:val="24"/>
          <w:szCs w:val="24"/>
        </w:rPr>
        <w:t>Пя</w:t>
      </w:r>
      <w:r w:rsidRPr="00276A39">
        <w:rPr>
          <w:spacing w:val="-2"/>
          <w:sz w:val="24"/>
          <w:szCs w:val="24"/>
        </w:rPr>
        <w:t>ть) процентов</w:t>
      </w:r>
      <w:r>
        <w:rPr>
          <w:spacing w:val="-2"/>
          <w:sz w:val="24"/>
          <w:szCs w:val="24"/>
        </w:rPr>
        <w:t xml:space="preserve"> от начальной </w:t>
      </w:r>
      <w:r>
        <w:rPr>
          <w:spacing w:val="-5"/>
          <w:sz w:val="24"/>
          <w:szCs w:val="24"/>
        </w:rPr>
        <w:t xml:space="preserve">цены продажи Имущества, установленной для первых, повторных торгов в форме аукциона и продажи посредством </w:t>
      </w:r>
      <w:r>
        <w:rPr>
          <w:spacing w:val="-6"/>
          <w:sz w:val="24"/>
          <w:szCs w:val="24"/>
        </w:rPr>
        <w:t xml:space="preserve">публичного предложения на каждый определенный период снижения начальной цены. </w:t>
      </w:r>
    </w:p>
    <w:p w:rsidR="005A1999" w:rsidRDefault="005A1999" w:rsidP="005A1999">
      <w:pPr>
        <w:shd w:val="clear" w:color="auto" w:fill="FFFFFF"/>
        <w:tabs>
          <w:tab w:val="left" w:pos="547"/>
          <w:tab w:val="left" w:pos="1134"/>
        </w:tabs>
        <w:spacing w:line="274" w:lineRule="exact"/>
        <w:ind w:left="50" w:firstLine="531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6.2.</w:t>
      </w:r>
      <w:r>
        <w:rPr>
          <w:sz w:val="24"/>
          <w:szCs w:val="24"/>
        </w:rPr>
        <w:tab/>
        <w:t>Внесение задатка осуществляется путем безналичного перечисления денежных сре</w:t>
      </w:r>
      <w:proofErr w:type="gramStart"/>
      <w:r>
        <w:rPr>
          <w:sz w:val="24"/>
          <w:szCs w:val="24"/>
        </w:rPr>
        <w:t>дств в в</w:t>
      </w:r>
      <w:proofErr w:type="gramEnd"/>
      <w:r>
        <w:rPr>
          <w:sz w:val="24"/>
          <w:szCs w:val="24"/>
        </w:rPr>
        <w:t xml:space="preserve">алюте Российской Федерации на специальный счет Должника, указанный в сообщении о проведении торгов.  </w:t>
      </w:r>
    </w:p>
    <w:p w:rsidR="005A1999" w:rsidRDefault="005A1999" w:rsidP="005A1999">
      <w:pPr>
        <w:pStyle w:val="a8"/>
        <w:tabs>
          <w:tab w:val="left" w:pos="0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Для участия в торгах в форме аукциона заявитель обязан обеспечить поступление задатка на специальный счет Должника, указанный в сообщении о проведении торгов, </w:t>
      </w:r>
      <w:r w:rsidRPr="00657BF7">
        <w:rPr>
          <w:sz w:val="24"/>
          <w:szCs w:val="24"/>
        </w:rPr>
        <w:t xml:space="preserve">не позднее </w:t>
      </w:r>
      <w:r>
        <w:rPr>
          <w:sz w:val="24"/>
          <w:szCs w:val="24"/>
        </w:rPr>
        <w:t xml:space="preserve">даты и </w:t>
      </w:r>
      <w:r w:rsidRPr="00657BF7">
        <w:rPr>
          <w:sz w:val="24"/>
          <w:szCs w:val="24"/>
        </w:rPr>
        <w:t>времени окончания приема заявок</w:t>
      </w:r>
      <w:r>
        <w:rPr>
          <w:sz w:val="24"/>
          <w:szCs w:val="24"/>
        </w:rPr>
        <w:t xml:space="preserve"> на участие в торгах. </w:t>
      </w:r>
      <w:r w:rsidRPr="00005DA7">
        <w:rPr>
          <w:rFonts w:eastAsiaTheme="minorHAnsi"/>
          <w:sz w:val="24"/>
          <w:szCs w:val="24"/>
          <w:lang w:eastAsia="en-US"/>
        </w:rPr>
        <w:t>Сроки внесения задатков соответствуют срокам приема заявок на участие в торгах.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>Поступлением задатка считается наличие денежных сре</w:t>
      </w:r>
      <w:proofErr w:type="gramStart"/>
      <w:r>
        <w:rPr>
          <w:sz w:val="24"/>
          <w:szCs w:val="24"/>
        </w:rPr>
        <w:t>дств в п</w:t>
      </w:r>
      <w:proofErr w:type="gramEnd"/>
      <w:r>
        <w:rPr>
          <w:sz w:val="24"/>
          <w:szCs w:val="24"/>
        </w:rPr>
        <w:t>олном объеме на специальном счете Должника, указанном в сообщении о проведении торгов.</w:t>
      </w:r>
    </w:p>
    <w:p w:rsidR="005A1999" w:rsidRDefault="005A1999" w:rsidP="005A19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Для участия в торгах посредством публичного предложения заявитель обязан обеспечить поступление задатка на специальный счет Должника, указанный в сообщении о проведении торгов, </w:t>
      </w:r>
      <w:r w:rsidRPr="00657BF7">
        <w:rPr>
          <w:sz w:val="24"/>
          <w:szCs w:val="24"/>
        </w:rPr>
        <w:t xml:space="preserve">не позднее </w:t>
      </w:r>
      <w:r>
        <w:rPr>
          <w:sz w:val="24"/>
          <w:szCs w:val="24"/>
        </w:rPr>
        <w:t xml:space="preserve">даты и </w:t>
      </w:r>
      <w:r w:rsidRPr="00657BF7">
        <w:rPr>
          <w:sz w:val="24"/>
          <w:szCs w:val="24"/>
        </w:rPr>
        <w:t>времени окончания приема заявок для соответствующего периода проведения торгов</w:t>
      </w:r>
      <w:r>
        <w:rPr>
          <w:sz w:val="24"/>
          <w:szCs w:val="24"/>
        </w:rPr>
        <w:t>. Поступлением задатка считается наличие денежных сре</w:t>
      </w:r>
      <w:proofErr w:type="gramStart"/>
      <w:r>
        <w:rPr>
          <w:sz w:val="24"/>
          <w:szCs w:val="24"/>
        </w:rPr>
        <w:t>дств в п</w:t>
      </w:r>
      <w:proofErr w:type="gramEnd"/>
      <w:r>
        <w:rPr>
          <w:sz w:val="24"/>
          <w:szCs w:val="24"/>
        </w:rPr>
        <w:t>олном объеме на специальном счете Должника, указанном в сообщении о проведении торгов.</w:t>
      </w:r>
    </w:p>
    <w:p w:rsidR="005A1999" w:rsidRPr="00242C82" w:rsidRDefault="005A1999" w:rsidP="005A19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6.5</w:t>
      </w:r>
      <w:r w:rsidRPr="00242C82">
        <w:rPr>
          <w:sz w:val="24"/>
          <w:szCs w:val="24"/>
        </w:rPr>
        <w:t xml:space="preserve">. </w:t>
      </w:r>
      <w:r w:rsidRPr="00242C82">
        <w:rPr>
          <w:rFonts w:eastAsiaTheme="minorHAnsi"/>
          <w:sz w:val="24"/>
          <w:szCs w:val="24"/>
          <w:lang w:eastAsia="en-US"/>
        </w:rPr>
        <w:t>Реквизиты счетов, на которые вносится задаток</w:t>
      </w:r>
      <w:r>
        <w:rPr>
          <w:rFonts w:eastAsiaTheme="minorHAnsi"/>
          <w:sz w:val="24"/>
          <w:szCs w:val="24"/>
          <w:lang w:eastAsia="en-US"/>
        </w:rPr>
        <w:t xml:space="preserve">: </w:t>
      </w:r>
      <w:r w:rsidR="006A610B" w:rsidRPr="00C7255C">
        <w:rPr>
          <w:sz w:val="24"/>
          <w:szCs w:val="24"/>
        </w:rPr>
        <w:t xml:space="preserve">Получатель: МУП «Коммунальник»; ИНН 5214000039, КПП 521401001; </w:t>
      </w:r>
      <w:proofErr w:type="spellStart"/>
      <w:r w:rsidR="006A610B" w:rsidRPr="00C7255C">
        <w:rPr>
          <w:sz w:val="24"/>
          <w:szCs w:val="24"/>
        </w:rPr>
        <w:t>спец.сч</w:t>
      </w:r>
      <w:proofErr w:type="spellEnd"/>
      <w:r w:rsidR="006A610B" w:rsidRPr="00C7255C">
        <w:rPr>
          <w:sz w:val="24"/>
          <w:szCs w:val="24"/>
        </w:rPr>
        <w:t xml:space="preserve">. 40702810342000017910; Волго-Вятский банк ПАО Сбербанк </w:t>
      </w:r>
      <w:r w:rsidR="006A610B">
        <w:rPr>
          <w:sz w:val="24"/>
          <w:szCs w:val="24"/>
        </w:rPr>
        <w:t xml:space="preserve">      </w:t>
      </w:r>
      <w:r w:rsidR="006A610B" w:rsidRPr="00C7255C">
        <w:rPr>
          <w:sz w:val="24"/>
          <w:szCs w:val="24"/>
        </w:rPr>
        <w:t xml:space="preserve">г. Нижний Новгород; </w:t>
      </w:r>
      <w:proofErr w:type="gramStart"/>
      <w:r w:rsidR="006A610B" w:rsidRPr="00C7255C">
        <w:rPr>
          <w:sz w:val="24"/>
          <w:szCs w:val="24"/>
        </w:rPr>
        <w:t>к</w:t>
      </w:r>
      <w:proofErr w:type="gramEnd"/>
      <w:r w:rsidR="006A610B" w:rsidRPr="00C7255C">
        <w:rPr>
          <w:sz w:val="24"/>
          <w:szCs w:val="24"/>
        </w:rPr>
        <w:t>/с 30101810900000000603; БИК 042202603</w:t>
      </w:r>
      <w:r w:rsidRPr="00C7255C">
        <w:rPr>
          <w:sz w:val="24"/>
          <w:szCs w:val="24"/>
        </w:rPr>
        <w:t>.</w:t>
      </w:r>
    </w:p>
    <w:p w:rsidR="005A1999" w:rsidRDefault="005A1999" w:rsidP="005A1999">
      <w:pPr>
        <w:shd w:val="clear" w:color="auto" w:fill="FFFFFF"/>
        <w:tabs>
          <w:tab w:val="left" w:pos="547"/>
          <w:tab w:val="left" w:pos="1134"/>
        </w:tabs>
        <w:spacing w:line="274" w:lineRule="exact"/>
        <w:ind w:left="50" w:firstLine="531"/>
        <w:jc w:val="both"/>
        <w:rPr>
          <w:sz w:val="24"/>
          <w:szCs w:val="24"/>
        </w:rPr>
      </w:pPr>
      <w:r>
        <w:rPr>
          <w:spacing w:val="-5"/>
          <w:sz w:val="24"/>
          <w:szCs w:val="24"/>
        </w:rPr>
        <w:t>6.6.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Суммы задатков, внесенные участниками торгов, возвращаются (за исключением победителя торгов или единственного участника, с которым </w:t>
      </w:r>
      <w:r w:rsidR="006A610B">
        <w:rPr>
          <w:sz w:val="24"/>
          <w:szCs w:val="24"/>
        </w:rPr>
        <w:t xml:space="preserve">конкурсный </w:t>
      </w:r>
      <w:r>
        <w:rPr>
          <w:sz w:val="24"/>
          <w:szCs w:val="24"/>
        </w:rPr>
        <w:t xml:space="preserve">управляющий заключает договор уступки права требования (цессии) в течение пяти рабочих дней с даты подписания Протокола о результатах проведения торгов или Протокола о признании торгов несостоявшимися (в случае если к участию в торгах допущен только один участник). </w:t>
      </w:r>
      <w:proofErr w:type="gramEnd"/>
    </w:p>
    <w:p w:rsidR="005A1999" w:rsidRDefault="005A1999" w:rsidP="005A1999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7. Порядок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оформления участия в торгах. Определение участников торгов</w:t>
      </w:r>
    </w:p>
    <w:p w:rsidR="005A1999" w:rsidRPr="007138D1" w:rsidRDefault="005A1999" w:rsidP="005A1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38D1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участия в торгах заявитель с помощью программно-аппаратных средств сайта представляет оператору электронной площадки заявку на участие в торгах и прилагаемые к ней документы, соответствующие требованиям, установленным </w:t>
      </w:r>
      <w:hyperlink r:id="rId8" w:history="1">
        <w:r w:rsidRPr="007138D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110</w:t>
        </w:r>
      </w:hyperlink>
      <w:r w:rsidRPr="00713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9" w:history="1">
        <w:r w:rsidRPr="007138D1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139</w:t>
        </w:r>
      </w:hyperlink>
      <w:r w:rsidRPr="007138D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</w:t>
      </w:r>
      <w:r w:rsidRPr="007138D1">
        <w:rPr>
          <w:rFonts w:ascii="Times New Roman" w:eastAsiaTheme="minorHAnsi" w:hAnsi="Times New Roman" w:cs="Times New Roman"/>
          <w:sz w:val="24"/>
          <w:szCs w:val="24"/>
          <w:lang w:eastAsia="en-US"/>
        </w:rPr>
        <w:t>акона, в форме электронного сообщения, подписанного квалифицированной электронной подписью заявителя</w:t>
      </w:r>
      <w:r w:rsidRPr="007138D1">
        <w:rPr>
          <w:rFonts w:ascii="Times New Roman" w:hAnsi="Times New Roman" w:cs="Times New Roman"/>
          <w:sz w:val="24"/>
          <w:szCs w:val="24"/>
        </w:rPr>
        <w:t>.</w:t>
      </w:r>
    </w:p>
    <w:p w:rsidR="005A1999" w:rsidRDefault="005A1999" w:rsidP="005A199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7.2. Для участия в торгах в форме аукциона, а также в торгах посредством публичного предложения, заявитель представляет оператору электронной площадки заявку на участие в торгах в указанный в информационном сообщении срок.</w:t>
      </w:r>
    </w:p>
    <w:p w:rsidR="005A1999" w:rsidRDefault="005A1999" w:rsidP="005A1999">
      <w:pPr>
        <w:shd w:val="clear" w:color="auto" w:fill="FFFFFF"/>
        <w:tabs>
          <w:tab w:val="left" w:pos="497"/>
        </w:tabs>
        <w:spacing w:line="274" w:lineRule="exact"/>
        <w:ind w:firstLine="540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 xml:space="preserve">7.3. Заявка на участие в торгах оформляется на русском языке и должна содержать указанные в сообщении о проведении торгов следующие сведения: </w:t>
      </w:r>
    </w:p>
    <w:p w:rsidR="005A1999" w:rsidRDefault="005A1999" w:rsidP="005A1999">
      <w:pPr>
        <w:shd w:val="clear" w:color="auto" w:fill="FFFFFF"/>
        <w:tabs>
          <w:tab w:val="left" w:pos="497"/>
        </w:tabs>
        <w:spacing w:line="274" w:lineRule="exact"/>
        <w:ind w:left="14" w:firstLine="5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наименование, организационно-правовую форму, место нахождения, почтовый адрес (для юридического лица) заявителя; </w:t>
      </w:r>
    </w:p>
    <w:p w:rsidR="005A1999" w:rsidRDefault="005A1999" w:rsidP="005A1999">
      <w:pPr>
        <w:shd w:val="clear" w:color="auto" w:fill="FFFFFF"/>
        <w:tabs>
          <w:tab w:val="left" w:pos="497"/>
        </w:tabs>
        <w:spacing w:line="274" w:lineRule="exact"/>
        <w:ind w:left="14" w:firstLine="526"/>
        <w:jc w:val="both"/>
        <w:rPr>
          <w:spacing w:val="-7"/>
          <w:sz w:val="24"/>
          <w:szCs w:val="24"/>
        </w:rPr>
      </w:pPr>
      <w:r>
        <w:rPr>
          <w:sz w:val="24"/>
          <w:szCs w:val="24"/>
        </w:rPr>
        <w:t>- фамилию, имя, отчество, паспортные данные, сведения о месте жительства (для физического лица) заявителя;</w:t>
      </w:r>
    </w:p>
    <w:p w:rsidR="005A1999" w:rsidRDefault="005A1999" w:rsidP="005A1999">
      <w:pPr>
        <w:shd w:val="clear" w:color="auto" w:fill="FFFFFF"/>
        <w:spacing w:line="274" w:lineRule="exact"/>
        <w:ind w:left="43" w:firstLine="526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 номер контактного телефона, адрес электронной почты заявителя.</w:t>
      </w:r>
    </w:p>
    <w:p w:rsidR="005A1999" w:rsidRDefault="005A1999" w:rsidP="005A1999">
      <w:pPr>
        <w:numPr>
          <w:ilvl w:val="1"/>
          <w:numId w:val="5"/>
        </w:numPr>
        <w:shd w:val="clear" w:color="auto" w:fill="FFFFFF"/>
        <w:tabs>
          <w:tab w:val="clear" w:pos="360"/>
          <w:tab w:val="left" w:pos="0"/>
          <w:tab w:val="left" w:pos="1080"/>
        </w:tabs>
        <w:spacing w:line="274" w:lineRule="exact"/>
        <w:ind w:left="0" w:right="22" w:firstLine="540"/>
        <w:jc w:val="both"/>
        <w:rPr>
          <w:spacing w:val="-9"/>
          <w:sz w:val="24"/>
          <w:szCs w:val="24"/>
        </w:rPr>
      </w:pPr>
      <w:proofErr w:type="gramStart"/>
      <w:r>
        <w:rPr>
          <w:spacing w:val="-1"/>
          <w:sz w:val="24"/>
          <w:szCs w:val="24"/>
        </w:rPr>
        <w:t xml:space="preserve">Заявка на участие в торгах должна содержать также сведения о наличии или об отсутствии </w:t>
      </w:r>
      <w:r>
        <w:rPr>
          <w:sz w:val="24"/>
          <w:szCs w:val="24"/>
        </w:rPr>
        <w:t>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а также сведения о заявителе, саморегулируемой организации арбитражных управляющих, членом или руководителем которой является конкурсный управляющий.</w:t>
      </w:r>
      <w:proofErr w:type="gramEnd"/>
    </w:p>
    <w:p w:rsidR="005A1999" w:rsidRDefault="005A1999" w:rsidP="005A1999">
      <w:pPr>
        <w:numPr>
          <w:ilvl w:val="1"/>
          <w:numId w:val="5"/>
        </w:numPr>
        <w:shd w:val="clear" w:color="auto" w:fill="FFFFFF"/>
        <w:tabs>
          <w:tab w:val="clear" w:pos="360"/>
          <w:tab w:val="left" w:pos="0"/>
          <w:tab w:val="left" w:pos="1080"/>
        </w:tabs>
        <w:spacing w:line="274" w:lineRule="exact"/>
        <w:ind w:left="0" w:right="22" w:firstLine="540"/>
        <w:jc w:val="both"/>
        <w:rPr>
          <w:spacing w:val="-9"/>
          <w:sz w:val="24"/>
          <w:szCs w:val="24"/>
        </w:rPr>
      </w:pPr>
      <w:r>
        <w:rPr>
          <w:sz w:val="24"/>
          <w:szCs w:val="24"/>
        </w:rPr>
        <w:t>К заявке на участие в торгах прилагаются следующие документы:</w:t>
      </w:r>
    </w:p>
    <w:p w:rsidR="005A1999" w:rsidRDefault="005A1999" w:rsidP="005A1999">
      <w:pPr>
        <w:shd w:val="clear" w:color="auto" w:fill="FFFFFF"/>
        <w:tabs>
          <w:tab w:val="left" w:pos="497"/>
        </w:tabs>
        <w:spacing w:line="274" w:lineRule="exact"/>
        <w:ind w:left="14" w:firstLine="526"/>
        <w:jc w:val="both"/>
        <w:rPr>
          <w:spacing w:val="-9"/>
          <w:sz w:val="24"/>
          <w:szCs w:val="24"/>
        </w:rPr>
      </w:pPr>
      <w:proofErr w:type="gramStart"/>
      <w:r>
        <w:rPr>
          <w:sz w:val="24"/>
          <w:szCs w:val="24"/>
        </w:rPr>
        <w:t>- выписка из Единого государственного реестра юридических лиц, выданная не ранее 30 дней до даты подачи заявки на участие в торгах (для юридического лица), выписка из Единого государственного реестра индивидуальных предпринимателей, выданная не ранее 30 дней до даты подачи заявки на участие в торгах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</w:t>
      </w:r>
      <w:proofErr w:type="gramEnd"/>
      <w:r>
        <w:rPr>
          <w:sz w:val="24"/>
          <w:szCs w:val="24"/>
        </w:rPr>
        <w:t xml:space="preserve">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:rsidR="005A1999" w:rsidRDefault="005A1999" w:rsidP="005A1999">
      <w:pPr>
        <w:shd w:val="clear" w:color="auto" w:fill="FFFFFF"/>
        <w:spacing w:line="274" w:lineRule="exact"/>
        <w:ind w:left="36" w:right="14" w:firstLine="526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- документ, подтверждающий полномочия лица на осуществление действий от имени заявителя.</w:t>
      </w:r>
    </w:p>
    <w:p w:rsidR="005A1999" w:rsidRPr="00CF4BB6" w:rsidRDefault="005A1999" w:rsidP="005A1999">
      <w:pPr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CF4BB6">
        <w:rPr>
          <w:rFonts w:eastAsiaTheme="minorHAnsi"/>
          <w:sz w:val="24"/>
          <w:szCs w:val="24"/>
          <w:lang w:eastAsia="en-US"/>
        </w:rPr>
        <w:t>Не допускается требовать от заявителя иные документы и сведения, за исключением документов и сведений, предусмотренных настоящ</w:t>
      </w:r>
      <w:r>
        <w:rPr>
          <w:rFonts w:eastAsiaTheme="minorHAnsi"/>
          <w:sz w:val="24"/>
          <w:szCs w:val="24"/>
          <w:lang w:eastAsia="en-US"/>
        </w:rPr>
        <w:t>им</w:t>
      </w:r>
      <w:r w:rsidRPr="00CF4BB6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пунктом</w:t>
      </w:r>
      <w:r w:rsidRPr="00CF4BB6">
        <w:rPr>
          <w:rFonts w:eastAsiaTheme="minorHAnsi"/>
          <w:sz w:val="24"/>
          <w:szCs w:val="24"/>
          <w:lang w:eastAsia="en-US"/>
        </w:rPr>
        <w:t>.</w:t>
      </w:r>
    </w:p>
    <w:p w:rsidR="005A1999" w:rsidRPr="009A0B7A" w:rsidRDefault="005A1999" w:rsidP="005A1999">
      <w:pPr>
        <w:pStyle w:val="a8"/>
        <w:widowControl/>
        <w:numPr>
          <w:ilvl w:val="1"/>
          <w:numId w:val="5"/>
        </w:numPr>
        <w:tabs>
          <w:tab w:val="clear" w:pos="360"/>
          <w:tab w:val="num" w:pos="0"/>
          <w:tab w:val="left" w:pos="1134"/>
        </w:tabs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9A0B7A">
        <w:rPr>
          <w:rFonts w:eastAsiaTheme="minorHAnsi"/>
          <w:sz w:val="24"/>
          <w:szCs w:val="24"/>
          <w:lang w:eastAsia="en-US"/>
        </w:rPr>
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заявки.</w:t>
      </w:r>
      <w:proofErr w:type="gramEnd"/>
    </w:p>
    <w:p w:rsidR="005A1999" w:rsidRPr="00814F53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14F53">
        <w:rPr>
          <w:rFonts w:eastAsiaTheme="minorHAnsi"/>
          <w:sz w:val="24"/>
          <w:szCs w:val="24"/>
          <w:lang w:eastAsia="en-US"/>
        </w:rPr>
        <w:t xml:space="preserve">Определение участников торгов осуществляется Организатором торгов в соответствии с положениями </w:t>
      </w:r>
      <w:hyperlink r:id="rId10" w:history="1">
        <w:r w:rsidRPr="00814F53">
          <w:rPr>
            <w:rFonts w:eastAsiaTheme="minorHAnsi"/>
            <w:sz w:val="24"/>
            <w:szCs w:val="24"/>
            <w:lang w:eastAsia="en-US"/>
          </w:rPr>
          <w:t>статьи 110</w:t>
        </w:r>
      </w:hyperlink>
      <w:r w:rsidRPr="00814F53">
        <w:rPr>
          <w:rFonts w:eastAsiaTheme="minorHAnsi"/>
          <w:sz w:val="24"/>
          <w:szCs w:val="24"/>
          <w:lang w:eastAsia="en-US"/>
        </w:rPr>
        <w:t xml:space="preserve"> Федерального закона. </w:t>
      </w:r>
      <w:proofErr w:type="gramStart"/>
      <w:r>
        <w:rPr>
          <w:sz w:val="24"/>
          <w:szCs w:val="24"/>
        </w:rPr>
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Федеральным законом, и указанным в сообщении о проведении торгов, а также обеспечившие поступление задатка на участие в торгах на специальный счет Должника в установленном размере и в установленные сроки.</w:t>
      </w:r>
      <w:proofErr w:type="gramEnd"/>
      <w:r>
        <w:rPr>
          <w:sz w:val="24"/>
          <w:szCs w:val="24"/>
        </w:rPr>
        <w:t xml:space="preserve"> </w:t>
      </w:r>
      <w:r w:rsidRPr="00814F53">
        <w:rPr>
          <w:rFonts w:eastAsiaTheme="minorHAnsi"/>
          <w:sz w:val="24"/>
          <w:szCs w:val="24"/>
          <w:lang w:eastAsia="en-US"/>
        </w:rPr>
        <w:t>Заявители, допущенные к участию в торгах, признаются участниками торгов.</w:t>
      </w:r>
    </w:p>
    <w:p w:rsidR="005A1999" w:rsidRPr="00814F53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14F53">
        <w:rPr>
          <w:rFonts w:eastAsiaTheme="minorHAnsi"/>
          <w:sz w:val="24"/>
          <w:szCs w:val="24"/>
          <w:lang w:eastAsia="en-US"/>
        </w:rPr>
        <w:t>Организатор торгов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</w:r>
    </w:p>
    <w:p w:rsidR="005A1999" w:rsidRPr="00814F53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814F53">
        <w:rPr>
          <w:rFonts w:eastAsiaTheme="minorHAnsi"/>
          <w:sz w:val="24"/>
          <w:szCs w:val="24"/>
          <w:lang w:eastAsia="en-US"/>
        </w:rPr>
        <w:t>Протокол об определении участников торгов содержит перечень заявителей, допущенных к участию в торгах, а также перечень заявителей, которым отказано в допуске к участию в торгах, с указанием для всех заявителей наименования юридического лица или фамилии, имени, отчества физического лица, идентификационного номера налогоплательщика, основного государственного регистрационного номера (для юридического лица и индивидуального предпринимателя), а также оснований принятого решения об отказе в</w:t>
      </w:r>
      <w:proofErr w:type="gramEnd"/>
      <w:r w:rsidRPr="00814F53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Pr="00814F53">
        <w:rPr>
          <w:rFonts w:eastAsiaTheme="minorHAnsi"/>
          <w:sz w:val="24"/>
          <w:szCs w:val="24"/>
          <w:lang w:eastAsia="en-US"/>
        </w:rPr>
        <w:t>допуске</w:t>
      </w:r>
      <w:proofErr w:type="gramEnd"/>
      <w:r w:rsidRPr="00814F53">
        <w:rPr>
          <w:rFonts w:eastAsiaTheme="minorHAnsi"/>
          <w:sz w:val="24"/>
          <w:szCs w:val="24"/>
          <w:lang w:eastAsia="en-US"/>
        </w:rPr>
        <w:t xml:space="preserve"> заявителя к участию в торгах.</w:t>
      </w:r>
    </w:p>
    <w:p w:rsidR="005A1999" w:rsidRPr="00814F53" w:rsidRDefault="005A1999" w:rsidP="005A1999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814F5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проведении торгов посредством публичного предложения 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</w:t>
      </w:r>
      <w:proofErr w:type="gramEnd"/>
      <w:r w:rsidRPr="00814F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наступления одного из следующих случаев: при поступлении Организатору торгов информации о </w:t>
      </w:r>
      <w:r w:rsidRPr="00814F5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наличии оснований для завершения торгов вследствие оставления конкурсным кредитором предмета залога за собой; окончания периода проведения торгов.</w:t>
      </w:r>
    </w:p>
    <w:p w:rsidR="005A1999" w:rsidRPr="00814F53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814F53">
        <w:rPr>
          <w:rFonts w:eastAsiaTheme="minorHAnsi"/>
          <w:sz w:val="24"/>
          <w:szCs w:val="24"/>
          <w:lang w:eastAsia="en-US"/>
        </w:rPr>
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 при поступлении Организатору торгов информации</w:t>
      </w:r>
      <w:proofErr w:type="gramEnd"/>
      <w:r w:rsidRPr="00814F53">
        <w:rPr>
          <w:rFonts w:eastAsiaTheme="minorHAnsi"/>
          <w:sz w:val="24"/>
          <w:szCs w:val="24"/>
          <w:lang w:eastAsia="en-US"/>
        </w:rPr>
        <w:t xml:space="preserve"> о наличии оснований для завершения торгов вследствие оставления конкурсным кредитором предмета залога за собой; окончания периода проведения торгов.</w:t>
      </w:r>
    </w:p>
    <w:p w:rsidR="005A1999" w:rsidRPr="00814F53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814F53">
        <w:rPr>
          <w:rFonts w:eastAsiaTheme="minorHAnsi"/>
          <w:sz w:val="24"/>
          <w:szCs w:val="24"/>
          <w:lang w:eastAsia="en-US"/>
        </w:rPr>
        <w:t>В течение пяти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</w:t>
      </w:r>
      <w:proofErr w:type="gramEnd"/>
      <w:r w:rsidRPr="00814F53">
        <w:rPr>
          <w:rFonts w:eastAsiaTheme="minorHAnsi"/>
          <w:sz w:val="24"/>
          <w:szCs w:val="24"/>
          <w:lang w:eastAsia="en-US"/>
        </w:rPr>
        <w:t xml:space="preserve"> его участником торгов с указанием причин отказа с приложением копии протокола об определении участников торгов.</w:t>
      </w:r>
    </w:p>
    <w:p w:rsidR="005A1999" w:rsidRDefault="005A1999" w:rsidP="005A1999">
      <w:pPr>
        <w:pStyle w:val="ConsPlusNormal"/>
        <w:tabs>
          <w:tab w:val="left" w:pos="1080"/>
        </w:tabs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>7.7.</w:t>
      </w:r>
      <w:r>
        <w:rPr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Решение об отказе в допуске заявителя к участию в торгах принимается в случае, если:</w:t>
      </w:r>
    </w:p>
    <w:p w:rsidR="005A1999" w:rsidRDefault="005A1999" w:rsidP="005A199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заявка на участие в торгах не соответствует установленным требованиям; </w:t>
      </w:r>
    </w:p>
    <w:p w:rsidR="005A1999" w:rsidRDefault="005A1999" w:rsidP="005A199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:rsidR="005A1999" w:rsidRDefault="005A1999" w:rsidP="005A1999">
      <w:pPr>
        <w:shd w:val="clear" w:color="auto" w:fill="FFFFFF"/>
        <w:spacing w:line="274" w:lineRule="exact"/>
        <w:ind w:left="14" w:firstLine="526"/>
        <w:jc w:val="both"/>
        <w:rPr>
          <w:sz w:val="24"/>
          <w:szCs w:val="24"/>
        </w:rPr>
      </w:pPr>
      <w:r>
        <w:rPr>
          <w:sz w:val="24"/>
          <w:szCs w:val="24"/>
        </w:rPr>
        <w:t>3) 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</w:t>
      </w:r>
    </w:p>
    <w:p w:rsidR="005A1999" w:rsidRPr="0046631C" w:rsidRDefault="005A1999" w:rsidP="005A1999">
      <w:pPr>
        <w:numPr>
          <w:ilvl w:val="0"/>
          <w:numId w:val="4"/>
        </w:numPr>
        <w:shd w:val="clear" w:color="auto" w:fill="FFFFFF"/>
        <w:spacing w:line="274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Порядок проведения торгов </w:t>
      </w:r>
      <w:r w:rsidRPr="0046631C">
        <w:rPr>
          <w:b/>
          <w:bCs/>
          <w:sz w:val="24"/>
          <w:szCs w:val="24"/>
        </w:rPr>
        <w:t xml:space="preserve">и </w:t>
      </w:r>
      <w:r w:rsidRPr="0046631C">
        <w:rPr>
          <w:rFonts w:eastAsiaTheme="minorHAnsi"/>
          <w:b/>
          <w:sz w:val="24"/>
          <w:szCs w:val="24"/>
          <w:lang w:eastAsia="en-US"/>
        </w:rPr>
        <w:t>подведения результатов торгов</w:t>
      </w:r>
    </w:p>
    <w:p w:rsidR="005A1999" w:rsidRDefault="005A1999" w:rsidP="005A1999">
      <w:pPr>
        <w:numPr>
          <w:ilvl w:val="1"/>
          <w:numId w:val="4"/>
        </w:numPr>
        <w:shd w:val="clear" w:color="auto" w:fill="FFFFFF"/>
        <w:tabs>
          <w:tab w:val="left" w:pos="0"/>
          <w:tab w:val="left" w:pos="567"/>
        </w:tabs>
        <w:spacing w:line="274" w:lineRule="exact"/>
        <w:ind w:left="0" w:firstLine="540"/>
        <w:jc w:val="both"/>
        <w:rPr>
          <w:b/>
          <w:bCs/>
          <w:w w:val="83"/>
          <w:sz w:val="24"/>
          <w:szCs w:val="24"/>
        </w:rPr>
      </w:pPr>
      <w:r>
        <w:rPr>
          <w:spacing w:val="-1"/>
          <w:sz w:val="24"/>
          <w:szCs w:val="24"/>
        </w:rPr>
        <w:t>При проведении торгов в форме аукциона используется открытая форма представления предложений о цене Имущества</w:t>
      </w:r>
      <w:r>
        <w:rPr>
          <w:sz w:val="24"/>
          <w:szCs w:val="24"/>
        </w:rPr>
        <w:t>.</w:t>
      </w:r>
    </w:p>
    <w:p w:rsidR="005A1999" w:rsidRPr="00C7183F" w:rsidRDefault="005A1999" w:rsidP="005A1999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bCs/>
          <w:w w:val="83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8.2. Аукцион проводится путем повышения начальной цены продажи Имущества </w:t>
      </w:r>
      <w:r>
        <w:rPr>
          <w:rFonts w:ascii="Times New Roman" w:hAnsi="Times New Roman" w:cs="Times New Roman"/>
          <w:sz w:val="24"/>
          <w:szCs w:val="24"/>
        </w:rPr>
        <w:t>на «шаг аукциона</w:t>
      </w:r>
      <w:r w:rsidRPr="00C7183F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7183F">
        <w:rPr>
          <w:rFonts w:ascii="Times New Roman" w:hAnsi="Times New Roman" w:cs="Times New Roman"/>
          <w:sz w:val="24"/>
          <w:szCs w:val="24"/>
        </w:rPr>
        <w:t>Шаг аукциона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7183F">
        <w:rPr>
          <w:rFonts w:ascii="Times New Roman" w:hAnsi="Times New Roman" w:cs="Times New Roman"/>
          <w:sz w:val="24"/>
          <w:szCs w:val="24"/>
        </w:rPr>
        <w:t xml:space="preserve"> составляет 5 (Пять) процентов начальной цены продажи Имущества.</w:t>
      </w:r>
    </w:p>
    <w:p w:rsidR="005A1999" w:rsidRDefault="005A1999" w:rsidP="005A1999">
      <w:pPr>
        <w:pStyle w:val="ConsPlusNormal"/>
        <w:numPr>
          <w:ilvl w:val="1"/>
          <w:numId w:val="6"/>
        </w:numPr>
        <w:tabs>
          <w:tab w:val="clear" w:pos="900"/>
          <w:tab w:val="num" w:pos="0"/>
          <w:tab w:val="left" w:pos="1080"/>
        </w:tabs>
        <w:ind w:left="0"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проведении торгов. </w:t>
      </w:r>
    </w:p>
    <w:p w:rsidR="005A1999" w:rsidRPr="00C34F21" w:rsidRDefault="005A1999" w:rsidP="005A1999">
      <w:pPr>
        <w:pStyle w:val="a8"/>
        <w:widowControl/>
        <w:numPr>
          <w:ilvl w:val="1"/>
          <w:numId w:val="6"/>
        </w:numPr>
        <w:tabs>
          <w:tab w:val="clear" w:pos="900"/>
          <w:tab w:val="num" w:pos="0"/>
          <w:tab w:val="left" w:pos="851"/>
          <w:tab w:val="left" w:pos="993"/>
        </w:tabs>
        <w:ind w:left="0" w:firstLine="540"/>
        <w:jc w:val="both"/>
        <w:rPr>
          <w:rFonts w:eastAsiaTheme="minorHAnsi"/>
          <w:sz w:val="24"/>
          <w:szCs w:val="24"/>
          <w:lang w:eastAsia="en-US"/>
        </w:rPr>
      </w:pPr>
      <w:r w:rsidRPr="00C34F21">
        <w:rPr>
          <w:rFonts w:eastAsiaTheme="minorHAnsi"/>
          <w:sz w:val="24"/>
          <w:szCs w:val="24"/>
          <w:lang w:eastAsia="en-US"/>
        </w:rPr>
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</w:r>
      <w:proofErr w:type="gramStart"/>
      <w:r w:rsidRPr="00C34F21">
        <w:rPr>
          <w:rFonts w:eastAsiaTheme="minorHAnsi"/>
          <w:sz w:val="24"/>
          <w:szCs w:val="24"/>
          <w:lang w:eastAsia="en-US"/>
        </w:rPr>
        <w:t>В случае поступления предложения о цене в течение одного часа с момента начала представления предложений о цене</w:t>
      </w:r>
      <w:proofErr w:type="gramEnd"/>
      <w:r w:rsidRPr="00C34F21">
        <w:rPr>
          <w:rFonts w:eastAsiaTheme="minorHAnsi"/>
          <w:sz w:val="24"/>
          <w:szCs w:val="24"/>
          <w:lang w:eastAsia="en-US"/>
        </w:rPr>
        <w:t xml:space="preserve"> время представления предложений о цене продлевается на тридцать минут с момента представления каждого из таких предложений. 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</w:r>
    </w:p>
    <w:p w:rsidR="005A1999" w:rsidRPr="004E03EB" w:rsidRDefault="005A1999" w:rsidP="005A1999">
      <w:pPr>
        <w:pStyle w:val="a8"/>
        <w:tabs>
          <w:tab w:val="left" w:pos="0"/>
        </w:tabs>
        <w:ind w:left="0" w:firstLine="567"/>
        <w:jc w:val="both"/>
        <w:rPr>
          <w:sz w:val="24"/>
          <w:szCs w:val="24"/>
        </w:rPr>
      </w:pPr>
      <w:r w:rsidRPr="00D254F0">
        <w:rPr>
          <w:rFonts w:eastAsiaTheme="minorHAnsi"/>
          <w:sz w:val="24"/>
          <w:szCs w:val="24"/>
          <w:lang w:eastAsia="en-US"/>
        </w:rPr>
        <w:t xml:space="preserve">Решение об определении победителя торгов принимается в день подведения результатов торгов и оформляется </w:t>
      </w:r>
      <w:r>
        <w:rPr>
          <w:rFonts w:eastAsiaTheme="minorHAnsi"/>
          <w:sz w:val="24"/>
          <w:szCs w:val="24"/>
          <w:lang w:eastAsia="en-US"/>
        </w:rPr>
        <w:t>П</w:t>
      </w:r>
      <w:r w:rsidRPr="00D254F0">
        <w:rPr>
          <w:rFonts w:eastAsiaTheme="minorHAnsi"/>
          <w:sz w:val="24"/>
          <w:szCs w:val="24"/>
          <w:lang w:eastAsia="en-US"/>
        </w:rPr>
        <w:t>ротоколом о результатах проведения торгов</w:t>
      </w:r>
      <w:r>
        <w:rPr>
          <w:rFonts w:eastAsiaTheme="minorHAnsi"/>
          <w:sz w:val="24"/>
          <w:szCs w:val="24"/>
          <w:lang w:eastAsia="en-US"/>
        </w:rPr>
        <w:t xml:space="preserve">. </w:t>
      </w:r>
      <w:r w:rsidRPr="008201CD">
        <w:rPr>
          <w:sz w:val="24"/>
          <w:szCs w:val="24"/>
        </w:rPr>
        <w:t xml:space="preserve">Датой подведения итогов торгов в форме аукциона является назначенная дата проведения торгов. </w:t>
      </w:r>
      <w:r>
        <w:rPr>
          <w:sz w:val="24"/>
          <w:szCs w:val="24"/>
        </w:rPr>
        <w:t>Место п</w:t>
      </w:r>
      <w:r w:rsidRPr="004E03EB">
        <w:rPr>
          <w:sz w:val="24"/>
          <w:szCs w:val="24"/>
        </w:rPr>
        <w:t>одведени</w:t>
      </w:r>
      <w:r>
        <w:rPr>
          <w:sz w:val="24"/>
          <w:szCs w:val="24"/>
        </w:rPr>
        <w:t>я</w:t>
      </w:r>
      <w:r w:rsidRPr="004E03EB">
        <w:rPr>
          <w:sz w:val="24"/>
          <w:szCs w:val="24"/>
        </w:rPr>
        <w:t xml:space="preserve"> итогов </w:t>
      </w:r>
      <w:r>
        <w:rPr>
          <w:sz w:val="24"/>
          <w:szCs w:val="24"/>
        </w:rPr>
        <w:t>-</w:t>
      </w:r>
      <w:r w:rsidRPr="004E03EB">
        <w:rPr>
          <w:sz w:val="24"/>
          <w:szCs w:val="24"/>
        </w:rPr>
        <w:t xml:space="preserve"> по месту проведения торгов</w:t>
      </w:r>
      <w:r>
        <w:rPr>
          <w:sz w:val="24"/>
          <w:szCs w:val="24"/>
        </w:rPr>
        <w:t>.</w:t>
      </w:r>
    </w:p>
    <w:p w:rsidR="005A1999" w:rsidRDefault="005A1999" w:rsidP="005A1999">
      <w:pPr>
        <w:shd w:val="clear" w:color="auto" w:fill="FFFFFF"/>
        <w:tabs>
          <w:tab w:val="left" w:pos="1080"/>
        </w:tabs>
        <w:spacing w:line="274" w:lineRule="exact"/>
        <w:ind w:right="14" w:firstLine="540"/>
        <w:jc w:val="both"/>
        <w:rPr>
          <w:b/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8.5.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Победителем торгов в форме аукциона признается участник, предложивший </w:t>
      </w:r>
      <w:r>
        <w:rPr>
          <w:spacing w:val="-1"/>
          <w:sz w:val="24"/>
          <w:szCs w:val="24"/>
        </w:rPr>
        <w:t xml:space="preserve">наиболее высокую цену за Имущество. </w:t>
      </w:r>
    </w:p>
    <w:p w:rsidR="005A1999" w:rsidRDefault="005A1999" w:rsidP="005A1999">
      <w:pPr>
        <w:shd w:val="clear" w:color="auto" w:fill="FFFFFF"/>
        <w:tabs>
          <w:tab w:val="left" w:pos="475"/>
        </w:tabs>
        <w:spacing w:line="274" w:lineRule="exac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8.6.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</w:r>
    </w:p>
    <w:p w:rsidR="005A1999" w:rsidRDefault="005A1999" w:rsidP="005A1999">
      <w:pPr>
        <w:shd w:val="clear" w:color="auto" w:fill="FFFFFF"/>
        <w:tabs>
          <w:tab w:val="left" w:pos="475"/>
        </w:tabs>
        <w:spacing w:line="274" w:lineRule="exac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8.7. В случае если к участию в торгах был допущен только один участник, предложивший цену не ниже установленной начальной продажной цены Имущества, то договор уступки права т</w:t>
      </w:r>
      <w:r w:rsidR="00F70DFA">
        <w:rPr>
          <w:sz w:val="24"/>
          <w:szCs w:val="24"/>
        </w:rPr>
        <w:t>ребования (цессии) заключается к</w:t>
      </w:r>
      <w:r>
        <w:rPr>
          <w:sz w:val="24"/>
          <w:szCs w:val="24"/>
        </w:rPr>
        <w:t>онкурсным управляющим с этим участником торгов в соответствии с предложенной ценой.</w:t>
      </w:r>
    </w:p>
    <w:p w:rsidR="005A1999" w:rsidRDefault="005A1999" w:rsidP="005A1999">
      <w:pPr>
        <w:shd w:val="clear" w:color="auto" w:fill="FFFFFF"/>
        <w:tabs>
          <w:tab w:val="left" w:pos="475"/>
        </w:tabs>
        <w:spacing w:line="274" w:lineRule="exac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8.8. </w:t>
      </w:r>
      <w:proofErr w:type="gramStart"/>
      <w:r>
        <w:rPr>
          <w:sz w:val="24"/>
          <w:szCs w:val="24"/>
        </w:rPr>
        <w:t xml:space="preserve">В случае признания торгов несостоявшимися и не заключения договора уступки права требования (цессии) </w:t>
      </w:r>
      <w:r w:rsidR="00F70DFA">
        <w:rPr>
          <w:spacing w:val="-1"/>
          <w:sz w:val="24"/>
          <w:szCs w:val="24"/>
        </w:rPr>
        <w:t>по результатам торгов, к</w:t>
      </w:r>
      <w:r>
        <w:rPr>
          <w:spacing w:val="-1"/>
          <w:sz w:val="24"/>
          <w:szCs w:val="24"/>
        </w:rPr>
        <w:t xml:space="preserve">онкурсный управляющий в течение двух </w:t>
      </w:r>
      <w:r>
        <w:rPr>
          <w:sz w:val="24"/>
          <w:szCs w:val="24"/>
        </w:rPr>
        <w:t>дней после завершения срока, установленного Федеральным законом для принятия решений о признании торгов несостоявшимися, принимает решение о проведении повторных торгов и об установлении начальной цены продажи имущества на повторных торгах.</w:t>
      </w:r>
      <w:proofErr w:type="gramEnd"/>
    </w:p>
    <w:p w:rsidR="005A1999" w:rsidRDefault="005A1999" w:rsidP="005A1999">
      <w:pPr>
        <w:shd w:val="clear" w:color="auto" w:fill="FFFFFF"/>
        <w:tabs>
          <w:tab w:val="left" w:pos="547"/>
        </w:tabs>
        <w:spacing w:line="274" w:lineRule="exact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8.9. Повторные торги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проводятся на условиях настоящих Предложений. Начальная цена 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:rsidR="005A1999" w:rsidRDefault="005A1999" w:rsidP="005A1999">
      <w:pPr>
        <w:shd w:val="clear" w:color="auto" w:fill="FFFFFF"/>
        <w:tabs>
          <w:tab w:val="left" w:pos="547"/>
        </w:tabs>
        <w:spacing w:line="274" w:lineRule="exact"/>
        <w:ind w:firstLine="540"/>
        <w:jc w:val="both"/>
        <w:rPr>
          <w:spacing w:val="-5"/>
          <w:sz w:val="24"/>
          <w:szCs w:val="24"/>
        </w:rPr>
      </w:pPr>
      <w:r>
        <w:rPr>
          <w:sz w:val="24"/>
          <w:szCs w:val="24"/>
        </w:rPr>
        <w:t xml:space="preserve">8.10. </w:t>
      </w:r>
      <w:proofErr w:type="gramStart"/>
      <w:r>
        <w:rPr>
          <w:sz w:val="24"/>
          <w:szCs w:val="24"/>
        </w:rPr>
        <w:t>В случае признания повторных торгов по продаже имущества несостоявшимися или если договор уступки права требования (цессии) не был заключен с единственным участником, а также в случае не заключения договора уступки права требования (цессии) по результатам повторных торгов, Имущество подлежит продаже посредством публичного предложения в порядке, установленном пунктом 4 статьи 139 Федерального закона.</w:t>
      </w:r>
      <w:proofErr w:type="gramEnd"/>
    </w:p>
    <w:p w:rsidR="005A1999" w:rsidRPr="00CD5201" w:rsidRDefault="005A1999" w:rsidP="005A19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D5201">
        <w:rPr>
          <w:rFonts w:ascii="Times New Roman" w:hAnsi="Times New Roman" w:cs="Times New Roman"/>
          <w:sz w:val="24"/>
          <w:szCs w:val="24"/>
        </w:rPr>
        <w:t>8.1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D52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D5201">
        <w:rPr>
          <w:rFonts w:ascii="Times New Roman" w:hAnsi="Times New Roman" w:cs="Times New Roman"/>
          <w:sz w:val="24"/>
          <w:szCs w:val="24"/>
        </w:rPr>
        <w:t xml:space="preserve">При продаже Имущества посредством публичного предложения в сообщении о проведении торгов дополнительно к требованиям, изложенным в п. </w:t>
      </w:r>
      <w:r w:rsidRPr="00CD5201">
        <w:rPr>
          <w:rFonts w:ascii="Times New Roman" w:hAnsi="Times New Roman" w:cs="Times New Roman"/>
          <w:spacing w:val="-1"/>
          <w:sz w:val="24"/>
          <w:szCs w:val="24"/>
        </w:rPr>
        <w:t xml:space="preserve">5.1. настоящих Предложений, указывается, что </w:t>
      </w:r>
      <w:r w:rsidRPr="00CD5201">
        <w:rPr>
          <w:rFonts w:ascii="Times New Roman" w:hAnsi="Times New Roman" w:cs="Times New Roman"/>
          <w:bCs/>
          <w:spacing w:val="-1"/>
          <w:sz w:val="24"/>
          <w:szCs w:val="24"/>
        </w:rPr>
        <w:t>снижение начальной цены</w:t>
      </w:r>
      <w:r w:rsidRPr="00CD520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D5201">
        <w:rPr>
          <w:rFonts w:ascii="Times New Roman" w:hAnsi="Times New Roman" w:cs="Times New Roman"/>
          <w:spacing w:val="-1"/>
          <w:sz w:val="24"/>
          <w:szCs w:val="24"/>
        </w:rPr>
        <w:t xml:space="preserve">продажи Имущества </w:t>
      </w:r>
      <w:r w:rsidRPr="00CD5201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F70DFA">
        <w:rPr>
          <w:rFonts w:ascii="Times New Roman" w:hAnsi="Times New Roman" w:cs="Times New Roman"/>
          <w:sz w:val="24"/>
          <w:szCs w:val="24"/>
        </w:rPr>
        <w:t>10</w:t>
      </w:r>
      <w:r w:rsidRPr="00CD520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</w:t>
      </w:r>
      <w:r w:rsidR="00F70DF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ять</w:t>
      </w:r>
      <w:r w:rsidRPr="00CD5201">
        <w:rPr>
          <w:rFonts w:ascii="Times New Roman" w:hAnsi="Times New Roman" w:cs="Times New Roman"/>
          <w:sz w:val="24"/>
          <w:szCs w:val="24"/>
        </w:rPr>
        <w:t xml:space="preserve">) процентов от начальной цены продажи, </w:t>
      </w:r>
      <w:r w:rsidRPr="00CD5201">
        <w:rPr>
          <w:rFonts w:ascii="Times New Roman" w:eastAsiaTheme="minorHAnsi" w:hAnsi="Times New Roman" w:cs="Times New Roman"/>
          <w:sz w:val="24"/>
          <w:szCs w:val="24"/>
          <w:lang w:eastAsia="en-US"/>
        </w:rPr>
        <w:t>установленной для первого периода проведения торгов посредством публичного предложения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CD5201">
        <w:rPr>
          <w:rFonts w:ascii="Times New Roman" w:hAnsi="Times New Roman" w:cs="Times New Roman"/>
          <w:sz w:val="24"/>
          <w:szCs w:val="24"/>
        </w:rPr>
        <w:t xml:space="preserve">и снижается каждые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D5201">
        <w:rPr>
          <w:rFonts w:ascii="Times New Roman" w:hAnsi="Times New Roman" w:cs="Times New Roman"/>
          <w:sz w:val="24"/>
          <w:szCs w:val="24"/>
        </w:rPr>
        <w:t xml:space="preserve"> </w:t>
      </w:r>
      <w:r w:rsidRPr="00CD5201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Пять</w:t>
      </w:r>
      <w:r w:rsidRPr="00CD5201">
        <w:rPr>
          <w:rFonts w:ascii="Times New Roman" w:hAnsi="Times New Roman" w:cs="Times New Roman"/>
          <w:bCs/>
          <w:sz w:val="24"/>
          <w:szCs w:val="24"/>
        </w:rPr>
        <w:t>) рабочих дн</w:t>
      </w:r>
      <w:r>
        <w:rPr>
          <w:rFonts w:ascii="Times New Roman" w:hAnsi="Times New Roman" w:cs="Times New Roman"/>
          <w:bCs/>
          <w:sz w:val="24"/>
          <w:szCs w:val="24"/>
        </w:rPr>
        <w:t>ей</w:t>
      </w:r>
      <w:r w:rsidRPr="00CD52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5201">
        <w:rPr>
          <w:rFonts w:ascii="Times New Roman" w:hAnsi="Times New Roman" w:cs="Times New Roman"/>
          <w:sz w:val="24"/>
          <w:szCs w:val="24"/>
        </w:rPr>
        <w:t>с даты начала приема заявок.</w:t>
      </w:r>
      <w:proofErr w:type="gramEnd"/>
    </w:p>
    <w:p w:rsidR="005A1999" w:rsidRDefault="005A1999" w:rsidP="005A1999">
      <w:pPr>
        <w:shd w:val="clear" w:color="auto" w:fill="FFFFFF"/>
        <w:spacing w:line="274" w:lineRule="exact"/>
        <w:ind w:right="-16" w:firstLine="540"/>
        <w:jc w:val="both"/>
        <w:rPr>
          <w:sz w:val="24"/>
          <w:szCs w:val="24"/>
        </w:rPr>
      </w:pPr>
      <w:r w:rsidRPr="00CD5201">
        <w:rPr>
          <w:sz w:val="24"/>
          <w:szCs w:val="24"/>
        </w:rPr>
        <w:t>8.1</w:t>
      </w:r>
      <w:r>
        <w:rPr>
          <w:sz w:val="24"/>
          <w:szCs w:val="24"/>
        </w:rPr>
        <w:t>2</w:t>
      </w:r>
      <w:r w:rsidRPr="00CD5201">
        <w:rPr>
          <w:sz w:val="24"/>
          <w:szCs w:val="24"/>
        </w:rPr>
        <w:t xml:space="preserve">. Начальная цена продажи Имущества </w:t>
      </w:r>
      <w:r>
        <w:rPr>
          <w:sz w:val="24"/>
          <w:szCs w:val="24"/>
        </w:rPr>
        <w:t xml:space="preserve">на торгах </w:t>
      </w:r>
      <w:r w:rsidRPr="00CD5201">
        <w:rPr>
          <w:sz w:val="24"/>
          <w:szCs w:val="24"/>
        </w:rPr>
        <w:t>посредством публичного предложения</w:t>
      </w:r>
      <w:r>
        <w:rPr>
          <w:sz w:val="24"/>
          <w:szCs w:val="24"/>
        </w:rPr>
        <w:t xml:space="preserve"> устанавливается в размере начальной цены продажи Имущества, указанной в сообщении о продаже Имущества на повторных торгах.</w:t>
      </w:r>
    </w:p>
    <w:p w:rsidR="005A1999" w:rsidRDefault="005A1999" w:rsidP="005A199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8.13. Рассмотрение представленной заявки на участие в торгах по продаже Имущества посредством публичного предложения и принятие решения о допуске заявителя к участию в торгах осуществляются в порядке, установленном в пунктах 7.1. - 7.7. настоящих Предложений. </w:t>
      </w:r>
    </w:p>
    <w:p w:rsidR="005A1999" w:rsidRDefault="005A1999" w:rsidP="005A1999">
      <w:pPr>
        <w:shd w:val="clear" w:color="auto" w:fill="FFFFFF"/>
        <w:spacing w:line="274" w:lineRule="exact"/>
        <w:ind w:right="-16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8.14. </w:t>
      </w:r>
      <w:proofErr w:type="gramStart"/>
      <w:r>
        <w:rPr>
          <w:sz w:val="24"/>
          <w:szCs w:val="24"/>
        </w:rPr>
        <w:t xml:space="preserve">При отсутствии в установленный срок заявки на участие в торгах по продаже Имущества </w:t>
      </w:r>
      <w:r>
        <w:rPr>
          <w:spacing w:val="-1"/>
          <w:sz w:val="24"/>
          <w:szCs w:val="24"/>
        </w:rPr>
        <w:t xml:space="preserve">посредством публичного предложения, содержащей предложение о цене Имущества, которая не ниже установленной начальной цены продажи Имущества, </w:t>
      </w:r>
      <w:r>
        <w:rPr>
          <w:sz w:val="24"/>
          <w:szCs w:val="24"/>
        </w:rPr>
        <w:t>снижение начальной цены продажи Имущества осуществляется в сроки, указанные в п. 8.11. настоящих Предложений, а также сообщении о продаже Имущества посредством публичного предложения.</w:t>
      </w:r>
      <w:proofErr w:type="gramEnd"/>
    </w:p>
    <w:p w:rsidR="005A1999" w:rsidRPr="00E30F18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8.15. </w:t>
      </w:r>
      <w:r w:rsidRPr="00E30F18">
        <w:rPr>
          <w:rFonts w:eastAsiaTheme="minorHAnsi"/>
          <w:sz w:val="24"/>
          <w:szCs w:val="24"/>
          <w:lang w:eastAsia="en-US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</w:r>
    </w:p>
    <w:p w:rsidR="005A1999" w:rsidRDefault="005A1999" w:rsidP="005A1999">
      <w:pPr>
        <w:tabs>
          <w:tab w:val="left" w:pos="1134"/>
        </w:tabs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spacing w:val="-11"/>
          <w:sz w:val="24"/>
          <w:szCs w:val="24"/>
        </w:rPr>
        <w:t>8.16.</w:t>
      </w:r>
      <w:r>
        <w:rPr>
          <w:sz w:val="24"/>
          <w:szCs w:val="24"/>
        </w:rPr>
        <w:tab/>
      </w:r>
      <w:proofErr w:type="gramStart"/>
      <w:r>
        <w:rPr>
          <w:rFonts w:eastAsiaTheme="minorHAnsi"/>
          <w:sz w:val="24"/>
          <w:szCs w:val="24"/>
          <w:lang w:eastAsia="en-US"/>
        </w:rPr>
        <w:t>Право приобретения Имущества должника принадлежит участнику торгов по продаже Имущества посредством публичного предложения,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</w:r>
      <w:proofErr w:type="gramEnd"/>
    </w:p>
    <w:p w:rsidR="005A1999" w:rsidRDefault="005A1999" w:rsidP="005A1999">
      <w:pPr>
        <w:tabs>
          <w:tab w:val="left" w:pos="1134"/>
        </w:tabs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 случае</w:t>
      </w:r>
      <w:proofErr w:type="gramStart"/>
      <w:r>
        <w:rPr>
          <w:rFonts w:eastAsiaTheme="minorHAnsi"/>
          <w:sz w:val="24"/>
          <w:szCs w:val="24"/>
          <w:lang w:eastAsia="en-US"/>
        </w:rPr>
        <w:t>,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</w:t>
      </w:r>
    </w:p>
    <w:p w:rsidR="005A1999" w:rsidRDefault="005A1999" w:rsidP="005A1999">
      <w:pPr>
        <w:shd w:val="clear" w:color="auto" w:fill="FFFFFF"/>
        <w:tabs>
          <w:tab w:val="left" w:pos="1134"/>
          <w:tab w:val="left" w:pos="1260"/>
        </w:tabs>
        <w:spacing w:line="274" w:lineRule="exact"/>
        <w:ind w:right="-16" w:firstLine="540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В случае</w:t>
      </w:r>
      <w:proofErr w:type="gramStart"/>
      <w:r>
        <w:rPr>
          <w:rFonts w:eastAsiaTheme="minorHAnsi"/>
          <w:sz w:val="24"/>
          <w:szCs w:val="24"/>
          <w:lang w:eastAsia="en-US"/>
        </w:rPr>
        <w:t>,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 посредством публичного предложения</w:t>
      </w:r>
    </w:p>
    <w:p w:rsidR="005A1999" w:rsidRDefault="005A1999" w:rsidP="005A1999">
      <w:pPr>
        <w:shd w:val="clear" w:color="auto" w:fill="FFFFFF"/>
        <w:tabs>
          <w:tab w:val="left" w:pos="1260"/>
        </w:tabs>
        <w:spacing w:line="274" w:lineRule="exact"/>
        <w:ind w:right="-16" w:firstLine="540"/>
        <w:jc w:val="both"/>
        <w:rPr>
          <w:sz w:val="24"/>
          <w:szCs w:val="24"/>
        </w:rPr>
      </w:pPr>
      <w:r>
        <w:rPr>
          <w:sz w:val="24"/>
          <w:szCs w:val="24"/>
        </w:rPr>
        <w:t>8.17. С даты, определения победителя торгов по продаже Имущества посредством публичного предложения прием заявок прекращается.</w:t>
      </w:r>
    </w:p>
    <w:p w:rsidR="005A1999" w:rsidRPr="001D7915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11CA3">
        <w:rPr>
          <w:rFonts w:eastAsiaTheme="minorHAnsi"/>
          <w:sz w:val="24"/>
          <w:szCs w:val="24"/>
          <w:lang w:eastAsia="en-US"/>
        </w:rPr>
        <w:t>8.1</w:t>
      </w:r>
      <w:r>
        <w:rPr>
          <w:rFonts w:eastAsiaTheme="minorHAnsi"/>
          <w:sz w:val="24"/>
          <w:szCs w:val="24"/>
          <w:lang w:eastAsia="en-US"/>
        </w:rPr>
        <w:t>8</w:t>
      </w:r>
      <w:r w:rsidRPr="00811CA3">
        <w:rPr>
          <w:rFonts w:eastAsiaTheme="minorHAnsi"/>
          <w:sz w:val="24"/>
          <w:szCs w:val="24"/>
          <w:lang w:eastAsia="en-US"/>
        </w:rPr>
        <w:t xml:space="preserve">. </w:t>
      </w:r>
      <w:r w:rsidRPr="001D7915">
        <w:rPr>
          <w:rFonts w:eastAsiaTheme="minorHAnsi"/>
          <w:sz w:val="24"/>
          <w:szCs w:val="24"/>
          <w:lang w:eastAsia="en-US"/>
        </w:rPr>
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</w:t>
      </w:r>
      <w:r w:rsidRPr="00811CA3">
        <w:rPr>
          <w:rFonts w:eastAsiaTheme="minorHAnsi"/>
          <w:sz w:val="24"/>
          <w:szCs w:val="24"/>
          <w:lang w:eastAsia="en-US"/>
        </w:rPr>
        <w:t>Протокола</w:t>
      </w:r>
      <w:r w:rsidRPr="001D7915">
        <w:rPr>
          <w:rFonts w:eastAsiaTheme="minorHAnsi"/>
          <w:sz w:val="24"/>
          <w:szCs w:val="24"/>
          <w:lang w:eastAsia="en-US"/>
        </w:rPr>
        <w:t xml:space="preserve"> о признании торгов </w:t>
      </w:r>
      <w:proofErr w:type="gramStart"/>
      <w:r w:rsidRPr="001D7915">
        <w:rPr>
          <w:rFonts w:eastAsiaTheme="minorHAnsi"/>
          <w:sz w:val="24"/>
          <w:szCs w:val="24"/>
          <w:lang w:eastAsia="en-US"/>
        </w:rPr>
        <w:t>несостоявшимися</w:t>
      </w:r>
      <w:proofErr w:type="gramEnd"/>
      <w:r w:rsidRPr="00811CA3">
        <w:rPr>
          <w:rFonts w:eastAsiaTheme="minorHAnsi"/>
          <w:sz w:val="24"/>
          <w:szCs w:val="24"/>
          <w:lang w:eastAsia="en-US"/>
        </w:rPr>
        <w:t>.</w:t>
      </w:r>
    </w:p>
    <w:p w:rsidR="005A1999" w:rsidRPr="001D7915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D7915">
        <w:rPr>
          <w:rFonts w:eastAsiaTheme="minorHAnsi"/>
          <w:sz w:val="24"/>
          <w:szCs w:val="24"/>
          <w:lang w:eastAsia="en-US"/>
        </w:rPr>
        <w:t>Организатор торгов рассматривает, подписывает квалифицированной электронной подписью и направляет оператору электронной площадки поступивши</w:t>
      </w:r>
      <w:r w:rsidRPr="00811CA3">
        <w:rPr>
          <w:rFonts w:eastAsiaTheme="minorHAnsi"/>
          <w:sz w:val="24"/>
          <w:szCs w:val="24"/>
          <w:lang w:eastAsia="en-US"/>
        </w:rPr>
        <w:t>й</w:t>
      </w:r>
      <w:r w:rsidRPr="001D7915">
        <w:rPr>
          <w:rFonts w:eastAsiaTheme="minorHAnsi"/>
          <w:sz w:val="24"/>
          <w:szCs w:val="24"/>
          <w:lang w:eastAsia="en-US"/>
        </w:rPr>
        <w:t xml:space="preserve"> Протокол о результатах проведения торгов или </w:t>
      </w:r>
      <w:r w:rsidRPr="00811CA3">
        <w:rPr>
          <w:rFonts w:eastAsiaTheme="minorHAnsi"/>
          <w:sz w:val="24"/>
          <w:szCs w:val="24"/>
          <w:lang w:eastAsia="en-US"/>
        </w:rPr>
        <w:t>Протокол</w:t>
      </w:r>
      <w:r w:rsidRPr="001D7915">
        <w:rPr>
          <w:rFonts w:eastAsiaTheme="minorHAnsi"/>
          <w:sz w:val="24"/>
          <w:szCs w:val="24"/>
          <w:lang w:eastAsia="en-US"/>
        </w:rPr>
        <w:t xml:space="preserve"> о п</w:t>
      </w:r>
      <w:r w:rsidRPr="00811CA3">
        <w:rPr>
          <w:rFonts w:eastAsiaTheme="minorHAnsi"/>
          <w:sz w:val="24"/>
          <w:szCs w:val="24"/>
          <w:lang w:eastAsia="en-US"/>
        </w:rPr>
        <w:t xml:space="preserve">ризнании торгов </w:t>
      </w:r>
      <w:proofErr w:type="gramStart"/>
      <w:r w:rsidRPr="00811CA3">
        <w:rPr>
          <w:rFonts w:eastAsiaTheme="minorHAnsi"/>
          <w:sz w:val="24"/>
          <w:szCs w:val="24"/>
          <w:lang w:eastAsia="en-US"/>
        </w:rPr>
        <w:t>несостоявшимися</w:t>
      </w:r>
      <w:proofErr w:type="gramEnd"/>
      <w:r w:rsidRPr="00811CA3">
        <w:rPr>
          <w:rFonts w:eastAsiaTheme="minorHAnsi"/>
          <w:sz w:val="24"/>
          <w:szCs w:val="24"/>
          <w:lang w:eastAsia="en-US"/>
        </w:rPr>
        <w:t>.</w:t>
      </w:r>
    </w:p>
    <w:p w:rsidR="005A1999" w:rsidRPr="001D7915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1D7915">
        <w:rPr>
          <w:rFonts w:eastAsiaTheme="minorHAnsi"/>
          <w:sz w:val="24"/>
          <w:szCs w:val="24"/>
          <w:lang w:eastAsia="en-US"/>
        </w:rPr>
        <w:t xml:space="preserve">Протокол о результатах проведения торгов или </w:t>
      </w:r>
      <w:r w:rsidRPr="00811CA3">
        <w:rPr>
          <w:rFonts w:eastAsiaTheme="minorHAnsi"/>
          <w:sz w:val="24"/>
          <w:szCs w:val="24"/>
          <w:lang w:eastAsia="en-US"/>
        </w:rPr>
        <w:t>Протокол</w:t>
      </w:r>
      <w:r w:rsidRPr="001D7915">
        <w:rPr>
          <w:rFonts w:eastAsiaTheme="minorHAnsi"/>
          <w:sz w:val="24"/>
          <w:szCs w:val="24"/>
          <w:lang w:eastAsia="en-US"/>
        </w:rPr>
        <w:t xml:space="preserve"> о признании торгов </w:t>
      </w:r>
      <w:proofErr w:type="gramStart"/>
      <w:r w:rsidRPr="001D7915">
        <w:rPr>
          <w:rFonts w:eastAsiaTheme="minorHAnsi"/>
          <w:sz w:val="24"/>
          <w:szCs w:val="24"/>
          <w:lang w:eastAsia="en-US"/>
        </w:rPr>
        <w:t>несостоявшимися</w:t>
      </w:r>
      <w:proofErr w:type="gramEnd"/>
      <w:r w:rsidRPr="00811CA3">
        <w:rPr>
          <w:rFonts w:eastAsiaTheme="minorHAnsi"/>
          <w:sz w:val="24"/>
          <w:szCs w:val="24"/>
          <w:lang w:eastAsia="en-US"/>
        </w:rPr>
        <w:t xml:space="preserve"> </w:t>
      </w:r>
      <w:r w:rsidRPr="001D7915">
        <w:rPr>
          <w:rFonts w:eastAsiaTheme="minorHAnsi"/>
          <w:sz w:val="24"/>
          <w:szCs w:val="24"/>
          <w:lang w:eastAsia="en-US"/>
        </w:rPr>
        <w:t>размещаются оператором электронной площадки на электронной площадке</w:t>
      </w:r>
      <w:r w:rsidRPr="00811CA3">
        <w:rPr>
          <w:rFonts w:eastAsiaTheme="minorHAnsi"/>
          <w:sz w:val="24"/>
          <w:szCs w:val="24"/>
          <w:lang w:eastAsia="en-US"/>
        </w:rPr>
        <w:t>.</w:t>
      </w:r>
    </w:p>
    <w:p w:rsidR="005A1999" w:rsidRPr="00811CA3" w:rsidRDefault="005A1999" w:rsidP="005A1999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811CA3">
        <w:rPr>
          <w:rFonts w:eastAsiaTheme="minorHAnsi"/>
          <w:sz w:val="24"/>
          <w:szCs w:val="24"/>
          <w:lang w:eastAsia="en-US"/>
        </w:rPr>
        <w:lastRenderedPageBreak/>
        <w:t>Организатор торгов уведомляет всех участников торгов о результатах их проведения посредством направления им Протокола о результатах торгов в форме электронного документа не позднее рабочего дня, следующего после дня подписания такого протокола, на адрес электронной почты, указанный в заявке на участие в торгах.</w:t>
      </w:r>
    </w:p>
    <w:p w:rsidR="005A1999" w:rsidRDefault="005A1999" w:rsidP="005A1999">
      <w:pPr>
        <w:shd w:val="clear" w:color="auto" w:fill="FFFFFF"/>
        <w:spacing w:line="274" w:lineRule="exact"/>
        <w:ind w:right="14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8.19. В течение пятнадцати рабочих дней со дня подписания Протокола о результатах проведения торгов или принятия решения о </w:t>
      </w:r>
      <w:r>
        <w:rPr>
          <w:spacing w:val="-1"/>
          <w:sz w:val="24"/>
          <w:szCs w:val="24"/>
        </w:rPr>
        <w:t xml:space="preserve">признании торгов несостоявшимися, </w:t>
      </w:r>
      <w:r>
        <w:rPr>
          <w:sz w:val="24"/>
          <w:szCs w:val="24"/>
        </w:rPr>
        <w:t xml:space="preserve">Организатор торгов обязан опубликовать сообщение о результатах проведения торгов в официальном издании – газете «Коммерсантъ» в порядке, установленном статьей 28 Федерального закона.  </w:t>
      </w:r>
    </w:p>
    <w:p w:rsidR="005A1999" w:rsidRDefault="005A1999" w:rsidP="005A1999">
      <w:pPr>
        <w:shd w:val="clear" w:color="auto" w:fill="FFFFFF"/>
        <w:spacing w:line="274" w:lineRule="exact"/>
        <w:ind w:right="14" w:firstLine="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случае если торги признаны состоявшимися, в этом информационном сообщении должны быть указаны сведения о победителе торгов, в том числе сведения о наличии или об отсутствии   заинтересованности   победителя   торгов   по   отношению   к   должнику, </w:t>
      </w:r>
      <w:r>
        <w:rPr>
          <w:spacing w:val="-1"/>
          <w:sz w:val="24"/>
          <w:szCs w:val="24"/>
        </w:rPr>
        <w:t xml:space="preserve">кредиторам, конкурсному управляющему и о характере этой заинтересованности, </w:t>
      </w:r>
      <w:r>
        <w:rPr>
          <w:spacing w:val="-2"/>
          <w:sz w:val="24"/>
          <w:szCs w:val="24"/>
        </w:rPr>
        <w:t xml:space="preserve">сведения об участии в капитале победителя торгов конкурсного управляющего, саморегулируемой </w:t>
      </w:r>
      <w:r>
        <w:rPr>
          <w:sz w:val="24"/>
          <w:szCs w:val="24"/>
        </w:rPr>
        <w:t>организации арбитражных управляющих, членом или руководителем которой является конкурсный</w:t>
      </w:r>
      <w:proofErr w:type="gramEnd"/>
      <w:r>
        <w:rPr>
          <w:sz w:val="24"/>
          <w:szCs w:val="24"/>
        </w:rPr>
        <w:t xml:space="preserve"> управляющий, а также сведения о предложенной победителем цене имущества.</w:t>
      </w:r>
    </w:p>
    <w:p w:rsidR="005A1999" w:rsidRDefault="005A1999" w:rsidP="005A1999">
      <w:pPr>
        <w:pStyle w:val="a8"/>
        <w:shd w:val="clear" w:color="auto" w:fill="FFFFFF"/>
        <w:tabs>
          <w:tab w:val="left" w:pos="0"/>
          <w:tab w:val="left" w:pos="1134"/>
        </w:tabs>
        <w:spacing w:line="274" w:lineRule="exact"/>
        <w:ind w:left="0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8.20. </w:t>
      </w:r>
      <w:proofErr w:type="gramStart"/>
      <w:r w:rsidRPr="009E1C53">
        <w:rPr>
          <w:sz w:val="24"/>
          <w:szCs w:val="24"/>
        </w:rPr>
        <w:t xml:space="preserve">В течение пяти дней с даты подписания Протокола о результатах проведения торгов или принятия решения о </w:t>
      </w:r>
      <w:r w:rsidRPr="009E1C53">
        <w:rPr>
          <w:spacing w:val="-1"/>
          <w:sz w:val="24"/>
          <w:szCs w:val="24"/>
        </w:rPr>
        <w:t>признании торгов несостоявшимися (</w:t>
      </w:r>
      <w:r>
        <w:rPr>
          <w:sz w:val="24"/>
          <w:szCs w:val="24"/>
        </w:rPr>
        <w:t>в</w:t>
      </w:r>
      <w:r w:rsidRPr="009E1C53">
        <w:rPr>
          <w:sz w:val="24"/>
          <w:szCs w:val="24"/>
        </w:rPr>
        <w:t xml:space="preserve"> случае если к участию в торгах был допущен только один участник, предложивший цену не ниже установленной начальной продажной цены Имущества, </w:t>
      </w:r>
      <w:r>
        <w:rPr>
          <w:sz w:val="24"/>
          <w:szCs w:val="24"/>
        </w:rPr>
        <w:t>и</w:t>
      </w:r>
      <w:r w:rsidRPr="009E1C53">
        <w:rPr>
          <w:sz w:val="24"/>
          <w:szCs w:val="24"/>
        </w:rPr>
        <w:t xml:space="preserve"> договор уступки права т</w:t>
      </w:r>
      <w:r w:rsidR="00150462">
        <w:rPr>
          <w:sz w:val="24"/>
          <w:szCs w:val="24"/>
        </w:rPr>
        <w:t>ребования (цессии) заключается к</w:t>
      </w:r>
      <w:r w:rsidRPr="009E1C53">
        <w:rPr>
          <w:sz w:val="24"/>
          <w:szCs w:val="24"/>
        </w:rPr>
        <w:t>онкурсным управляющим с этим участником торгов в соответствии с предложенной ценой</w:t>
      </w:r>
      <w:r>
        <w:rPr>
          <w:sz w:val="24"/>
          <w:szCs w:val="24"/>
        </w:rPr>
        <w:t>)</w:t>
      </w:r>
      <w:r w:rsidRPr="009E1C53">
        <w:rPr>
          <w:spacing w:val="-1"/>
          <w:sz w:val="24"/>
          <w:szCs w:val="24"/>
        </w:rPr>
        <w:t xml:space="preserve"> </w:t>
      </w:r>
      <w:r w:rsidR="00150462">
        <w:rPr>
          <w:sz w:val="24"/>
          <w:szCs w:val="24"/>
        </w:rPr>
        <w:t>к</w:t>
      </w:r>
      <w:r w:rsidRPr="009E1C53">
        <w:rPr>
          <w:sz w:val="24"/>
          <w:szCs w:val="24"/>
        </w:rPr>
        <w:t>онкурсный управляющий</w:t>
      </w:r>
      <w:proofErr w:type="gramEnd"/>
      <w:r w:rsidRPr="009E1C53">
        <w:rPr>
          <w:sz w:val="24"/>
          <w:szCs w:val="24"/>
        </w:rPr>
        <w:t xml:space="preserve"> направляет победителю торгов предложение заключить договор уступки права требования (цессии) с приложением проекта данного договора в соответствии с представленным победителем торгов предложением о цене Имущества.</w:t>
      </w:r>
    </w:p>
    <w:p w:rsidR="005A1999" w:rsidRDefault="005A1999" w:rsidP="005A1999">
      <w:pPr>
        <w:pStyle w:val="a8"/>
        <w:shd w:val="clear" w:color="auto" w:fill="FFFFFF"/>
        <w:tabs>
          <w:tab w:val="left" w:pos="0"/>
          <w:tab w:val="left" w:pos="1134"/>
        </w:tabs>
        <w:spacing w:line="274" w:lineRule="exact"/>
        <w:ind w:left="0" w:right="7" w:firstLine="567"/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8.21. В случае отказа или уклонения победителя торгов или единственного участника торгов от подписания договора </w:t>
      </w:r>
      <w:r w:rsidRPr="009E1C53">
        <w:rPr>
          <w:sz w:val="24"/>
          <w:szCs w:val="24"/>
        </w:rPr>
        <w:t xml:space="preserve">уступки права требования (цессии) </w:t>
      </w:r>
      <w:r>
        <w:rPr>
          <w:sz w:val="24"/>
          <w:szCs w:val="24"/>
        </w:rPr>
        <w:t xml:space="preserve">в течение пяти дней </w:t>
      </w:r>
      <w:proofErr w:type="gramStart"/>
      <w:r>
        <w:rPr>
          <w:sz w:val="24"/>
          <w:szCs w:val="24"/>
        </w:rPr>
        <w:t>с даты по</w:t>
      </w:r>
      <w:r w:rsidR="00150462">
        <w:rPr>
          <w:sz w:val="24"/>
          <w:szCs w:val="24"/>
        </w:rPr>
        <w:t>лучения</w:t>
      </w:r>
      <w:proofErr w:type="gramEnd"/>
      <w:r w:rsidR="00150462">
        <w:rPr>
          <w:sz w:val="24"/>
          <w:szCs w:val="24"/>
        </w:rPr>
        <w:t xml:space="preserve"> указанного предложения к</w:t>
      </w:r>
      <w:r>
        <w:rPr>
          <w:sz w:val="24"/>
          <w:szCs w:val="24"/>
        </w:rPr>
        <w:t xml:space="preserve">онкурсного управляющего внесенный </w:t>
      </w:r>
      <w:r>
        <w:rPr>
          <w:spacing w:val="-1"/>
          <w:sz w:val="24"/>
          <w:szCs w:val="24"/>
        </w:rPr>
        <w:t xml:space="preserve">задаток ему не возвращается. Конкурсный управляющий вправе предложить заключить договор </w:t>
      </w:r>
      <w:r>
        <w:rPr>
          <w:sz w:val="24"/>
          <w:szCs w:val="24"/>
        </w:rPr>
        <w:t>уступки права требования (цессии)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:rsidR="005A1999" w:rsidRDefault="00150462" w:rsidP="005A1999">
      <w:pPr>
        <w:widowControl/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В случае если к</w:t>
      </w:r>
      <w:r w:rsidR="005A1999">
        <w:rPr>
          <w:sz w:val="24"/>
          <w:szCs w:val="24"/>
        </w:rPr>
        <w:t>онкурсный управляющий не воспользуется правом предложить заключить договор уступки права требования (цессии) участнику торгов, которым предложена наиболее высокая цена Имущества по сравнению с ценой Имущества, предложенной другими участниками торгов, то торги признаются несостоявшимися.</w:t>
      </w:r>
    </w:p>
    <w:p w:rsidR="005A1999" w:rsidRDefault="005A1999" w:rsidP="005A1999">
      <w:pPr>
        <w:widowControl/>
        <w:ind w:firstLine="540"/>
        <w:jc w:val="both"/>
        <w:outlineLvl w:val="1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8.22. Продажа Имущества оформляется договором уступки права требования (цессии), который заключает </w:t>
      </w:r>
      <w:r w:rsidR="00150462">
        <w:rPr>
          <w:sz w:val="24"/>
          <w:szCs w:val="24"/>
        </w:rPr>
        <w:t>к</w:t>
      </w:r>
      <w:r>
        <w:rPr>
          <w:sz w:val="24"/>
          <w:szCs w:val="24"/>
        </w:rPr>
        <w:t>онкурсный управляющий с победителем торгов или единственным участником торгов. Заключение договора пр</w:t>
      </w:r>
      <w:r w:rsidR="00150462">
        <w:rPr>
          <w:sz w:val="24"/>
          <w:szCs w:val="24"/>
        </w:rPr>
        <w:t>оизводится по месту нахождения к</w:t>
      </w:r>
      <w:r>
        <w:rPr>
          <w:sz w:val="24"/>
          <w:szCs w:val="24"/>
        </w:rPr>
        <w:t>онкурсного управляющего.</w:t>
      </w:r>
    </w:p>
    <w:p w:rsidR="005A1999" w:rsidRDefault="005A1999" w:rsidP="005A1999">
      <w:pPr>
        <w:shd w:val="clear" w:color="auto" w:fill="FFFFFF"/>
        <w:tabs>
          <w:tab w:val="left" w:pos="1080"/>
        </w:tabs>
        <w:spacing w:line="274" w:lineRule="exact"/>
        <w:ind w:right="-16" w:firstLine="567"/>
        <w:jc w:val="both"/>
        <w:rPr>
          <w:sz w:val="24"/>
          <w:szCs w:val="24"/>
        </w:rPr>
      </w:pPr>
      <w:r>
        <w:rPr>
          <w:sz w:val="24"/>
          <w:szCs w:val="24"/>
        </w:rPr>
        <w:t>8.23.</w:t>
      </w:r>
      <w:r>
        <w:rPr>
          <w:sz w:val="24"/>
          <w:szCs w:val="24"/>
        </w:rPr>
        <w:tab/>
        <w:t xml:space="preserve"> При продаже Имущества оплата в соответствии с договором уступки права требования (цессии) должна быть осуществлена покупателем не позднее чем через тридцать дней </w:t>
      </w:r>
      <w:proofErr w:type="gramStart"/>
      <w:r>
        <w:rPr>
          <w:sz w:val="24"/>
          <w:szCs w:val="24"/>
        </w:rPr>
        <w:t>с даты заключения</w:t>
      </w:r>
      <w:proofErr w:type="gramEnd"/>
      <w:r>
        <w:rPr>
          <w:sz w:val="24"/>
          <w:szCs w:val="24"/>
        </w:rPr>
        <w:t xml:space="preserve"> договора уступки права требования (цессии) по следующим реквизитам: </w:t>
      </w:r>
      <w:r w:rsidR="00150462" w:rsidRPr="00C7255C">
        <w:rPr>
          <w:sz w:val="24"/>
          <w:szCs w:val="24"/>
        </w:rPr>
        <w:t xml:space="preserve">Получатель: МУП «Коммунальник»; ИНН 5214000039, КПП 521401001; </w:t>
      </w:r>
      <w:proofErr w:type="gramStart"/>
      <w:r w:rsidR="00150462" w:rsidRPr="00C7255C">
        <w:rPr>
          <w:sz w:val="24"/>
          <w:szCs w:val="24"/>
        </w:rPr>
        <w:t>р</w:t>
      </w:r>
      <w:proofErr w:type="gramEnd"/>
      <w:r w:rsidR="00150462" w:rsidRPr="00C7255C">
        <w:rPr>
          <w:sz w:val="24"/>
          <w:szCs w:val="24"/>
        </w:rPr>
        <w:t>/</w:t>
      </w:r>
      <w:proofErr w:type="spellStart"/>
      <w:r w:rsidR="00150462" w:rsidRPr="00C7255C">
        <w:rPr>
          <w:sz w:val="24"/>
          <w:szCs w:val="24"/>
        </w:rPr>
        <w:t>сч</w:t>
      </w:r>
      <w:proofErr w:type="spellEnd"/>
      <w:r w:rsidR="00150462" w:rsidRPr="00C7255C">
        <w:rPr>
          <w:sz w:val="24"/>
          <w:szCs w:val="24"/>
        </w:rPr>
        <w:t>. 40702810342160104679; Волго-Вятский банк ПАО Сбербанк г. Нижний Новгород; к/с 30101810900000000603; БИК 042202603</w:t>
      </w:r>
      <w:r>
        <w:rPr>
          <w:sz w:val="24"/>
          <w:szCs w:val="24"/>
        </w:rPr>
        <w:t xml:space="preserve">. </w:t>
      </w:r>
    </w:p>
    <w:p w:rsidR="005A1999" w:rsidRDefault="005A1999" w:rsidP="005A1999">
      <w:pPr>
        <w:shd w:val="clear" w:color="auto" w:fill="FFFFFF"/>
        <w:tabs>
          <w:tab w:val="left" w:pos="1080"/>
        </w:tabs>
        <w:spacing w:line="274" w:lineRule="exact"/>
        <w:ind w:right="-16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8.24. Переход права требования осуществляется только после его полной оплаты. </w:t>
      </w:r>
    </w:p>
    <w:p w:rsidR="005A1999" w:rsidRDefault="005A1999" w:rsidP="005A1999">
      <w:pPr>
        <w:shd w:val="clear" w:color="auto" w:fill="FFFFFF"/>
        <w:tabs>
          <w:tab w:val="left" w:pos="576"/>
        </w:tabs>
        <w:spacing w:line="274" w:lineRule="exact"/>
        <w:ind w:left="14" w:right="65" w:firstLine="526"/>
        <w:jc w:val="both"/>
      </w:pPr>
      <w:r>
        <w:rPr>
          <w:sz w:val="24"/>
          <w:szCs w:val="24"/>
        </w:rPr>
        <w:t xml:space="preserve">8.25. </w:t>
      </w:r>
      <w:r>
        <w:rPr>
          <w:spacing w:val="-1"/>
          <w:sz w:val="24"/>
          <w:szCs w:val="24"/>
        </w:rPr>
        <w:t>Денежные средства, вырученные от продажи Имущества</w:t>
      </w:r>
      <w:r>
        <w:rPr>
          <w:sz w:val="24"/>
          <w:szCs w:val="24"/>
        </w:rPr>
        <w:t xml:space="preserve">, включаются в состав конкурсной массы, для целей расчетов с кредиторами </w:t>
      </w:r>
      <w:r>
        <w:rPr>
          <w:spacing w:val="-1"/>
          <w:sz w:val="24"/>
          <w:szCs w:val="24"/>
        </w:rPr>
        <w:t>в соответствии со статьей 142 Федерального закона.</w:t>
      </w:r>
    </w:p>
    <w:p w:rsidR="005A1999" w:rsidRDefault="005A1999" w:rsidP="005A1999">
      <w:pPr>
        <w:shd w:val="clear" w:color="auto" w:fill="FFFFFF"/>
        <w:tabs>
          <w:tab w:val="left" w:pos="1080"/>
        </w:tabs>
        <w:spacing w:line="274" w:lineRule="exact"/>
        <w:ind w:right="-16" w:firstLine="567"/>
        <w:jc w:val="both"/>
        <w:rPr>
          <w:sz w:val="24"/>
          <w:szCs w:val="24"/>
        </w:rPr>
      </w:pPr>
    </w:p>
    <w:p w:rsidR="005A1999" w:rsidRDefault="005A1999" w:rsidP="005A1999">
      <w:pPr>
        <w:shd w:val="clear" w:color="auto" w:fill="FFFFFF"/>
        <w:tabs>
          <w:tab w:val="left" w:pos="1080"/>
        </w:tabs>
        <w:spacing w:line="274" w:lineRule="exact"/>
        <w:ind w:right="-16" w:firstLine="567"/>
        <w:jc w:val="both"/>
        <w:rPr>
          <w:sz w:val="24"/>
          <w:szCs w:val="24"/>
        </w:rPr>
      </w:pPr>
    </w:p>
    <w:p w:rsidR="005A1999" w:rsidRDefault="005A1999" w:rsidP="005A1999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Конкурсный управляющий </w:t>
      </w:r>
    </w:p>
    <w:p w:rsidR="005A1999" w:rsidRDefault="005A1999" w:rsidP="005A1999">
      <w:pPr>
        <w:shd w:val="clear" w:color="auto" w:fill="FFFFFF"/>
        <w:rPr>
          <w:b/>
          <w:sz w:val="24"/>
          <w:szCs w:val="24"/>
        </w:rPr>
      </w:pPr>
      <w:r w:rsidRPr="008D4BE5">
        <w:rPr>
          <w:b/>
          <w:sz w:val="24"/>
          <w:szCs w:val="24"/>
        </w:rPr>
        <w:t>МУП «</w:t>
      </w:r>
      <w:r w:rsidR="00150462">
        <w:rPr>
          <w:b/>
          <w:sz w:val="24"/>
          <w:szCs w:val="24"/>
        </w:rPr>
        <w:t>Коммунальник</w:t>
      </w:r>
      <w:r w:rsidRPr="008D4BE5">
        <w:rPr>
          <w:b/>
          <w:sz w:val="24"/>
          <w:szCs w:val="24"/>
        </w:rPr>
        <w:t>»</w:t>
      </w:r>
      <w:r w:rsidR="00150462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                                                                               О.Ф. Вдовин</w:t>
      </w:r>
    </w:p>
    <w:p w:rsidR="005A1999" w:rsidRDefault="005A1999" w:rsidP="005A1999">
      <w:pPr>
        <w:rPr>
          <w:sz w:val="2"/>
          <w:szCs w:val="2"/>
        </w:rPr>
      </w:pPr>
    </w:p>
    <w:p w:rsidR="005A1999" w:rsidRDefault="005A1999" w:rsidP="005A1999">
      <w:pPr>
        <w:shd w:val="clear" w:color="auto" w:fill="FFFFFF"/>
        <w:tabs>
          <w:tab w:val="left" w:pos="6192"/>
        </w:tabs>
        <w:ind w:left="3564"/>
        <w:rPr>
          <w:spacing w:val="-2"/>
          <w:sz w:val="24"/>
          <w:szCs w:val="24"/>
        </w:rPr>
      </w:pPr>
    </w:p>
    <w:p w:rsidR="005A1999" w:rsidRDefault="005A1999" w:rsidP="005A199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A1999" w:rsidRDefault="005A1999" w:rsidP="005A1999">
      <w:pPr>
        <w:rPr>
          <w:sz w:val="24"/>
          <w:szCs w:val="24"/>
        </w:rPr>
      </w:pPr>
    </w:p>
    <w:p w:rsidR="005A1999" w:rsidRDefault="005A1999" w:rsidP="005A1999"/>
    <w:p w:rsidR="005A1999" w:rsidRDefault="005A1999" w:rsidP="005A1999"/>
    <w:p w:rsidR="005A1999" w:rsidRDefault="005A1999" w:rsidP="005A1999"/>
    <w:p w:rsidR="005A1999" w:rsidRDefault="005A1999" w:rsidP="005A1999"/>
    <w:p w:rsidR="000214CF" w:rsidRDefault="000214CF"/>
    <w:sectPr w:rsidR="000214CF">
      <w:footerReference w:type="even" r:id="rId11"/>
      <w:footerReference w:type="default" r:id="rId12"/>
      <w:pgSz w:w="11909" w:h="16834"/>
      <w:pgMar w:top="426" w:right="569" w:bottom="360" w:left="583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AE2" w:rsidRDefault="00C61AE2">
      <w:r>
        <w:separator/>
      </w:r>
    </w:p>
  </w:endnote>
  <w:endnote w:type="continuationSeparator" w:id="0">
    <w:p w:rsidR="00C61AE2" w:rsidRDefault="00C61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D4E" w:rsidRDefault="00751D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C6D4E" w:rsidRDefault="00C61AE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D4E" w:rsidRDefault="00751D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4903">
      <w:rPr>
        <w:rStyle w:val="a5"/>
        <w:noProof/>
      </w:rPr>
      <w:t>2</w:t>
    </w:r>
    <w:r>
      <w:rPr>
        <w:rStyle w:val="a5"/>
      </w:rPr>
      <w:fldChar w:fldCharType="end"/>
    </w:r>
  </w:p>
  <w:p w:rsidR="003C6D4E" w:rsidRDefault="00C61AE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AE2" w:rsidRDefault="00C61AE2">
      <w:r>
        <w:separator/>
      </w:r>
    </w:p>
  </w:footnote>
  <w:footnote w:type="continuationSeparator" w:id="0">
    <w:p w:rsidR="00C61AE2" w:rsidRDefault="00C61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>
    <w:nsid w:val="0A8A6EBD"/>
    <w:multiLevelType w:val="multilevel"/>
    <w:tmpl w:val="406024A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w w:val="100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  <w:b w:val="0"/>
        <w:w w:val="100"/>
      </w:rPr>
    </w:lvl>
  </w:abstractNum>
  <w:abstractNum w:abstractNumId="2">
    <w:nsid w:val="32843566"/>
    <w:multiLevelType w:val="multilevel"/>
    <w:tmpl w:val="7EE0DC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FFF49A8"/>
    <w:multiLevelType w:val="multilevel"/>
    <w:tmpl w:val="546409D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4">
    <w:nsid w:val="463C3DC2"/>
    <w:multiLevelType w:val="multilevel"/>
    <w:tmpl w:val="30800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1A54B3F"/>
    <w:multiLevelType w:val="multilevel"/>
    <w:tmpl w:val="FA423D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6DB052CD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999"/>
    <w:rsid w:val="00002A7F"/>
    <w:rsid w:val="00010D91"/>
    <w:rsid w:val="00011A2E"/>
    <w:rsid w:val="00012E94"/>
    <w:rsid w:val="000135CD"/>
    <w:rsid w:val="000214CF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39A5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4AD3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2D48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C8E"/>
    <w:rsid w:val="00143092"/>
    <w:rsid w:val="00144FE5"/>
    <w:rsid w:val="001454ED"/>
    <w:rsid w:val="00147608"/>
    <w:rsid w:val="00150462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62B25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2BBA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4903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3AEA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3FC5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1999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A610B"/>
    <w:rsid w:val="006B08AB"/>
    <w:rsid w:val="006B0A66"/>
    <w:rsid w:val="006B29B5"/>
    <w:rsid w:val="006B3461"/>
    <w:rsid w:val="006B69BF"/>
    <w:rsid w:val="006B7548"/>
    <w:rsid w:val="006C24CE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1D47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274E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303CF"/>
    <w:rsid w:val="00935823"/>
    <w:rsid w:val="0093643A"/>
    <w:rsid w:val="00936C16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5EF1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2AC8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E7F03"/>
    <w:rsid w:val="00AF3160"/>
    <w:rsid w:val="00B01720"/>
    <w:rsid w:val="00B05C09"/>
    <w:rsid w:val="00B104DF"/>
    <w:rsid w:val="00B129F4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0E38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AE2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3ADB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6CD6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2F24"/>
    <w:rsid w:val="00DD3240"/>
    <w:rsid w:val="00DD4A7A"/>
    <w:rsid w:val="00DD5BA9"/>
    <w:rsid w:val="00DD6866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0DF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A19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A1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A1999"/>
  </w:style>
  <w:style w:type="paragraph" w:customStyle="1" w:styleId="ConsPlusNormal">
    <w:name w:val="ConsPlusNormal"/>
    <w:rsid w:val="005A199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aliases w:val=" Знак Знак1"/>
    <w:basedOn w:val="a"/>
    <w:link w:val="1"/>
    <w:rsid w:val="005A1999"/>
    <w:pPr>
      <w:tabs>
        <w:tab w:val="left" w:pos="6096"/>
      </w:tabs>
      <w:spacing w:line="360" w:lineRule="atLeast"/>
      <w:jc w:val="both"/>
      <w:textAlignment w:val="baseline"/>
    </w:pPr>
  </w:style>
  <w:style w:type="character" w:customStyle="1" w:styleId="a7">
    <w:name w:val="Основной текст Знак"/>
    <w:basedOn w:val="a0"/>
    <w:uiPriority w:val="99"/>
    <w:semiHidden/>
    <w:rsid w:val="005A1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 Знак Знак1 Знак"/>
    <w:basedOn w:val="a0"/>
    <w:link w:val="a6"/>
    <w:rsid w:val="005A19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1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9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A199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A1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A1999"/>
  </w:style>
  <w:style w:type="paragraph" w:customStyle="1" w:styleId="ConsPlusNormal">
    <w:name w:val="ConsPlusNormal"/>
    <w:rsid w:val="005A199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aliases w:val=" Знак Знак1"/>
    <w:basedOn w:val="a"/>
    <w:link w:val="1"/>
    <w:rsid w:val="005A1999"/>
    <w:pPr>
      <w:tabs>
        <w:tab w:val="left" w:pos="6096"/>
      </w:tabs>
      <w:spacing w:line="360" w:lineRule="atLeast"/>
      <w:jc w:val="both"/>
      <w:textAlignment w:val="baseline"/>
    </w:pPr>
  </w:style>
  <w:style w:type="character" w:customStyle="1" w:styleId="a7">
    <w:name w:val="Основной текст Знак"/>
    <w:basedOn w:val="a0"/>
    <w:uiPriority w:val="99"/>
    <w:semiHidden/>
    <w:rsid w:val="005A19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aliases w:val=" Знак Знак1 Знак"/>
    <w:basedOn w:val="a0"/>
    <w:link w:val="a6"/>
    <w:rsid w:val="005A19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1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240ACBBB23317F89860477FD3A0A3751D65903344DB3BE6B6FBCD6626C1CEA7CA9E1532ED5X3c0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0E58F4BCFE827CB221315E246BA2548C6769B4F72CDF00C8345B5150A933BC0C85CE19C41T5h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240ACBBB23317F89860477FD3A0A3751D65903344DB3BE6B6FBCD6626C1CEA7CA9E1502CD2X3c5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yaSOM9VM+NnvhB76+sUHiZ6GISyHmjyOP3LHZ0/Xaqw=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0oCHvIgxgJnTwiJDi/ZqPnQwHLVffJNYU+6+NecLYMM=</DigestValue>
    </Reference>
  </SignedInfo>
  <SignatureValue>RNzAt+uviLxQ0MqasVK4Vf7fX2/vGgrQ9F8s2aFFYKxHdeUkOjtqy41m8Ee7QguO
DiNKRgJ13BhtsZdZ7zzQ6g==</SignatureValue>
  <KeyInfo>
    <X509Data>
      <X509Certificate>MIII1DCCCIOgAwIBAgIRAK9j4HrEDMeA5hHi3pPhgsIwCAYGKoUDAgIDMIIBejEe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J9Cj0KYg0JfQkNCeICLQn9CkICLQodCa0JEg0JrQvtC90YLRg9GAIjAeFw0xNzAx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2AUpoFYdUgTyajFlaSqTz2TApNo=</DigestValue>
      </Reference>
      <Reference URI="/word/document.xml?ContentType=application/vnd.openxmlformats-officedocument.wordprocessingml.document.main+xml">
        <DigestMethod Algorithm="http://www.w3.org/2000/09/xmldsig#sha1"/>
        <DigestValue>JJtljfxwhgq95Qx0stEZmhl2suM=</DigestValue>
      </Reference>
      <Reference URI="/word/endnotes.xml?ContentType=application/vnd.openxmlformats-officedocument.wordprocessingml.endnotes+xml">
        <DigestMethod Algorithm="http://www.w3.org/2000/09/xmldsig#sha1"/>
        <DigestValue>LA6iOlQHIigGdNfftgPxAdN5wY4=</DigestValue>
      </Reference>
      <Reference URI="/word/fontTable.xml?ContentType=application/vnd.openxmlformats-officedocument.wordprocessingml.fontTable+xml">
        <DigestMethod Algorithm="http://www.w3.org/2000/09/xmldsig#sha1"/>
        <DigestValue>8BKZX/AOAsTo1Wf86L3A8yUvMYk=</DigestValue>
      </Reference>
      <Reference URI="/word/footer1.xml?ContentType=application/vnd.openxmlformats-officedocument.wordprocessingml.footer+xml">
        <DigestMethod Algorithm="http://www.w3.org/2000/09/xmldsig#sha1"/>
        <DigestValue>77VnHQz/CnE+6zy1o4pOMhWsvRw=</DigestValue>
      </Reference>
      <Reference URI="/word/footer2.xml?ContentType=application/vnd.openxmlformats-officedocument.wordprocessingml.footer+xml">
        <DigestMethod Algorithm="http://www.w3.org/2000/09/xmldsig#sha1"/>
        <DigestValue>HcOP4C0nFgnWAmg89cZP07Qmxm4=</DigestValue>
      </Reference>
      <Reference URI="/word/footnotes.xml?ContentType=application/vnd.openxmlformats-officedocument.wordprocessingml.footnotes+xml">
        <DigestMethod Algorithm="http://www.w3.org/2000/09/xmldsig#sha1"/>
        <DigestValue>oxkwYSAwYKvi/uKgNHRU/LF4UmY=</DigestValue>
      </Reference>
      <Reference URI="/word/numbering.xml?ContentType=application/vnd.openxmlformats-officedocument.wordprocessingml.numbering+xml">
        <DigestMethod Algorithm="http://www.w3.org/2000/09/xmldsig#sha1"/>
        <DigestValue>ZOi/hUcGb1Fn3Bmw0H1Yd7R5Xqk=</DigestValue>
      </Reference>
      <Reference URI="/word/settings.xml?ContentType=application/vnd.openxmlformats-officedocument.wordprocessingml.settings+xml">
        <DigestMethod Algorithm="http://www.w3.org/2000/09/xmldsig#sha1"/>
        <DigestValue>Ol/29/Ey+GqaNu3r00hqLt+fhBg=</DigestValue>
      </Reference>
      <Reference URI="/word/styles.xml?ContentType=application/vnd.openxmlformats-officedocument.wordprocessingml.styles+xml">
        <DigestMethod Algorithm="http://www.w3.org/2000/09/xmldsig#sha1"/>
        <DigestValue>5AqGMC6xQ1l4gUJUxR6DoNG2oY4=</DigestValue>
      </Reference>
      <Reference URI="/word/stylesWithEffects.xml?ContentType=application/vnd.ms-word.stylesWithEffects+xml">
        <DigestMethod Algorithm="http://www.w3.org/2000/09/xmldsig#sha1"/>
        <DigestValue>3Wz7wJmcacUhT58q7oZBLiUQoO0=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2017-06-20T10:19:28Z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2017-06-20T10:19:28Z</xd:SigningTime>
          <xd:SigningCertificate>
            <xd:Cert>
              <xd:CertDigest>
                <DigestMethod Algorithm="http://www.w3.org/2000/09/xmldsig#sha1"/>
                <DigestValue>WaRPxJgoVdVymsnhCT7gchUE/1s=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OID.1.2.643.3.131.1.1=006663003127, OID.1.2.643.100.1=1026605606620, E=ca@skbkontur.ru</X509IssuerName>
                <X509SerialNumber>233133489637616781571325527945595945666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5070</Words>
  <Characters>28901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zhigalov-af</cp:lastModifiedBy>
  <cp:revision>16</cp:revision>
  <dcterms:created xsi:type="dcterms:W3CDTF">2017-04-12T13:48:00Z</dcterms:created>
  <dcterms:modified xsi:type="dcterms:W3CDTF">2017-06-16T07:06:00Z</dcterms:modified>
</cp:coreProperties>
</file>