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43" w:rsidRPr="00123B43" w:rsidRDefault="00123B43" w:rsidP="00123B43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ДОГОВОР КУПЛИ-ПРОДАЖИ</w:t>
      </w:r>
    </w:p>
    <w:p w:rsidR="00123B43" w:rsidRPr="00123B43" w:rsidRDefault="00123B43" w:rsidP="00123B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123B43">
        <w:rPr>
          <w:rFonts w:ascii="Times New Roman" w:eastAsia="Times New Roman" w:hAnsi="Times New Roman" w:cs="Times New Roman"/>
          <w:bCs/>
        </w:rPr>
        <w:t>г. Санкт-Петербург</w:t>
      </w:r>
      <w:bookmarkStart w:id="0" w:name="_GoBack"/>
      <w:bookmarkEnd w:id="0"/>
      <w:r w:rsidRPr="00123B43">
        <w:rPr>
          <w:rFonts w:ascii="Times New Roman" w:eastAsia="Times New Roman" w:hAnsi="Times New Roman" w:cs="Times New Roman"/>
        </w:rPr>
        <w:tab/>
      </w:r>
      <w:r w:rsidRPr="00123B43">
        <w:rPr>
          <w:rFonts w:ascii="Times New Roman" w:eastAsia="Times New Roman" w:hAnsi="Times New Roman" w:cs="Times New Roman"/>
        </w:rPr>
        <w:tab/>
      </w:r>
      <w:r w:rsidRPr="00123B43">
        <w:rPr>
          <w:rFonts w:ascii="Times New Roman" w:eastAsia="Times New Roman" w:hAnsi="Times New Roman" w:cs="Times New Roman"/>
        </w:rPr>
        <w:tab/>
      </w:r>
      <w:r w:rsidRPr="00123B43">
        <w:rPr>
          <w:rFonts w:ascii="Times New Roman" w:eastAsia="Times New Roman" w:hAnsi="Times New Roman" w:cs="Times New Roman"/>
        </w:rPr>
        <w:tab/>
      </w:r>
      <w:r w:rsidRPr="00123B43">
        <w:rPr>
          <w:rFonts w:ascii="Times New Roman" w:eastAsia="Times New Roman" w:hAnsi="Times New Roman" w:cs="Times New Roman"/>
        </w:rPr>
        <w:tab/>
      </w:r>
      <w:r w:rsidRPr="00123B43">
        <w:rPr>
          <w:rFonts w:ascii="Times New Roman" w:eastAsia="Times New Roman" w:hAnsi="Times New Roman" w:cs="Times New Roman"/>
        </w:rPr>
        <w:tab/>
      </w:r>
      <w:r w:rsidRPr="00123B43">
        <w:rPr>
          <w:rFonts w:ascii="Times New Roman" w:eastAsia="Times New Roman" w:hAnsi="Times New Roman" w:cs="Times New Roman"/>
        </w:rPr>
        <w:tab/>
      </w:r>
      <w:r w:rsidRPr="00123B43">
        <w:rPr>
          <w:rFonts w:ascii="Times New Roman" w:eastAsia="Times New Roman" w:hAnsi="Times New Roman" w:cs="Times New Roman"/>
        </w:rPr>
        <w:tab/>
        <w:t xml:space="preserve">   «__» ________ 201_года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</w:rPr>
      </w:pPr>
      <w:proofErr w:type="gramStart"/>
      <w:r w:rsidRPr="00CB1C08">
        <w:rPr>
          <w:rFonts w:ascii="Times New Roman" w:eastAsia="Times New Roman" w:hAnsi="Times New Roman" w:cs="Times New Roman"/>
          <w:b/>
          <w:bCs/>
          <w:color w:val="000000"/>
        </w:rPr>
        <w:t>Финансовый управляющий Индивидуального предпринимателя Иванова Андрея Геннадьевича</w:t>
      </w:r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 (ОГРНИП 309470822200020, дата </w:t>
      </w:r>
      <w:proofErr w:type="spellStart"/>
      <w:r w:rsidRPr="00CB1C08">
        <w:rPr>
          <w:rFonts w:ascii="Times New Roman" w:eastAsia="Times New Roman" w:hAnsi="Times New Roman" w:cs="Times New Roman"/>
          <w:bCs/>
          <w:color w:val="000000"/>
        </w:rPr>
        <w:t>госрегистрации</w:t>
      </w:r>
      <w:proofErr w:type="spellEnd"/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 10.08.2009, ИНН 470803963780, регистрация по месту жительства / фактическое место жительства: 187110, Ленинградская обл., г. Кириши, ул. Декабристов Бестужевых, д. 5, кв. 20) </w:t>
      </w:r>
      <w:r>
        <w:rPr>
          <w:rFonts w:ascii="Times New Roman" w:eastAsia="Times New Roman" w:hAnsi="Times New Roman" w:cs="Times New Roman"/>
          <w:b/>
          <w:bCs/>
          <w:color w:val="000000"/>
        </w:rPr>
        <w:t>Рутштейн Александра</w:t>
      </w:r>
      <w:r w:rsidRPr="00CB1C08">
        <w:rPr>
          <w:rFonts w:ascii="Times New Roman" w:eastAsia="Times New Roman" w:hAnsi="Times New Roman" w:cs="Times New Roman"/>
          <w:b/>
          <w:bCs/>
          <w:color w:val="000000"/>
        </w:rPr>
        <w:t xml:space="preserve"> Алексеевн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 (ИНН 780436785050, СНИЛС 152-495-711 75, адрес: 191060, г. Санкт-Петербург, ул. Смольного, д. 1/3, подъезд 6), член  </w:t>
      </w:r>
      <w:r w:rsidRPr="00CB1C08">
        <w:rPr>
          <w:rFonts w:ascii="Times New Roman" w:eastAsia="Times New Roman" w:hAnsi="Times New Roman" w:cs="Times New Roman"/>
          <w:bCs/>
          <w:color w:val="000000"/>
        </w:rPr>
        <w:tab/>
        <w:t>Союза "СРО АУ СЗ" - Союз "</w:t>
      </w:r>
      <w:proofErr w:type="spellStart"/>
      <w:r w:rsidRPr="00CB1C08">
        <w:rPr>
          <w:rFonts w:ascii="Times New Roman" w:eastAsia="Times New Roman" w:hAnsi="Times New Roman" w:cs="Times New Roman"/>
          <w:bCs/>
          <w:color w:val="000000"/>
        </w:rPr>
        <w:t>Саморегулируемая</w:t>
      </w:r>
      <w:proofErr w:type="spellEnd"/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 организация</w:t>
      </w:r>
      <w:proofErr w:type="gramEnd"/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 арбитражных управляющих </w:t>
      </w:r>
      <w:proofErr w:type="spellStart"/>
      <w:r w:rsidRPr="00CB1C08">
        <w:rPr>
          <w:rFonts w:ascii="Times New Roman" w:eastAsia="Times New Roman" w:hAnsi="Times New Roman" w:cs="Times New Roman"/>
          <w:bCs/>
          <w:color w:val="000000"/>
        </w:rPr>
        <w:t>Северо-Запада</w:t>
      </w:r>
      <w:proofErr w:type="spellEnd"/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" (ИНН 7825489593, ОГРН 1027809209471, Адрес СРО АУ </w:t>
      </w:r>
      <w:r w:rsidRPr="00CB1C08">
        <w:rPr>
          <w:rFonts w:ascii="Times New Roman" w:eastAsia="Times New Roman" w:hAnsi="Times New Roman" w:cs="Times New Roman"/>
          <w:bCs/>
          <w:color w:val="000000"/>
        </w:rPr>
        <w:tab/>
        <w:t>191015, г. Санкт-Петербург, Санкт-Петербург, Шпалерная , 51, литер</w:t>
      </w:r>
      <w:proofErr w:type="gramStart"/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 А</w:t>
      </w:r>
      <w:proofErr w:type="gramEnd"/>
      <w:r w:rsidRPr="00CB1C08">
        <w:rPr>
          <w:rFonts w:ascii="Times New Roman" w:eastAsia="Times New Roman" w:hAnsi="Times New Roman" w:cs="Times New Roman"/>
          <w:bCs/>
          <w:color w:val="000000"/>
        </w:rPr>
        <w:t>, помещение 2-Н, №436), действующий на основании  Решения Арбитражного суда города Санкт-Петербурга и Ленинградской области от 15.07.2016г. по делу №А56-74157/2015 и Определения Арбитражного суда города Санкт-Петербурга и Ленинградской области от 08 декабря 2016 года по делу № А56-74157/2015</w:t>
      </w:r>
      <w:r w:rsidRPr="00123B43">
        <w:rPr>
          <w:rFonts w:ascii="Times New Roman" w:eastAsia="Times New Roman" w:hAnsi="Times New Roman" w:cs="Times New Roman"/>
          <w:bCs/>
        </w:rPr>
        <w:t>с одной стороны и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  <w:b/>
          <w:bCs/>
        </w:rPr>
        <w:t xml:space="preserve">__________________________________________________________________________________, </w:t>
      </w:r>
      <w:r w:rsidRPr="00123B43">
        <w:rPr>
          <w:rFonts w:ascii="Times New Roman" w:eastAsia="Times New Roman" w:hAnsi="Times New Roman" w:cs="Times New Roman"/>
        </w:rPr>
        <w:t>(</w:t>
      </w:r>
      <w:r w:rsidRPr="00123B43">
        <w:rPr>
          <w:rFonts w:ascii="Times New Roman" w:eastAsia="Times New Roman" w:hAnsi="Times New Roman" w:cs="Times New Roman"/>
          <w:bCs/>
        </w:rPr>
        <w:t>_________________________________________________________________________________</w:t>
      </w:r>
      <w:r w:rsidRPr="00123B43">
        <w:rPr>
          <w:rFonts w:ascii="Times New Roman" w:eastAsia="Times New Roman" w:hAnsi="Times New Roman" w:cs="Times New Roman"/>
        </w:rPr>
        <w:t>), именуемое в дальнейшем «</w:t>
      </w:r>
      <w:r w:rsidRPr="00123B43">
        <w:rPr>
          <w:rFonts w:ascii="Times New Roman" w:eastAsia="Times New Roman" w:hAnsi="Times New Roman" w:cs="Times New Roman"/>
          <w:b/>
        </w:rPr>
        <w:t>Покупатель</w:t>
      </w:r>
      <w:r w:rsidRPr="00123B43">
        <w:rPr>
          <w:rFonts w:ascii="Times New Roman" w:eastAsia="Times New Roman" w:hAnsi="Times New Roman" w:cs="Times New Roman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1. Предмет договора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1.1. По настоящему Договору Продавец обязуется передать в собственность Покупателя </w:t>
      </w:r>
      <w:r>
        <w:rPr>
          <w:rFonts w:ascii="Times New Roman" w:eastAsia="Times New Roman" w:hAnsi="Times New Roman" w:cs="Times New Roman"/>
        </w:rPr>
        <w:t>транспортное средств</w:t>
      </w:r>
      <w:proofErr w:type="gramStart"/>
      <w:r>
        <w:rPr>
          <w:rFonts w:ascii="Times New Roman" w:eastAsia="Times New Roman" w:hAnsi="Times New Roman" w:cs="Times New Roman"/>
        </w:rPr>
        <w:t>о</w:t>
      </w:r>
      <w:r w:rsidRPr="00123B43">
        <w:rPr>
          <w:rFonts w:ascii="Times New Roman" w:eastAsia="Times New Roman" w:hAnsi="Times New Roman" w:cs="Times New Roman"/>
        </w:rPr>
        <w:t>(</w:t>
      </w:r>
      <w:proofErr w:type="gramEnd"/>
      <w:r w:rsidRPr="00123B43">
        <w:rPr>
          <w:rFonts w:ascii="Times New Roman" w:eastAsia="Times New Roman" w:hAnsi="Times New Roman" w:cs="Times New Roman"/>
        </w:rPr>
        <w:t xml:space="preserve">далее по тексту – «Объект»),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1.2. Под Объектом в настоящем Договоре Стороны понимают следующие объекты</w:t>
      </w:r>
      <w:r>
        <w:rPr>
          <w:rFonts w:ascii="Times New Roman" w:eastAsia="Times New Roman" w:hAnsi="Times New Roman" w:cs="Times New Roman"/>
        </w:rPr>
        <w:t>: транспортное средство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r w:rsidRPr="00123B43">
        <w:rPr>
          <w:rFonts w:ascii="Times New Roman" w:eastAsia="Times New Roman" w:hAnsi="Times New Roman" w:cs="Times New Roman"/>
        </w:rPr>
        <w:t>:</w:t>
      </w:r>
      <w:proofErr w:type="gramEnd"/>
      <w:r w:rsidRPr="00123B43">
        <w:rPr>
          <w:rFonts w:ascii="Times New Roman" w:eastAsia="Times New Roman" w:hAnsi="Times New Roman" w:cs="Times New Roman"/>
        </w:rPr>
        <w:t xml:space="preserve">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1.3. Указанный в п.1.2. настоящего Договора Объект Покупатель приобретает по итогам открытых торгов в рамках конкурсного производства </w:t>
      </w:r>
      <w:r>
        <w:rPr>
          <w:rFonts w:ascii="Times New Roman" w:eastAsia="Times New Roman" w:hAnsi="Times New Roman" w:cs="Times New Roman"/>
        </w:rPr>
        <w:t xml:space="preserve"> ИП Иванова А.Г., </w:t>
      </w:r>
      <w:proofErr w:type="gramStart"/>
      <w:r w:rsidRPr="00123B43">
        <w:rPr>
          <w:rFonts w:ascii="Times New Roman" w:eastAsia="Times New Roman" w:hAnsi="Times New Roman" w:cs="Times New Roman"/>
        </w:rPr>
        <w:t>согласно Протокола</w:t>
      </w:r>
      <w:proofErr w:type="gramEnd"/>
      <w:r w:rsidRPr="00123B43">
        <w:rPr>
          <w:rFonts w:ascii="Times New Roman" w:eastAsia="Times New Roman" w:hAnsi="Times New Roman" w:cs="Times New Roman"/>
        </w:rPr>
        <w:t xml:space="preserve"> о результатах проведения открытых торгов от «  » _______  ____ года по лоту № 1.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1.4. Продавец гарантирует, что на момент заключения настоящего Договора Объект, указанный в п.1.2. настоящего Договора, не продан, в споре под запрещением (арестом) не состоит, в аренду (краткосрочную или долгосрочную) не сдан, в качестве вклада не внесен.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123B43">
        <w:rPr>
          <w:rFonts w:ascii="Times New Roman" w:eastAsia="Times New Roman" w:hAnsi="Times New Roman" w:cs="Times New Roman"/>
        </w:rPr>
        <w:t xml:space="preserve">Обременения (ограничения): ипотека (залог) в пользу ПАО Сбербанк, запись регистрации: № ____________ от </w:t>
      </w:r>
      <w:proofErr w:type="spellStart"/>
      <w:r w:rsidRPr="00123B43">
        <w:rPr>
          <w:rFonts w:ascii="Times New Roman" w:eastAsia="Times New Roman" w:hAnsi="Times New Roman" w:cs="Times New Roman"/>
        </w:rPr>
        <w:t>__.__._____г</w:t>
      </w:r>
      <w:proofErr w:type="spellEnd"/>
      <w:r w:rsidRPr="00123B43">
        <w:rPr>
          <w:rFonts w:ascii="Times New Roman" w:eastAsia="Times New Roman" w:hAnsi="Times New Roman" w:cs="Times New Roman"/>
        </w:rPr>
        <w:t>.</w:t>
      </w:r>
      <w:proofErr w:type="gramEnd"/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1.6. Объект реализован в целях удовлетворения требований залогодержателя ПАО Сбербанк в рамках дела о несостоятельности (банкротстве) №</w:t>
      </w:r>
      <w:r w:rsidRPr="00123B43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А56-74157/2015 </w:t>
      </w:r>
      <w:r w:rsidRPr="00123B43">
        <w:rPr>
          <w:rFonts w:ascii="Times New Roman" w:eastAsia="Times New Roman" w:hAnsi="Times New Roman" w:cs="Times New Roman"/>
          <w:bCs/>
        </w:rPr>
        <w:t xml:space="preserve"> </w:t>
      </w:r>
      <w:r w:rsidRPr="00123B43">
        <w:rPr>
          <w:rFonts w:ascii="Times New Roman" w:eastAsia="Times New Roman" w:hAnsi="Times New Roman" w:cs="Times New Roman"/>
        </w:rPr>
        <w:t>в отношен</w:t>
      </w:r>
      <w:proofErr w:type="gramStart"/>
      <w:r w:rsidRPr="00123B43">
        <w:rPr>
          <w:rFonts w:ascii="Times New Roman" w:eastAsia="Times New Roman" w:hAnsi="Times New Roman" w:cs="Times New Roman"/>
        </w:rPr>
        <w:t>ии ООО</w:t>
      </w:r>
      <w:proofErr w:type="gramEnd"/>
      <w:r w:rsidRPr="00123B43">
        <w:rPr>
          <w:rFonts w:ascii="Times New Roman" w:eastAsia="Times New Roman" w:hAnsi="Times New Roman" w:cs="Times New Roman"/>
        </w:rPr>
        <w:t xml:space="preserve"> «Группа Феникс». Согласно пункту 4 части 1 статьи 352 Гражданского кодекса Российской Федерации ипотека (залог) прекращается. </w:t>
      </w:r>
      <w:proofErr w:type="gramStart"/>
      <w:r w:rsidRPr="00123B43">
        <w:rPr>
          <w:rFonts w:ascii="Times New Roman" w:eastAsia="Times New Roman" w:hAnsi="Times New Roman" w:cs="Times New Roman"/>
        </w:rPr>
        <w:t>В соответствии с пунктом 1 статьи 126 Федерального закона РФ № 127-ФЗ от 26.10.2002г.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решение суда о признании должника банкротом и</w:t>
      </w:r>
      <w:proofErr w:type="gramEnd"/>
      <w:r w:rsidRPr="00123B43">
        <w:rPr>
          <w:rFonts w:ascii="Times New Roman" w:eastAsia="Times New Roman" w:hAnsi="Times New Roman" w:cs="Times New Roman"/>
        </w:rPr>
        <w:t xml:space="preserve">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2. Цена и порядок расчётов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2.1. Цена продажи Объекта, в соответствии с протоколом о результатах проведения открытых торгов от __.__._____ года по лоту №__ составляет</w:t>
      </w:r>
      <w:proofErr w:type="gramStart"/>
      <w:r w:rsidRPr="00123B43">
        <w:rPr>
          <w:rFonts w:ascii="Times New Roman" w:eastAsia="Times New Roman" w:hAnsi="Times New Roman" w:cs="Times New Roman"/>
        </w:rPr>
        <w:t xml:space="preserve">___________ (__________) </w:t>
      </w:r>
      <w:proofErr w:type="gramEnd"/>
      <w:r w:rsidRPr="00123B43">
        <w:rPr>
          <w:rFonts w:ascii="Times New Roman" w:eastAsia="Times New Roman" w:hAnsi="Times New Roman" w:cs="Times New Roman"/>
        </w:rPr>
        <w:t>руб.__ коп., НДС не облагается.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lastRenderedPageBreak/>
        <w:t>2.2. Сумма задатка</w:t>
      </w:r>
      <w:proofErr w:type="gramStart"/>
      <w:r w:rsidRPr="00123B43">
        <w:rPr>
          <w:rFonts w:ascii="Times New Roman" w:eastAsia="Times New Roman" w:hAnsi="Times New Roman" w:cs="Times New Roman"/>
        </w:rPr>
        <w:t xml:space="preserve">_______ (____________) </w:t>
      </w:r>
      <w:proofErr w:type="gramEnd"/>
      <w:r w:rsidRPr="00123B43">
        <w:rPr>
          <w:rFonts w:ascii="Times New Roman" w:eastAsia="Times New Roman" w:hAnsi="Times New Roman" w:cs="Times New Roman"/>
        </w:rPr>
        <w:t xml:space="preserve">руб.__ коп., внесенная Покупателем на специальный счет </w:t>
      </w:r>
      <w:r>
        <w:rPr>
          <w:rFonts w:ascii="Times New Roman" w:eastAsia="Times New Roman" w:hAnsi="Times New Roman" w:cs="Times New Roman"/>
        </w:rPr>
        <w:t xml:space="preserve">ИП Иванова А.Г. </w:t>
      </w:r>
      <w:r w:rsidRPr="00123B43">
        <w:rPr>
          <w:rFonts w:ascii="Times New Roman" w:eastAsia="Times New Roman" w:hAnsi="Times New Roman" w:cs="Times New Roman"/>
        </w:rPr>
        <w:t xml:space="preserve">для участия в торгах по продаже Объекта засчитывается в счёт оплаты приобретаемого по настоящему Договору Объекта (в соответствии с частью 4 статьи 448 Гражданского кодекса Российской Федерации).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 равную цене продажи Объекта, указанной в п.2.1. настоящего Договора, уменьшенной на размер задатка внесенного Покупателем на специальный счет </w:t>
      </w:r>
      <w:r>
        <w:rPr>
          <w:rFonts w:ascii="Times New Roman" w:eastAsia="Times New Roman" w:hAnsi="Times New Roman" w:cs="Times New Roman"/>
        </w:rPr>
        <w:t xml:space="preserve"> ИП Иванова А.Г.</w:t>
      </w:r>
      <w:r w:rsidRPr="00123B43">
        <w:rPr>
          <w:rFonts w:ascii="Times New Roman" w:eastAsia="Times New Roman" w:hAnsi="Times New Roman" w:cs="Times New Roman"/>
        </w:rPr>
        <w:t xml:space="preserve">в соответствии с п. 2.2. настоящего Договора. Оплата оставшейся цены продажи Объекта в размере ______________ (_________________________) руб.__ </w:t>
      </w:r>
      <w:proofErr w:type="spellStart"/>
      <w:r w:rsidRPr="00123B43">
        <w:rPr>
          <w:rFonts w:ascii="Times New Roman" w:eastAsia="Times New Roman" w:hAnsi="Times New Roman" w:cs="Times New Roman"/>
        </w:rPr>
        <w:t>коп</w:t>
      </w:r>
      <w:proofErr w:type="gramStart"/>
      <w:r w:rsidRPr="00123B43">
        <w:rPr>
          <w:rFonts w:ascii="Times New Roman" w:eastAsia="Times New Roman" w:hAnsi="Times New Roman" w:cs="Times New Roman"/>
        </w:rPr>
        <w:t>.о</w:t>
      </w:r>
      <w:proofErr w:type="gramEnd"/>
      <w:r w:rsidRPr="00123B43">
        <w:rPr>
          <w:rFonts w:ascii="Times New Roman" w:eastAsia="Times New Roman" w:hAnsi="Times New Roman" w:cs="Times New Roman"/>
        </w:rPr>
        <w:t>существляется</w:t>
      </w:r>
      <w:proofErr w:type="spellEnd"/>
      <w:r w:rsidRPr="00123B43">
        <w:rPr>
          <w:rFonts w:ascii="Times New Roman" w:eastAsia="Times New Roman" w:hAnsi="Times New Roman" w:cs="Times New Roman"/>
        </w:rPr>
        <w:t xml:space="preserve"> Покупателем путем перечисления денежных средств на расчетный счет Продавца, указанный в настоящем Договоре.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2.5. Обязательства Покупателя по оплате цены продажи Объекта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3. Права и обязанности Сторон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</w:rPr>
      </w:pPr>
      <w:r w:rsidRPr="00123B43">
        <w:rPr>
          <w:rFonts w:ascii="Times New Roman" w:eastAsia="Times New Roman" w:hAnsi="Times New Roman" w:cs="Times New Roman"/>
          <w:i/>
        </w:rPr>
        <w:t xml:space="preserve"> 3.1. Продавец обязуется: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3.1.1. </w:t>
      </w:r>
      <w:proofErr w:type="gramStart"/>
      <w:r w:rsidRPr="00123B43">
        <w:rPr>
          <w:rFonts w:ascii="Times New Roman" w:eastAsia="Times New Roman" w:hAnsi="Times New Roman" w:cs="Times New Roman"/>
        </w:rPr>
        <w:t>Предоставить Покупателю все необходимые документы</w:t>
      </w:r>
      <w:proofErr w:type="gramEnd"/>
      <w:r w:rsidRPr="00123B43">
        <w:rPr>
          <w:rFonts w:ascii="Times New Roman" w:eastAsia="Times New Roman" w:hAnsi="Times New Roman" w:cs="Times New Roman"/>
        </w:rPr>
        <w:t xml:space="preserve"> для государственной регистрации перехода права собственности к Покупателю на Объект.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3.1.2. Не позднее 10 (Десяти) рабочих дней с момента выполнения Покупателем обязанности по оплате цены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по Санкт-Петербургу, а также совершить иные действия, необходимые для оформления права собственности Покупателя на Объект.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3.1.5. Не совершать каких-либо действий, направленных на отчуждение и/или обременение Объекта  правами третьих лиц.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  <w:i/>
        </w:rPr>
        <w:t>3.2.Покупатель обязуется: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3.2.2. </w:t>
      </w:r>
      <w:proofErr w:type="gramStart"/>
      <w:r w:rsidRPr="00123B43">
        <w:rPr>
          <w:rFonts w:ascii="Times New Roman" w:eastAsia="Times New Roman" w:hAnsi="Times New Roman" w:cs="Times New Roman"/>
        </w:rPr>
        <w:t>Оплатить цену Объекта</w:t>
      </w:r>
      <w:proofErr w:type="gramEnd"/>
      <w:r w:rsidRPr="00123B43">
        <w:rPr>
          <w:rFonts w:ascii="Times New Roman" w:eastAsia="Times New Roman" w:hAnsi="Times New Roman" w:cs="Times New Roman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3.2.3.Принять от Продавца Объект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После фактической передачи Объекта по Акту приема-передачи от Продавца Покупателю, Покупатель имеет право осуществлять в отношении Объекта все действия,  не запрещенные действующим законодательством Российской Федерации.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4. Права собственности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4.1. Покупатель приобретает право собственности на Объект, указанный в п. 1.2. настоящего Договора, после регистрации перехода права собственности по настоящему Договору </w:t>
      </w:r>
      <w:r w:rsidRPr="00123B43">
        <w:rPr>
          <w:rFonts w:ascii="Times New Roman" w:eastAsia="Times New Roman" w:hAnsi="Times New Roman" w:cs="Times New Roman"/>
        </w:rPr>
        <w:lastRenderedPageBreak/>
        <w:t>в Управлении Федеральной службы государственной регистрации, кадастра и картографии по Ленинградской области.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Обязательства по содержанию и эксплуатации Объекта, указанного в п. 1.2. настоящего Договора,  переходят к  Покупателю с момента  подписания Акта приема-передачи Объекта.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5. Действие договора, ответственность сторон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5.2. В случае просрочки Покупателем срока оплаты цены Объекта,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Объекта, за исключением ранее оплаченного задатка.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123B43">
        <w:rPr>
          <w:rFonts w:ascii="Times New Roman" w:eastAsia="Times New Roman" w:hAnsi="Times New Roman" w:cs="Times New Roman"/>
        </w:rPr>
        <w:t>ств пр</w:t>
      </w:r>
      <w:proofErr w:type="gramEnd"/>
      <w:r w:rsidRPr="00123B43">
        <w:rPr>
          <w:rFonts w:ascii="Times New Roman" w:eastAsia="Times New Roman" w:hAnsi="Times New Roman" w:cs="Times New Roman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6. Заключительные положения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</w:rPr>
      </w:pPr>
      <w:r w:rsidRPr="00123B43">
        <w:rPr>
          <w:rFonts w:ascii="Times New Roman" w:eastAsia="Times New Roman" w:hAnsi="Times New Roman" w:cs="Times New Roman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123B43">
        <w:rPr>
          <w:rFonts w:ascii="Times New Roman" w:eastAsia="Times New Roman" w:hAnsi="Times New Roman" w:cs="Times New Roman"/>
          <w:bCs/>
        </w:rPr>
        <w:t>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123B43">
        <w:rPr>
          <w:rFonts w:ascii="Times New Roman" w:eastAsia="Times New Roman" w:hAnsi="Times New Roman" w:cs="Times New Roman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</w:p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</w:rPr>
      </w:pPr>
      <w:r w:rsidRPr="00123B43">
        <w:rPr>
          <w:rFonts w:ascii="Times New Roman" w:eastAsia="Times New Roman" w:hAnsi="Times New Roman" w:cs="Times New Roman"/>
          <w:b/>
        </w:rPr>
        <w:t>7. Реквизиты и подписи сторон</w:t>
      </w:r>
    </w:p>
    <w:p w:rsidR="00123B43" w:rsidRPr="00123B43" w:rsidRDefault="00123B43" w:rsidP="00123B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/>
      </w:tblPr>
      <w:tblGrid>
        <w:gridCol w:w="4737"/>
        <w:gridCol w:w="4834"/>
      </w:tblGrid>
      <w:tr w:rsidR="00123B43" w:rsidRPr="00123B43" w:rsidTr="00D44B11">
        <w:tc>
          <w:tcPr>
            <w:tcW w:w="4927" w:type="dxa"/>
          </w:tcPr>
          <w:p w:rsidR="00123B43" w:rsidRDefault="00123B43" w:rsidP="00123B43">
            <w:pPr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Финансовый управляющий </w:t>
            </w:r>
            <w:r w:rsidRPr="00CB1C08">
              <w:rPr>
                <w:b/>
                <w:bCs/>
                <w:color w:val="000000"/>
              </w:rPr>
              <w:t>Индивидуального предпринимателя Иванова Андрея Геннадьевича</w:t>
            </w:r>
            <w:r>
              <w:rPr>
                <w:bCs/>
                <w:color w:val="000000"/>
              </w:rPr>
              <w:t xml:space="preserve"> </w:t>
            </w:r>
          </w:p>
          <w:p w:rsidR="00123B43" w:rsidRDefault="00123B43" w:rsidP="00123B43">
            <w:pPr>
              <w:rPr>
                <w:bCs/>
                <w:color w:val="000000"/>
              </w:rPr>
            </w:pPr>
            <w:r w:rsidRPr="00CB1C08">
              <w:rPr>
                <w:bCs/>
                <w:color w:val="000000"/>
              </w:rPr>
              <w:t xml:space="preserve">ОГРНИП 309470822200020, </w:t>
            </w:r>
          </w:p>
          <w:p w:rsidR="00123B43" w:rsidRDefault="00123B43" w:rsidP="00123B43">
            <w:pPr>
              <w:rPr>
                <w:bCs/>
                <w:color w:val="000000"/>
              </w:rPr>
            </w:pPr>
            <w:r w:rsidRPr="00CB1C08">
              <w:rPr>
                <w:bCs/>
                <w:color w:val="000000"/>
              </w:rPr>
              <w:t xml:space="preserve">ИНН 470803963780, </w:t>
            </w:r>
          </w:p>
          <w:p w:rsidR="00123B43" w:rsidRDefault="00123B43" w:rsidP="00123B43">
            <w:pPr>
              <w:rPr>
                <w:bCs/>
                <w:color w:val="000000"/>
              </w:rPr>
            </w:pPr>
            <w:r w:rsidRPr="00CB1C08">
              <w:rPr>
                <w:bCs/>
                <w:color w:val="000000"/>
              </w:rPr>
              <w:t xml:space="preserve">регистрация по месту жительства / фактическое место жительства: 187110, Ленинградская обл., г. Кириши, ул. Декабристов Бестужевых, д. 5, кв. 20) </w:t>
            </w:r>
            <w:r>
              <w:rPr>
                <w:b/>
                <w:bCs/>
                <w:color w:val="000000"/>
              </w:rPr>
              <w:t>Рутштейн Александра</w:t>
            </w:r>
            <w:r w:rsidRPr="00CB1C08">
              <w:rPr>
                <w:b/>
                <w:bCs/>
                <w:color w:val="000000"/>
              </w:rPr>
              <w:t xml:space="preserve"> Алексеевн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Cs/>
                <w:color w:val="000000"/>
              </w:rPr>
              <w:t xml:space="preserve"> </w:t>
            </w:r>
          </w:p>
          <w:p w:rsidR="00123B43" w:rsidRDefault="00123B43" w:rsidP="00123B43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780436785050</w:t>
            </w:r>
          </w:p>
          <w:p w:rsidR="00123B43" w:rsidRDefault="00123B43" w:rsidP="00123B43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СНИЛС 152-495-711 75</w:t>
            </w:r>
          </w:p>
          <w:p w:rsidR="00123B43" w:rsidRPr="00CB1C08" w:rsidRDefault="00123B43" w:rsidP="00123B43">
            <w:pPr>
              <w:rPr>
                <w:b/>
                <w:szCs w:val="24"/>
              </w:rPr>
            </w:pPr>
            <w:r w:rsidRPr="00CB1C08">
              <w:rPr>
                <w:bCs/>
                <w:color w:val="000000"/>
              </w:rPr>
              <w:t>адрес: 191060, г. Санкт-Петербург, ул</w:t>
            </w:r>
            <w:r>
              <w:rPr>
                <w:bCs/>
                <w:color w:val="000000"/>
              </w:rPr>
              <w:t>. Смольного, д. 1/3, подъезд 6</w:t>
            </w:r>
            <w:r w:rsidRPr="00CB1C08">
              <w:rPr>
                <w:bCs/>
                <w:color w:val="000000"/>
              </w:rPr>
              <w:t xml:space="preserve"> </w:t>
            </w:r>
          </w:p>
          <w:p w:rsidR="00123B43" w:rsidRPr="00CB1C08" w:rsidRDefault="00123B43" w:rsidP="00123B43">
            <w:pPr>
              <w:jc w:val="center"/>
              <w:rPr>
                <w:b/>
                <w:szCs w:val="24"/>
              </w:rPr>
            </w:pPr>
          </w:p>
          <w:p w:rsidR="00123B43" w:rsidRPr="00CB1C08" w:rsidRDefault="00123B43" w:rsidP="00123B43">
            <w:pPr>
              <w:jc w:val="center"/>
              <w:rPr>
                <w:szCs w:val="24"/>
              </w:rPr>
            </w:pPr>
            <w:r w:rsidRPr="00CB1C08">
              <w:rPr>
                <w:b/>
                <w:szCs w:val="24"/>
              </w:rPr>
              <w:t>_______________ /</w:t>
            </w:r>
            <w:r>
              <w:rPr>
                <w:b/>
                <w:szCs w:val="24"/>
              </w:rPr>
              <w:t>Рутштейн А.А./</w:t>
            </w:r>
          </w:p>
          <w:p w:rsidR="00123B43" w:rsidRPr="00123B43" w:rsidRDefault="00123B43" w:rsidP="00123B43">
            <w:pPr>
              <w:ind w:right="-1"/>
              <w:jc w:val="both"/>
              <w:rPr>
                <w:b/>
                <w:szCs w:val="22"/>
              </w:rPr>
            </w:pPr>
          </w:p>
        </w:tc>
        <w:tc>
          <w:tcPr>
            <w:tcW w:w="4927" w:type="dxa"/>
          </w:tcPr>
          <w:p w:rsidR="00123B43" w:rsidRPr="00123B43" w:rsidRDefault="00123B43" w:rsidP="00123B43">
            <w:pPr>
              <w:ind w:right="-1"/>
              <w:jc w:val="both"/>
              <w:rPr>
                <w:b/>
                <w:bCs/>
                <w:szCs w:val="22"/>
              </w:rPr>
            </w:pPr>
            <w:r w:rsidRPr="00123B43">
              <w:rPr>
                <w:b/>
                <w:szCs w:val="22"/>
              </w:rPr>
              <w:t xml:space="preserve">Покупатель: </w:t>
            </w:r>
            <w:r w:rsidRPr="00123B43">
              <w:rPr>
                <w:b/>
                <w:bCs/>
                <w:szCs w:val="22"/>
              </w:rPr>
              <w:t>_______________________</w:t>
            </w:r>
          </w:p>
          <w:p w:rsidR="00123B43" w:rsidRPr="00123B43" w:rsidRDefault="00123B43" w:rsidP="00123B43">
            <w:pPr>
              <w:ind w:right="-1"/>
              <w:rPr>
                <w:szCs w:val="22"/>
              </w:rPr>
            </w:pPr>
            <w:r w:rsidRPr="00123B43">
              <w:rPr>
                <w:szCs w:val="22"/>
              </w:rPr>
              <w:t xml:space="preserve">Юридический адрес: </w:t>
            </w:r>
          </w:p>
          <w:p w:rsidR="00123B43" w:rsidRPr="00123B43" w:rsidRDefault="00123B43" w:rsidP="00123B43">
            <w:pPr>
              <w:ind w:right="-1"/>
              <w:rPr>
                <w:b/>
                <w:szCs w:val="22"/>
              </w:rPr>
            </w:pPr>
            <w:r w:rsidRPr="00123B43">
              <w:rPr>
                <w:bCs/>
                <w:szCs w:val="22"/>
                <w:lang w:bidi="ru-RU"/>
              </w:rPr>
              <w:t>________________________________</w:t>
            </w:r>
          </w:p>
          <w:p w:rsidR="00123B43" w:rsidRPr="00123B43" w:rsidRDefault="00123B43" w:rsidP="00123B43">
            <w:pPr>
              <w:ind w:right="-1"/>
              <w:rPr>
                <w:szCs w:val="22"/>
              </w:rPr>
            </w:pPr>
            <w:r w:rsidRPr="00123B43">
              <w:rPr>
                <w:szCs w:val="22"/>
              </w:rPr>
              <w:t xml:space="preserve">Почтовый адрес: </w:t>
            </w:r>
          </w:p>
          <w:p w:rsidR="00123B43" w:rsidRPr="00123B43" w:rsidRDefault="00123B43" w:rsidP="00123B43">
            <w:pPr>
              <w:ind w:right="-1"/>
              <w:rPr>
                <w:b/>
                <w:szCs w:val="22"/>
              </w:rPr>
            </w:pPr>
            <w:r w:rsidRPr="00123B43">
              <w:rPr>
                <w:bCs/>
                <w:szCs w:val="22"/>
                <w:lang w:bidi="ru-RU"/>
              </w:rPr>
              <w:t>________________________________</w:t>
            </w:r>
          </w:p>
          <w:p w:rsidR="00123B43" w:rsidRPr="00123B43" w:rsidRDefault="00123B43" w:rsidP="00123B43">
            <w:pPr>
              <w:ind w:right="-1"/>
              <w:jc w:val="both"/>
              <w:rPr>
                <w:bCs/>
                <w:szCs w:val="22"/>
              </w:rPr>
            </w:pPr>
            <w:r w:rsidRPr="00123B43">
              <w:rPr>
                <w:bCs/>
                <w:szCs w:val="22"/>
              </w:rPr>
              <w:t xml:space="preserve">ОГРН </w:t>
            </w:r>
          </w:p>
          <w:p w:rsidR="00123B43" w:rsidRPr="00123B43" w:rsidRDefault="00123B43" w:rsidP="00123B43">
            <w:pPr>
              <w:ind w:right="-1"/>
              <w:jc w:val="both"/>
              <w:rPr>
                <w:szCs w:val="22"/>
              </w:rPr>
            </w:pPr>
            <w:r w:rsidRPr="00123B43">
              <w:rPr>
                <w:bCs/>
                <w:szCs w:val="22"/>
              </w:rPr>
              <w:t>ИНН, КПП</w:t>
            </w:r>
          </w:p>
          <w:p w:rsidR="00123B43" w:rsidRPr="00123B43" w:rsidRDefault="00123B43" w:rsidP="00123B43">
            <w:pPr>
              <w:ind w:right="-1"/>
              <w:rPr>
                <w:szCs w:val="22"/>
              </w:rPr>
            </w:pPr>
            <w:proofErr w:type="spellStart"/>
            <w:proofErr w:type="gramStart"/>
            <w:r w:rsidRPr="00123B43">
              <w:rPr>
                <w:szCs w:val="22"/>
              </w:rPr>
              <w:t>р</w:t>
            </w:r>
            <w:proofErr w:type="spellEnd"/>
            <w:proofErr w:type="gramEnd"/>
            <w:r w:rsidRPr="00123B43">
              <w:rPr>
                <w:szCs w:val="22"/>
              </w:rPr>
              <w:t xml:space="preserve">/с № </w:t>
            </w:r>
          </w:p>
          <w:p w:rsidR="00123B43" w:rsidRPr="00123B43" w:rsidRDefault="00123B43" w:rsidP="00123B43">
            <w:pPr>
              <w:ind w:right="-1"/>
              <w:rPr>
                <w:szCs w:val="22"/>
              </w:rPr>
            </w:pPr>
            <w:r w:rsidRPr="00123B43">
              <w:rPr>
                <w:szCs w:val="22"/>
              </w:rPr>
              <w:t>в</w:t>
            </w:r>
          </w:p>
          <w:p w:rsidR="00123B43" w:rsidRPr="00123B43" w:rsidRDefault="00123B43" w:rsidP="00123B43">
            <w:pPr>
              <w:ind w:right="-1"/>
              <w:jc w:val="both"/>
              <w:rPr>
                <w:szCs w:val="22"/>
              </w:rPr>
            </w:pPr>
            <w:r w:rsidRPr="00123B43">
              <w:rPr>
                <w:szCs w:val="22"/>
              </w:rPr>
              <w:t xml:space="preserve">к/с № </w:t>
            </w:r>
          </w:p>
          <w:p w:rsidR="00123B43" w:rsidRPr="00123B43" w:rsidRDefault="00123B43" w:rsidP="00123B43">
            <w:pPr>
              <w:ind w:right="-1"/>
              <w:jc w:val="both"/>
              <w:rPr>
                <w:szCs w:val="22"/>
              </w:rPr>
            </w:pPr>
            <w:r w:rsidRPr="00123B43">
              <w:rPr>
                <w:szCs w:val="22"/>
              </w:rPr>
              <w:t xml:space="preserve">БИК </w:t>
            </w:r>
          </w:p>
          <w:p w:rsidR="00123B43" w:rsidRPr="00123B43" w:rsidRDefault="00123B43" w:rsidP="00123B43">
            <w:pPr>
              <w:ind w:right="-1"/>
              <w:jc w:val="both"/>
              <w:rPr>
                <w:szCs w:val="22"/>
              </w:rPr>
            </w:pPr>
          </w:p>
          <w:p w:rsidR="00123B43" w:rsidRPr="00123B43" w:rsidRDefault="00123B43" w:rsidP="00123B43">
            <w:pPr>
              <w:ind w:right="-1"/>
              <w:jc w:val="both"/>
              <w:rPr>
                <w:szCs w:val="22"/>
              </w:rPr>
            </w:pPr>
          </w:p>
          <w:p w:rsidR="00123B43" w:rsidRPr="00123B43" w:rsidRDefault="00123B43" w:rsidP="00123B43">
            <w:pPr>
              <w:ind w:right="-1"/>
              <w:jc w:val="both"/>
              <w:rPr>
                <w:szCs w:val="22"/>
              </w:rPr>
            </w:pPr>
          </w:p>
          <w:p w:rsidR="00123B43" w:rsidRPr="00123B43" w:rsidRDefault="00123B43" w:rsidP="00123B43">
            <w:pPr>
              <w:ind w:right="-1"/>
              <w:jc w:val="both"/>
              <w:rPr>
                <w:szCs w:val="22"/>
              </w:rPr>
            </w:pPr>
          </w:p>
          <w:p w:rsidR="00123B43" w:rsidRPr="00123B43" w:rsidRDefault="00123B43" w:rsidP="00123B43">
            <w:pPr>
              <w:ind w:right="-1"/>
              <w:jc w:val="both"/>
              <w:rPr>
                <w:b/>
                <w:szCs w:val="22"/>
              </w:rPr>
            </w:pPr>
            <w:r w:rsidRPr="00123B43">
              <w:rPr>
                <w:szCs w:val="22"/>
              </w:rPr>
              <w:t>_______________ /______________/</w:t>
            </w:r>
          </w:p>
        </w:tc>
      </w:tr>
    </w:tbl>
    <w:p w:rsidR="00123B43" w:rsidRPr="00123B43" w:rsidRDefault="00123B43" w:rsidP="00123B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sectPr w:rsidR="00123B43" w:rsidRPr="00123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3B43"/>
    <w:rsid w:val="00123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2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1784</Words>
  <Characters>10174</Characters>
  <Application>Microsoft Office Word</Application>
  <DocSecurity>0</DocSecurity>
  <Lines>84</Lines>
  <Paragraphs>23</Paragraphs>
  <ScaleCrop>false</ScaleCrop>
  <Company>Hewlett-Packard Company</Company>
  <LinksUpToDate>false</LinksUpToDate>
  <CharactersWithSpaces>11935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natasha_g</cp:lastModifiedBy>
  <cp:revision>2</cp:revision>
  <dcterms:created xsi:type="dcterms:W3CDTF">2017-06-09T12:16:00Z</dcterms:created>
  <dcterms:modified xsi:type="dcterms:W3CDTF">2017-06-09T12:21:00Z</dcterms:modified>
</cp:coreProperties>
</file>