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A91" w:rsidRDefault="00327A91" w:rsidP="00327A9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bookmarkStart w:id="0" w:name="_GoBack"/>
      <w:bookmarkEnd w:id="0"/>
      <w:r w:rsidRPr="004E76AE">
        <w:rPr>
          <w:b/>
          <w:bCs/>
          <w:sz w:val="22"/>
          <w:szCs w:val="22"/>
          <w:lang w:val="ru-RU"/>
        </w:rPr>
        <w:t>Д</w:t>
      </w:r>
      <w:r w:rsidRPr="00C07CA2">
        <w:rPr>
          <w:b/>
          <w:bCs/>
          <w:sz w:val="22"/>
          <w:szCs w:val="22"/>
          <w:lang w:val="ru-RU"/>
        </w:rPr>
        <w:t>ОГОВОР КУПЛИ-ПРОДАЖИ №____</w:t>
      </w:r>
    </w:p>
    <w:p w:rsidR="00327A91" w:rsidRDefault="00327A91" w:rsidP="00327A91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327A91" w:rsidRPr="009B4374" w:rsidRDefault="00327A91" w:rsidP="00327A91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Самара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327A91" w:rsidRPr="009B4374" w:rsidRDefault="00327A91" w:rsidP="00327A9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327A91" w:rsidRPr="009B4374" w:rsidRDefault="00327A91" w:rsidP="00327A91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«ВИС-СЕРВИС»</w:t>
      </w:r>
      <w:r w:rsidRPr="001F4F6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 w:rsidRPr="00653719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65371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 лице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конкурсного управляющего</w:t>
      </w:r>
      <w:r w:rsidRPr="00982649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Морозовой Ангелины Юрьевны</w:t>
      </w:r>
      <w:r w:rsidRPr="005F176C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sz w:val="22"/>
          <w:szCs w:val="22"/>
          <w:lang w:val="ru-RU"/>
        </w:rPr>
        <w:t>Самарской области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05.05.2016 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по делу № А</w:t>
      </w:r>
      <w:r>
        <w:rPr>
          <w:rFonts w:ascii="Times New Roman" w:hAnsi="Times New Roman" w:cs="Times New Roman"/>
          <w:sz w:val="22"/>
          <w:szCs w:val="22"/>
          <w:lang w:val="ru-RU"/>
        </w:rPr>
        <w:t>55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>25483/2015,</w:t>
      </w:r>
      <w:r w:rsidRPr="006C22C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Pr="00BA236C">
        <w:rPr>
          <w:rFonts w:ascii="Times New Roman" w:hAnsi="Times New Roman" w:cs="Times New Roman"/>
          <w:b/>
          <w:sz w:val="22"/>
          <w:szCs w:val="22"/>
          <w:lang w:val="ru-RU"/>
        </w:rPr>
        <w:t>далее –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</w:t>
      </w:r>
      <w:r w:rsidRPr="00982649">
        <w:rPr>
          <w:rFonts w:ascii="Times New Roman" w:hAnsi="Times New Roman" w:cs="Times New Roman"/>
          <w:sz w:val="22"/>
          <w:szCs w:val="22"/>
          <w:lang w:val="ru-RU"/>
        </w:rPr>
        <w:t>), с одной стороны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B4374">
        <w:rPr>
          <w:rFonts w:ascii="Times New Roman" w:hAnsi="Times New Roman" w:cs="Times New Roman"/>
          <w:sz w:val="22"/>
          <w:szCs w:val="22"/>
          <w:lang w:val="ru-RU" w:eastAsia="zh-CN"/>
        </w:rPr>
        <w:t>и</w:t>
      </w:r>
    </w:p>
    <w:p w:rsidR="00327A91" w:rsidRDefault="00327A91" w:rsidP="00327A9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9B4374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9B4374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в соответствии с Протоколом №_______ от____________ о результатах открытых торгов по продаже имущества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заключили настоящий Договор  купли-продажи (далее – «Договор»)  о нижеследующем:</w:t>
      </w:r>
    </w:p>
    <w:p w:rsidR="00327A91" w:rsidRPr="009B4374" w:rsidRDefault="00327A91" w:rsidP="00327A91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По настоящему Договору Продавец обязуется передать в собственность Покупателя имущество (далее по тексту – «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Лот №1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», «Имущество»), указанное в п.1.2 Договора, принадлежащее Продавцу на праве собственности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и праве аренды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1.2.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Под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Имуществом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в настоящем Договоре Стороны понимают: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145B2B" w:rsidRDefault="00327A91" w:rsidP="00327A91">
      <w:pPr>
        <w:ind w:firstLine="567"/>
        <w:jc w:val="center"/>
        <w:rPr>
          <w:rFonts w:ascii="Times New Roman" w:hAnsi="Times New Roman" w:cs="Times New Roman"/>
          <w:b/>
          <w:iCs/>
          <w:u w:val="single"/>
        </w:rPr>
      </w:pPr>
      <w:r w:rsidRPr="00145B2B">
        <w:rPr>
          <w:rFonts w:ascii="Times New Roman" w:hAnsi="Times New Roman" w:cs="Times New Roman"/>
          <w:b/>
          <w:noProof/>
          <w:sz w:val="22"/>
          <w:szCs w:val="22"/>
          <w:u w:val="single"/>
          <w:lang w:val="ru-RU"/>
        </w:rPr>
        <w:t xml:space="preserve">Лот №1 </w:t>
      </w:r>
    </w:p>
    <w:p w:rsidR="00327A91" w:rsidRPr="00AA29D0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A29D0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№1: </w:t>
      </w:r>
    </w:p>
    <w:p w:rsidR="00327A91" w:rsidRPr="00FB588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AA29D0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  <w:t>Самарская область, Ставропольский р-н, с. Тимофеевка, ул. Обводная, 21</w:t>
            </w:r>
          </w:p>
          <w:p w:rsidR="00327A91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327A91" w:rsidRPr="00AA29D0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jc w:val="center"/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</w:rPr>
            </w:pPr>
            <w:r w:rsidRPr="00AA29D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Недвижимость</w:t>
            </w:r>
          </w:p>
          <w:p w:rsidR="00327A91" w:rsidRPr="00AA29D0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18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 категория земель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: земли населенных пунктов, разрешенное использование: для объектов общественно-делового назначения площадью 5</w:t>
            </w:r>
            <w:r w:rsidRPr="00182ED5">
              <w:rPr>
                <w:rFonts w:ascii="Times New Roman" w:hAnsi="Times New Roman" w:cs="Times New Roman"/>
                <w:sz w:val="20"/>
              </w:rPr>
              <w:t> 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000,00 кв.м.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пунктов,  разрешенное использование: для размещения промышленных объектов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, площадью </w:t>
            </w:r>
            <w:r w:rsidRPr="00182ED5">
              <w:rPr>
                <w:rFonts w:ascii="Times New Roman" w:hAnsi="Times New Roman" w:cs="Times New Roman"/>
                <w:sz w:val="20"/>
              </w:rPr>
              <w:t>402 кв.м.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63:32:2601035:</w:t>
            </w:r>
            <w:r w:rsidRPr="00867F8F">
              <w:rPr>
                <w:rFonts w:ascii="Times New Roman" w:hAnsi="Times New Roman" w:cs="Times New Roman"/>
                <w:sz w:val="20"/>
              </w:rPr>
              <w:t>114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867F8F">
              <w:rPr>
                <w:rFonts w:ascii="Times New Roman" w:hAnsi="Times New Roman" w:cs="Times New Roman"/>
                <w:sz w:val="20"/>
              </w:rPr>
              <w:t>63:32:2601035:134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63:32:2601035:179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ККМ"Штрих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-ФР-Ф"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фискальный регистратор АЗС-1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470-А0322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460F">
              <w:rPr>
                <w:rFonts w:ascii="Times New Roman" w:hAnsi="Times New Roman" w:cs="Times New Roman"/>
                <w:sz w:val="20"/>
              </w:rPr>
              <w:t>458-00012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Мерник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МПШ-10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470-00001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415-00005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460F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13460F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415-00004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Сигнализатор горючих газов и паров СТМ-10-0003РДБ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436-00008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 АЗС  № 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470-00989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Технол.сис.КЗПМ2 сосуда 10 м3,насос </w:t>
            </w:r>
            <w:r w:rsidRPr="00D06D08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436-00010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Тревожная сигнализация ч/з радиоканал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456-А0020</w:t>
            </w:r>
          </w:p>
        </w:tc>
      </w:tr>
      <w:tr w:rsidR="00327A91" w:rsidRPr="00F7170D" w:rsidTr="008A6B02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D06D08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436-01046</w:t>
            </w:r>
          </w:p>
        </w:tc>
      </w:tr>
      <w:tr w:rsidR="00327A91" w:rsidRPr="00F7170D" w:rsidTr="008A6B02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D06D08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D06D08">
              <w:rPr>
                <w:rFonts w:ascii="Times New Roman" w:hAnsi="Times New Roman" w:cs="Times New Roman"/>
                <w:sz w:val="20"/>
              </w:rPr>
              <w:t xml:space="preserve">" АЗС-1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203-А0104</w:t>
            </w:r>
          </w:p>
        </w:tc>
      </w:tr>
      <w:tr w:rsidR="00327A91" w:rsidRPr="00F7170D" w:rsidTr="008A6B02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(горка)сер. АЗС №01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458-00033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458-00031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С-10</w:t>
            </w:r>
            <w:r w:rsidRPr="00D06D08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458-00030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Шкаф-охладитель вертикальный С-5</w:t>
            </w:r>
            <w:r w:rsidRPr="002F68E3">
              <w:rPr>
                <w:rFonts w:ascii="Times New Roman" w:hAnsi="Times New Roman" w:cs="Times New Roman"/>
                <w:sz w:val="20"/>
              </w:rPr>
              <w:t>G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458-00029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Автоматическая пожарная сигнализация и система оповещения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456-02249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  <w:hideMark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 </w:t>
            </w: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  <w:hideMark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Объект №2: 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Самарская область, Ставропольский р-н, с. Русская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>Борковка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ru-RU"/>
              </w:rPr>
              <w:t xml:space="preserve">, ул. </w:t>
            </w:r>
            <w:proofErr w:type="spellStart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Северная</w:t>
            </w:r>
            <w:proofErr w:type="spellEnd"/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 д.8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Pr="00862B62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>Земельный участок</w:t>
            </w:r>
            <w:r w:rsidRPr="00233259">
              <w:rPr>
                <w:rFonts w:ascii="Times New Roman" w:hAnsi="Times New Roman" w:cs="Times New Roman"/>
                <w:sz w:val="20"/>
                <w:lang w:val="ru-RU"/>
              </w:rPr>
              <w:t xml:space="preserve">, категория земель: земли населенных пунктов,  разрешенное использование: </w:t>
            </w: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для объектов жилой застройки , общая площадь 8 020 кв.м. </w:t>
            </w:r>
          </w:p>
          <w:p w:rsidR="00327A91" w:rsidRPr="00862B62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62B62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  <w:r w:rsidRPr="00FB5881">
              <w:rPr>
                <w:rFonts w:ascii="Times New Roman" w:hAnsi="Times New Roman" w:cs="Times New Roman"/>
                <w:sz w:val="20"/>
              </w:rPr>
              <w:t>63:32:1204006:372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63:32:2701003:412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(29)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436-00029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(30)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436-00030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2036 SH (31)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436-00031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 xml:space="preserve">ТРК ВМР 522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436-01048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инв.480-00022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 АЗС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инв.470-01142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5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инв.47</w:t>
            </w:r>
            <w:r>
              <w:rPr>
                <w:rFonts w:ascii="Times New Roman" w:hAnsi="Times New Roman" w:cs="Times New Roman"/>
                <w:sz w:val="20"/>
              </w:rPr>
              <w:t>0-00987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Сигнализатор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"Сигнал-03-3"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инв.436-00011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Технол.сис.КЗПМ2 сосуда 10 м3,насос </w:t>
            </w:r>
            <w:r w:rsidRPr="003E0C05">
              <w:rPr>
                <w:rFonts w:ascii="Times New Roman" w:hAnsi="Times New Roman" w:cs="Times New Roman"/>
                <w:sz w:val="20"/>
              </w:rPr>
              <w:t>FD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-150,без ТРК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инв.436-00023</w:t>
            </w:r>
          </w:p>
        </w:tc>
      </w:tr>
      <w:tr w:rsidR="00327A91" w:rsidRPr="00F7170D" w:rsidTr="008A6B02">
        <w:trPr>
          <w:gridAfter w:val="2"/>
          <w:wAfter w:w="1795" w:type="dxa"/>
          <w:trHeight w:val="5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инв.415-00002</w:t>
            </w:r>
          </w:p>
        </w:tc>
      </w:tr>
      <w:tr w:rsidR="00327A91" w:rsidRPr="00F7170D" w:rsidTr="00327A91">
        <w:trPr>
          <w:gridAfter w:val="2"/>
          <w:wAfter w:w="1795" w:type="dxa"/>
          <w:trHeight w:val="41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Насосный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агрегат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К-80-50-200А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инв.415-00003</w:t>
            </w:r>
          </w:p>
        </w:tc>
      </w:tr>
      <w:tr w:rsidR="00327A91" w:rsidRPr="00F7170D" w:rsidTr="00327A91">
        <w:trPr>
          <w:gridAfter w:val="2"/>
          <w:wAfter w:w="1795" w:type="dxa"/>
          <w:trHeight w:val="56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E0C05">
              <w:rPr>
                <w:rFonts w:ascii="Times New Roman" w:hAnsi="Times New Roman" w:cs="Times New Roman"/>
                <w:sz w:val="20"/>
              </w:rPr>
              <w:t>инв</w:t>
            </w:r>
            <w:r>
              <w:rPr>
                <w:rFonts w:ascii="Times New Roman" w:hAnsi="Times New Roman" w:cs="Times New Roman"/>
                <w:sz w:val="20"/>
              </w:rPr>
              <w:t>.458-00015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к-т м-н 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инв.458-00526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ВХЗ-1208 М1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инв.458-00979</w:t>
            </w:r>
          </w:p>
        </w:tc>
      </w:tr>
      <w:tr w:rsidR="00327A91" w:rsidRPr="00F7170D" w:rsidTr="008A6B02">
        <w:trPr>
          <w:gridAfter w:val="2"/>
          <w:wAfter w:w="1795" w:type="dxa"/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инв.458-00010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хол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. "Интер-800Т"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инв.458-00011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ФР-К фискальный регистратор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инв.458-01026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D06D08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3E0C05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3E0C05">
              <w:rPr>
                <w:rFonts w:ascii="Times New Roman" w:hAnsi="Times New Roman" w:cs="Times New Roman"/>
                <w:sz w:val="20"/>
              </w:rPr>
              <w:t xml:space="preserve">" АЗС-5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инв.203-А0161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3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8"/>
          <w:szCs w:val="28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5D309F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ind w:left="720"/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>Самарская область, г. Тольятти, Автозаводский р-н, ул. Борковская, 84</w:t>
            </w:r>
          </w:p>
          <w:p w:rsidR="00327A91" w:rsidRPr="005D309F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  <w:r w:rsidRPr="005D309F"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  <w:t>Недвижимость</w:t>
            </w:r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Сооружение,  </w:t>
            </w:r>
          </w:p>
          <w:p w:rsidR="00327A91" w:rsidRPr="008A3126" w:rsidRDefault="00327A91" w:rsidP="008A6B02">
            <w:pPr>
              <w:pStyle w:val="a3"/>
            </w:pPr>
            <w:r w:rsidRPr="00182ED5">
              <w:rPr>
                <w:sz w:val="20"/>
                <w:szCs w:val="20"/>
              </w:rPr>
              <w:t>р</w:t>
            </w:r>
            <w:r w:rsidRPr="008A3126">
              <w:rPr>
                <w:sz w:val="20"/>
                <w:szCs w:val="20"/>
              </w:rPr>
              <w:t>асположенное  на  Земельном   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    переданный  в  аренду  ООО «ВИС-СЕРВИС»  на  основании  договора  аренды № 1172 от 18.05.2005,  сроком  на 49 лет</w:t>
            </w:r>
          </w:p>
          <w:p w:rsidR="00327A91" w:rsidRPr="00D45C2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63:09:0102152:2148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 w:rsidRPr="00442A0D">
              <w:rPr>
                <w:rFonts w:ascii="Times New Roman" w:hAnsi="Times New Roman" w:cs="Times New Roman"/>
                <w:sz w:val="20"/>
                <w:lang w:val="ru-RU"/>
              </w:rPr>
              <w:t>63:09:0102153:58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 Штрих-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Комбо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-ФР-К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480-00023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CE539D">
              <w:rPr>
                <w:rFonts w:ascii="Times New Roman" w:hAnsi="Times New Roman" w:cs="Times New Roman"/>
                <w:sz w:val="20"/>
              </w:rPr>
              <w:t xml:space="preserve">КТП 40/60кВ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470-А0510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9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Борковская 84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>. 470-0</w:t>
            </w:r>
            <w:r>
              <w:rPr>
                <w:rFonts w:ascii="Times New Roman" w:hAnsi="Times New Roman" w:cs="Times New Roman"/>
                <w:sz w:val="20"/>
              </w:rPr>
              <w:t>0986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 к-т м-н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458-01129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E539D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E539D">
              <w:rPr>
                <w:rFonts w:ascii="Times New Roman" w:hAnsi="Times New Roman" w:cs="Times New Roman"/>
                <w:sz w:val="20"/>
              </w:rPr>
              <w:t xml:space="preserve"> М"   АЗС-9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203-А0511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458-00123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 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458-00131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76A7C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476A7C">
              <w:rPr>
                <w:rFonts w:ascii="Times New Roman" w:hAnsi="Times New Roman" w:cs="Times New Roman"/>
                <w:sz w:val="20"/>
              </w:rPr>
              <w:t xml:space="preserve"> С-8 АЗС9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458-00124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458-00994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 xml:space="preserve">Объект № 4 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Автозаводский р-н, Южное шоссе, 97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170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i/>
                <w:sz w:val="20"/>
                <w:lang w:val="ru-RU"/>
              </w:rPr>
              <w:t xml:space="preserve">Земельный участок,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категория земель: земли населенных пунктов,  разрешенное использование: для дальнейшей эксплуатации автозаправочной станции стационарного типа, общая площадь 4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668 кв.м. </w:t>
            </w:r>
          </w:p>
          <w:p w:rsidR="00327A91" w:rsidRDefault="00327A91" w:rsidP="008A6B02">
            <w:pPr>
              <w:rPr>
                <w:rFonts w:ascii="Times New Roman" w:hAnsi="Times New Roman" w:cs="Times New Roman"/>
                <w:i/>
                <w:sz w:val="20"/>
                <w:lang w:val="ru-RU"/>
              </w:rPr>
            </w:pPr>
          </w:p>
          <w:p w:rsidR="00327A91" w:rsidRPr="00233259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Сооружение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4D348D">
              <w:rPr>
                <w:rFonts w:ascii="Times New Roman" w:hAnsi="Times New Roman" w:cs="Times New Roman"/>
                <w:i/>
                <w:sz w:val="20"/>
              </w:rPr>
              <w:t>63:</w:t>
            </w: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09</w:t>
            </w:r>
            <w:r w:rsidRPr="004D348D">
              <w:rPr>
                <w:rFonts w:ascii="Times New Roman" w:hAnsi="Times New Roman" w:cs="Times New Roman"/>
                <w:i/>
                <w:sz w:val="20"/>
              </w:rPr>
              <w:t>:0101155:33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63:09:0101155:9191</w:t>
            </w: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458-00020</w:t>
            </w:r>
          </w:p>
        </w:tc>
      </w:tr>
      <w:tr w:rsidR="00327A91" w:rsidRPr="00F7170D" w:rsidTr="008A6B02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458-00019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Система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видео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348D">
              <w:rPr>
                <w:rFonts w:ascii="Times New Roman" w:hAnsi="Times New Roman" w:cs="Times New Roman"/>
                <w:sz w:val="20"/>
              </w:rPr>
              <w:t>наблюдения</w:t>
            </w:r>
            <w:proofErr w:type="spellEnd"/>
            <w:r w:rsidRPr="004D348D">
              <w:rPr>
                <w:rFonts w:ascii="Times New Roman" w:hAnsi="Times New Roman" w:cs="Times New Roman"/>
                <w:sz w:val="20"/>
              </w:rPr>
              <w:t xml:space="preserve"> 10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470-00984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Стабилизатор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трехфазный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 PS3000SQ-C-25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480-00075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М"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203-А0448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(горка)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сер.М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F01C72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F01C72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458-00058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С-5  АЗС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458-00128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 xml:space="preserve"> С-8 АЗС 10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458-00127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C72"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 w:rsidRPr="00F01C72">
              <w:rPr>
                <w:rFonts w:ascii="Times New Roman" w:hAnsi="Times New Roman" w:cs="Times New Roman"/>
                <w:sz w:val="20"/>
              </w:rPr>
              <w:t>. 458-00942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5D309F">
        <w:rPr>
          <w:rFonts w:ascii="Times New Roman" w:hAnsi="Times New Roman" w:cs="Times New Roman"/>
          <w:b/>
          <w:iCs/>
          <w:sz w:val="24"/>
          <w:szCs w:val="24"/>
          <w:u w:val="single"/>
        </w:rPr>
        <w:t>Объект № 5</w:t>
      </w:r>
    </w:p>
    <w:p w:rsidR="00327A91" w:rsidRPr="005D309F" w:rsidRDefault="00327A91" w:rsidP="00327A91">
      <w:pPr>
        <w:pStyle w:val="ConsCell"/>
        <w:widowControl/>
        <w:tabs>
          <w:tab w:val="left" w:pos="1276"/>
        </w:tabs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tbl>
      <w:tblPr>
        <w:tblW w:w="113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6521"/>
        <w:gridCol w:w="2410"/>
        <w:gridCol w:w="236"/>
        <w:gridCol w:w="1559"/>
      </w:tblGrid>
      <w:tr w:rsidR="00327A91" w:rsidRPr="00F7170D" w:rsidTr="008A6B02">
        <w:trPr>
          <w:gridAfter w:val="2"/>
          <w:wAfter w:w="1795" w:type="dxa"/>
          <w:trHeight w:val="10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7170D">
              <w:rPr>
                <w:rFonts w:ascii="Times New Roman" w:hAnsi="Times New Roman" w:cs="Times New Roman"/>
                <w:b/>
                <w:sz w:val="20"/>
              </w:rPr>
              <w:t xml:space="preserve">№ п/п 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AA29D0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Имущество, подлежащее продаже на торгах в форме аукциона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r w:rsidRPr="00AA29D0">
              <w:rPr>
                <w:rFonts w:ascii="Times New Roman" w:hAnsi="Times New Roman" w:cs="Times New Roman"/>
                <w:b/>
                <w:i/>
                <w:iCs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/</w:t>
            </w:r>
          </w:p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инвентарный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sz w:val="20"/>
              </w:rPr>
              <w:t>номер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546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5D309F" w:rsidRDefault="00327A91" w:rsidP="008A6B02">
            <w:pPr>
              <w:pStyle w:val="ConsCell"/>
              <w:widowControl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5D309F">
              <w:rPr>
                <w:rFonts w:ascii="Times New Roman" w:hAnsi="Times New Roman" w:cs="Times New Roman"/>
                <w:b/>
                <w:i/>
                <w:iCs/>
              </w:rPr>
              <w:t>Самарская область, г. Тольятти, Центральный р-н, ул. Ларина, 128 б</w:t>
            </w:r>
          </w:p>
          <w:p w:rsidR="00327A91" w:rsidRPr="00E5223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Недвижимость</w:t>
            </w:r>
            <w:proofErr w:type="spellEnd"/>
          </w:p>
        </w:tc>
      </w:tr>
      <w:tr w:rsidR="00327A91" w:rsidRPr="00F7170D" w:rsidTr="008A6B02">
        <w:trPr>
          <w:gridAfter w:val="2"/>
          <w:wAfter w:w="1795" w:type="dxa"/>
          <w:trHeight w:val="13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A91" w:rsidRPr="00233259" w:rsidRDefault="00327A91" w:rsidP="008A6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32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182ED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Сооружение, </w:t>
            </w:r>
          </w:p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27A91" w:rsidRPr="00182ED5" w:rsidRDefault="00327A91" w:rsidP="008A6B02">
            <w:pPr>
              <w:pStyle w:val="a3"/>
              <w:rPr>
                <w:sz w:val="20"/>
                <w:szCs w:val="20"/>
              </w:rPr>
            </w:pPr>
            <w:r w:rsidRPr="00182ED5">
              <w:rPr>
                <w:sz w:val="20"/>
                <w:szCs w:val="20"/>
              </w:rPr>
              <w:t xml:space="preserve">расположенное   на   Земельном участке,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2 956 кв.м. </w:t>
            </w:r>
            <w:r w:rsidRPr="00233259">
              <w:rPr>
                <w:sz w:val="20"/>
                <w:szCs w:val="20"/>
              </w:rPr>
              <w:t>переданный  в  аренду  ООО «ВИС-СЕРВИС»  на  основании  договора  аренды № 117</w:t>
            </w:r>
            <w:r>
              <w:rPr>
                <w:sz w:val="20"/>
                <w:szCs w:val="20"/>
              </w:rPr>
              <w:t>1</w:t>
            </w:r>
            <w:r w:rsidRPr="00233259">
              <w:rPr>
                <w:sz w:val="20"/>
                <w:szCs w:val="20"/>
              </w:rPr>
              <w:t xml:space="preserve"> от 18.05.2005</w:t>
            </w:r>
            <w:r>
              <w:rPr>
                <w:sz w:val="20"/>
                <w:szCs w:val="20"/>
              </w:rPr>
              <w:t xml:space="preserve"> (с дополнительным соглашением от 21.11.2014)</w:t>
            </w:r>
            <w:r w:rsidRPr="00233259">
              <w:rPr>
                <w:sz w:val="20"/>
                <w:szCs w:val="20"/>
              </w:rPr>
              <w:t>,  сроком  на 49 лет</w:t>
            </w:r>
          </w:p>
          <w:p w:rsidR="00327A91" w:rsidRPr="00233259" w:rsidRDefault="00327A91" w:rsidP="008A6B02">
            <w:pPr>
              <w:pStyle w:val="a3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7A91" w:rsidRPr="008E72B4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ru-RU"/>
              </w:rPr>
              <w:t>63:09:0301167:4332</w:t>
            </w: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</w:p>
          <w:p w:rsidR="00327A91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i/>
                <w:sz w:val="20"/>
              </w:rPr>
            </w:pPr>
            <w:r w:rsidRPr="00DF6FE6">
              <w:rPr>
                <w:rFonts w:ascii="Times New Roman" w:hAnsi="Times New Roman" w:cs="Times New Roman"/>
                <w:i/>
                <w:sz w:val="20"/>
              </w:rPr>
              <w:t>63:09:0306036:19</w:t>
            </w:r>
          </w:p>
          <w:p w:rsidR="00327A91" w:rsidRPr="00F7170D" w:rsidRDefault="00327A91" w:rsidP="008A6B02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20"/>
              </w:rPr>
            </w:pPr>
          </w:p>
        </w:tc>
      </w:tr>
      <w:tr w:rsidR="00327A91" w:rsidRPr="00F7170D" w:rsidTr="008A6B02">
        <w:trPr>
          <w:gridAfter w:val="2"/>
          <w:wAfter w:w="1795" w:type="dxa"/>
          <w:trHeight w:val="379"/>
        </w:trPr>
        <w:tc>
          <w:tcPr>
            <w:tcW w:w="95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E52231" w:rsidRDefault="00327A91" w:rsidP="008A6B0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Движимое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</w:rPr>
              <w:t>имущество</w:t>
            </w:r>
            <w:proofErr w:type="spellEnd"/>
          </w:p>
        </w:tc>
      </w:tr>
      <w:tr w:rsidR="00327A91" w:rsidRPr="00F7170D" w:rsidTr="00327A91">
        <w:trPr>
          <w:gridAfter w:val="2"/>
          <w:wAfter w:w="1795" w:type="dxa"/>
          <w:trHeight w:val="37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ККМ"Ш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т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рих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-ФР-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Ф"фискальный</w:t>
            </w:r>
            <w:proofErr w:type="spellEnd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регистратор АЗС № 12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470-А0454</w:t>
            </w:r>
          </w:p>
        </w:tc>
      </w:tr>
      <w:tr w:rsidR="00327A91" w:rsidRPr="00F7170D" w:rsidTr="00327A91">
        <w:trPr>
          <w:gridAfter w:val="2"/>
          <w:wAfter w:w="1795" w:type="dxa"/>
          <w:trHeight w:val="42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Система видео наблюдения 12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АЗС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Ларина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470-00985 </w:t>
            </w:r>
          </w:p>
        </w:tc>
      </w:tr>
      <w:tr w:rsidR="00327A91" w:rsidRPr="00F7170D" w:rsidTr="008A6B02">
        <w:trPr>
          <w:gridAfter w:val="2"/>
          <w:wAfter w:w="1795" w:type="dxa"/>
          <w:trHeight w:val="4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Логотип "ВИС-Сервис" на ценовое табло АЗС №12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458-00021</w:t>
            </w:r>
          </w:p>
        </w:tc>
      </w:tr>
      <w:tr w:rsidR="00327A91" w:rsidRPr="00F7170D" w:rsidTr="008A6B02">
        <w:trPr>
          <w:gridAfter w:val="2"/>
          <w:wAfter w:w="1795" w:type="dxa"/>
          <w:trHeight w:val="54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Торговое оборудование к-т  м-н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458-01696</w:t>
            </w:r>
          </w:p>
        </w:tc>
      </w:tr>
      <w:tr w:rsidR="00327A91" w:rsidRPr="00F7170D" w:rsidTr="008A6B02">
        <w:trPr>
          <w:gridAfter w:val="2"/>
          <w:wAfter w:w="1795" w:type="dxa"/>
          <w:trHeight w:val="4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AA29D0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Холодильная витрина  </w:t>
            </w:r>
            <w:proofErr w:type="spellStart"/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сер.М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>FP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3 </w:t>
            </w:r>
            <w:r w:rsidRPr="00C7674A">
              <w:rPr>
                <w:rFonts w:ascii="Times New Roman" w:hAnsi="Times New Roman" w:cs="Times New Roman"/>
                <w:sz w:val="20"/>
              </w:rPr>
              <w:t>SLIM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090</w:t>
            </w:r>
            <w:r w:rsidRPr="00C7674A">
              <w:rPr>
                <w:rFonts w:ascii="Times New Roman" w:hAnsi="Times New Roman" w:cs="Times New Roman"/>
                <w:sz w:val="20"/>
              </w:rPr>
              <w:t>LACT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/</w:t>
            </w:r>
            <w:r w:rsidRPr="00C7674A">
              <w:rPr>
                <w:rFonts w:ascii="Times New Roman" w:hAnsi="Times New Roman" w:cs="Times New Roman"/>
                <w:sz w:val="20"/>
              </w:rPr>
              <w:t>GP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458К00067 </w:t>
            </w:r>
          </w:p>
        </w:tc>
      </w:tr>
      <w:tr w:rsidR="00327A91" w:rsidRPr="00F7170D" w:rsidTr="008A6B02">
        <w:trPr>
          <w:gridAfter w:val="2"/>
          <w:wAfter w:w="1795" w:type="dxa"/>
          <w:trHeight w:val="4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458-00120 </w:t>
            </w:r>
          </w:p>
        </w:tc>
      </w:tr>
      <w:tr w:rsidR="00327A91" w:rsidRPr="00F7170D" w:rsidTr="008A6B02">
        <w:trPr>
          <w:gridAfter w:val="2"/>
          <w:wAfter w:w="1795" w:type="dxa"/>
          <w:trHeight w:val="40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458-00121</w:t>
            </w:r>
          </w:p>
        </w:tc>
      </w:tr>
      <w:tr w:rsidR="00327A91" w:rsidRPr="00F7170D" w:rsidTr="008A6B02">
        <w:trPr>
          <w:gridAfter w:val="2"/>
          <w:wAfter w:w="1795" w:type="dxa"/>
          <w:trHeight w:val="5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Холодильный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шкаф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С-5  АЗС 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458-00122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182ED5" w:rsidRDefault="00327A91" w:rsidP="008A6B02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>Штрих-ФР-К Фи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ск</w:t>
            </w:r>
            <w:r w:rsidRPr="00AA29D0">
              <w:rPr>
                <w:rFonts w:ascii="Times New Roman" w:hAnsi="Times New Roman" w:cs="Times New Roman"/>
                <w:sz w:val="20"/>
                <w:lang w:val="ru-RU"/>
              </w:rPr>
              <w:t xml:space="preserve">альный регистратор  эл. </w:t>
            </w:r>
            <w:r w:rsidRPr="00182ED5">
              <w:rPr>
                <w:rFonts w:ascii="Times New Roman" w:hAnsi="Times New Roman" w:cs="Times New Roman"/>
                <w:sz w:val="20"/>
                <w:lang w:val="ru-RU"/>
              </w:rPr>
              <w:t xml:space="preserve">Версия  01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458-00952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r w:rsidRPr="00C7674A">
              <w:rPr>
                <w:rFonts w:ascii="Times New Roman" w:hAnsi="Times New Roman" w:cs="Times New Roman"/>
                <w:sz w:val="20"/>
              </w:rPr>
              <w:t xml:space="preserve">КТПМ-40/6-0,4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407-02438</w:t>
            </w:r>
          </w:p>
        </w:tc>
      </w:tr>
      <w:tr w:rsidR="00327A91" w:rsidRPr="00F7170D" w:rsidTr="008A6B02">
        <w:trPr>
          <w:gridAfter w:val="2"/>
          <w:wAfter w:w="1795" w:type="dxa"/>
          <w:trHeight w:val="4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Уровнемер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C7674A">
              <w:rPr>
                <w:rFonts w:ascii="Times New Roman" w:hAnsi="Times New Roman" w:cs="Times New Roman"/>
                <w:sz w:val="20"/>
              </w:rPr>
              <w:t>Струна</w:t>
            </w:r>
            <w:proofErr w:type="spellEnd"/>
            <w:r w:rsidRPr="00C7674A">
              <w:rPr>
                <w:rFonts w:ascii="Times New Roman" w:hAnsi="Times New Roman" w:cs="Times New Roman"/>
                <w:sz w:val="20"/>
              </w:rPr>
              <w:t xml:space="preserve"> М"   АЗС-12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203-А0634</w:t>
            </w:r>
          </w:p>
        </w:tc>
      </w:tr>
      <w:tr w:rsidR="00327A91" w:rsidRPr="00F7170D" w:rsidTr="008A6B02">
        <w:trPr>
          <w:trHeight w:val="462"/>
        </w:trPr>
        <w:tc>
          <w:tcPr>
            <w:tcW w:w="582" w:type="dxa"/>
          </w:tcPr>
          <w:p w:rsidR="00327A91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  <w:p w:rsidR="00327A91" w:rsidRPr="00F7170D" w:rsidRDefault="00327A91" w:rsidP="008A6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21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327A91" w:rsidRPr="00F7170D" w:rsidRDefault="00327A91" w:rsidP="008A6B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" w:type="dxa"/>
          </w:tcPr>
          <w:p w:rsidR="00327A91" w:rsidRPr="00F7170D" w:rsidRDefault="00327A91" w:rsidP="008A6B0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:rsidR="00327A91" w:rsidRPr="00F7170D" w:rsidRDefault="00327A91" w:rsidP="008A6B0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1.3. Указанн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п. 1.2. настоящего Договора Объект Покупатель приобретает по итогам  открытых торгов в рамках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«ВИС-СЕРВИС»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327A91" w:rsidRPr="00A6284D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объекты недвижимости, входящие  в  состав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а,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 w:rsidRPr="00182ED5">
        <w:rPr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Федеральным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закон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ом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от 13.07.2015 N 218-ФЗ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 </w:t>
      </w:r>
      <w:r w:rsidRPr="00A6284D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"О государственной регистрации недвижимости"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. </w:t>
      </w:r>
    </w:p>
    <w:p w:rsidR="00327A91" w:rsidRPr="00145B2B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1.5. Право собственности на 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объекты  недвижимого  имущества,  входящие   в состав 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Право   собстенности  на  объекты  движимого  имущества,  входящие  в  состав  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Объекта,  возникают после полной оплаты цены Объекта Покупателем в соответствии с условиями настоящего Договора,  с  момента  их  передачи.  </w:t>
      </w:r>
    </w:p>
    <w:p w:rsidR="00327A91" w:rsidRPr="00145B2B" w:rsidRDefault="00327A91" w:rsidP="00327A91">
      <w:pPr>
        <w:tabs>
          <w:tab w:val="left" w:pos="709"/>
        </w:tabs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        </w:t>
      </w: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.6. Прав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145B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аренды на </w:t>
      </w:r>
      <w:r w:rsidRPr="007B5939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1) 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</w:t>
      </w:r>
      <w:r w:rsidRPr="00145B2B">
        <w:rPr>
          <w:rFonts w:ascii="Times New Roman" w:hAnsi="Times New Roman" w:cs="Times New Roman"/>
          <w:sz w:val="22"/>
          <w:szCs w:val="22"/>
        </w:rPr>
        <w:t> 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>участок, категория земель: земли населенных пунктов; разрешенное использование: для дальнейшей эксплуатации автозаправочной станции стационарного типа на 2 колонки (зона ПК-4), общей площадью 2 255 кв. м,</w:t>
      </w:r>
      <w:r w:rsidRPr="00145B2B">
        <w:rPr>
          <w:rFonts w:ascii="Times New Roman" w:hAnsi="Times New Roman" w:cs="Times New Roman"/>
          <w:sz w:val="22"/>
          <w:szCs w:val="22"/>
        </w:rPr>
        <w:t>  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переданный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в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аренду 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>ООО «ВИС-СЕРВИС»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на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основании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договора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аренды № 1172 от 18.05.2005,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сроком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на 49 лет, кадастровый номер 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63:09:0102153: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58; 2) Земельн</w:t>
      </w:r>
      <w:r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 участ</w:t>
      </w:r>
      <w:r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7B5939">
        <w:rPr>
          <w:rFonts w:ascii="Times New Roman" w:hAnsi="Times New Roman" w:cs="Times New Roman"/>
          <w:sz w:val="22"/>
          <w:szCs w:val="22"/>
          <w:lang w:val="ru-RU"/>
        </w:rPr>
        <w:t xml:space="preserve">к, категория земель: земли населенных пунктов; разрешенное использование: для дальнейшей эксплуатации автозаправочной станции стационарного типа на 2 поста (зона ПК-4), общей площадью 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2 956 кв.м. переданный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в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аренду 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>ООО «ВИС-СЕРВИС»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на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основании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договора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аренды № 1171 от 18.05.2005 (с дополнительным соглашением от 21.11.2014),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сроком</w:t>
      </w:r>
      <w:r w:rsidRPr="00145B2B">
        <w:rPr>
          <w:rFonts w:ascii="Times New Roman" w:hAnsi="Times New Roman" w:cs="Times New Roman"/>
          <w:sz w:val="22"/>
          <w:szCs w:val="22"/>
        </w:rPr>
        <w:t> </w:t>
      </w:r>
      <w:r w:rsidRPr="00145B2B">
        <w:rPr>
          <w:rFonts w:ascii="Times New Roman" w:hAnsi="Times New Roman" w:cs="Times New Roman"/>
          <w:sz w:val="22"/>
          <w:szCs w:val="22"/>
          <w:lang w:val="ru-RU"/>
        </w:rPr>
        <w:t xml:space="preserve"> на 49 лет; кадастровый номер 63:09:0306036:19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переходят в соответствии с законодательством РФ. </w:t>
      </w:r>
    </w:p>
    <w:p w:rsidR="00327A91" w:rsidRPr="009B4374" w:rsidRDefault="00327A91" w:rsidP="00327A91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1.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7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 Право залога, зарегистрированное за залогодержателем ПАО Сбербанк на продаваемо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е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Имуществ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а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процедуре конкурсного производства 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«ВИС-СЕРВИС».</w:t>
      </w:r>
      <w:r w:rsidRPr="009B4374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27A91" w:rsidRDefault="00327A91" w:rsidP="00327A91">
      <w:pPr>
        <w:ind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327A91" w:rsidRPr="009B4374" w:rsidRDefault="00327A91" w:rsidP="00327A91">
      <w:pPr>
        <w:ind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 xml:space="preserve">2.1. 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Покупатель обязан: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2. Принять от Продавца Объект по акт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у приема-передачи в течение 3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три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рабочих дней с момента   полной оплаты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lastRenderedPageBreak/>
        <w:t>2.2.</w:t>
      </w: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Продавец обязан: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2.2.1.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 входящее  в  состав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от Прода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вца к Покупателю, в том числе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совершать каких-либо действий, направленных на отчуждение и/или обременение Объекта  правами третьих лиц.</w:t>
      </w: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3.1. Цена пр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одажи Объекта в соответствии с Протоколом №_______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о результатах проведения открытых торгов  от ________________ 20______ года составляет ___________________рублей (НДС не облагается).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3.2. Внесенный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Покупателем на расчетный счет АО «Российский аукционный дом»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задаток (Платежное поручение №_____ от ___________) для участ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ия в торгах по продаже Объекта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размере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__________________ (_____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______________________________)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рублей засчитывается в счёт оплаты приобретаемого Объекта по настоящему Договору (в соответствии с частью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5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статьи 448 ГК РФ). 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3.3. Поку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патель обязуется в течение 30 (т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ридцати) календарных дней с даты подписания настоящего Договора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обязуется оплатить оставшуюся ц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ену Объекта в размере _____________________________ рублей (НДС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не облагается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) путем перечисления денежных средств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счет Должника, указанного в Разделе 8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3.4.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327A91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3.5.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>Обязательства Покупателя по оплате цены продажи Объекта считаются выполненными с момента зачисления подлежащей оплате суммы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указанной в п. 3.3. настоящего Договора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полном объеме на бан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ковский счет Продавца, указанного </w:t>
      </w:r>
      <w:r w:rsidRPr="009B4374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9E3645">
        <w:rPr>
          <w:rFonts w:ascii="Times New Roman" w:hAnsi="Times New Roman" w:cs="Times New Roman"/>
          <w:noProof/>
          <w:sz w:val="22"/>
          <w:szCs w:val="22"/>
          <w:lang w:val="ru-RU"/>
        </w:rPr>
        <w:t>в Разделе 8 настоящего Договора.</w:t>
      </w:r>
    </w:p>
    <w:p w:rsidR="00327A91" w:rsidRPr="009B4374" w:rsidRDefault="00327A91" w:rsidP="00327A91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4. Передача имущества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4.2.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4.3. Передача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должна быть осуществлена в течение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) рабочих дней со дня его полной оплаты.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имущества Покупателю считается исполненной в момент предоставления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распоряжение Покупателя, если в предусмотренный настоящим пунктом срок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 готов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 в месте его нахождения и Покупатель осведомлен о готовности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к передаче.</w:t>
      </w:r>
    </w:p>
    <w:p w:rsidR="00327A91" w:rsidRPr="009B4374" w:rsidRDefault="00327A91" w:rsidP="00327A91">
      <w:pPr>
        <w:autoSpaceDE w:val="0"/>
        <w:autoSpaceDN w:val="0"/>
        <w:adjustRightInd w:val="0"/>
        <w:spacing w:after="16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я настоящего договора осмотрел Объект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ознакомился с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документами и </w:t>
      </w:r>
      <w:r w:rsidRPr="009B4374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его качественными характеристиками и претензий к Продавцу не имеет.</w:t>
      </w: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 w:rsidRPr="009B4374"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средств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сумме и в сроки, указанные в п. 3.3 настоящего Договора, считается отказом Покупателя от исполнения обязательств по оплате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27A91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и утрачивает внесенный задаток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размере, указанном в п. 3.2. настоящего Договора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данном случае оформление Сторонами дополнительного соглашения о прекращении действия настоящего Договора не требуется.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5.3. В случае уклонения Покупателя от фактического принятия </w:t>
      </w:r>
      <w:r w:rsidRPr="0083401C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в установленный в настоящем Договоре срок он уплачивает Продавцу пеню в размере 0,1% от общей стоимости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за каждый день просрочки, но не более 10% от этой стоимости.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5.4. В случае если Покупатель отказывается от принятия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, то настоящий Договор прекращает свое действие с момента уведомления Покупателем Продавца об отказе в получении 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, при этом Покупатель выплачивает Продавцу штр</w:t>
      </w:r>
      <w:r>
        <w:rPr>
          <w:rFonts w:ascii="Times New Roman" w:hAnsi="Times New Roman" w:cs="Times New Roman"/>
          <w:sz w:val="22"/>
          <w:szCs w:val="22"/>
          <w:lang w:val="ru-RU"/>
        </w:rPr>
        <w:t>аф в размере внесенного задатка, указанного</w:t>
      </w:r>
      <w:r w:rsidRPr="00906662">
        <w:rPr>
          <w:rFonts w:ascii="Times New Roman" w:hAnsi="Times New Roman" w:cs="Times New Roman"/>
          <w:sz w:val="22"/>
          <w:szCs w:val="22"/>
          <w:lang w:val="ru-RU"/>
        </w:rPr>
        <w:t xml:space="preserve"> в п. 3.2. настоящего Договора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327A91" w:rsidRPr="009B4374" w:rsidRDefault="00327A91" w:rsidP="00327A9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:rsidR="00327A91" w:rsidRPr="009B4374" w:rsidRDefault="00327A91" w:rsidP="00327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B4374">
        <w:rPr>
          <w:rFonts w:ascii="Times New Roman" w:hAnsi="Times New Roman" w:cs="Times New Roman"/>
          <w:sz w:val="22"/>
          <w:szCs w:val="22"/>
          <w:lang w:val="ru-RU"/>
        </w:rPr>
        <w:t>При неурегулировании в процессе переговоров спорных вопросов споры разрешаются в суде в соответствии с его подведомственностью.</w:t>
      </w:r>
    </w:p>
    <w:p w:rsidR="00327A91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27A91" w:rsidRPr="009B4374" w:rsidRDefault="00327A91" w:rsidP="00327A9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327A91" w:rsidRPr="009B4374" w:rsidRDefault="00327A91" w:rsidP="00327A9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327A91" w:rsidRPr="009B4374" w:rsidRDefault="00327A91" w:rsidP="00327A91">
      <w:pPr>
        <w:keepLines/>
        <w:widowControl w:val="0"/>
        <w:spacing w:after="12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327A91" w:rsidRPr="009B4374" w:rsidRDefault="00327A91" w:rsidP="00327A91">
      <w:pPr>
        <w:widowControl w:val="0"/>
        <w:spacing w:line="274" w:lineRule="exact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ПРОДАВЕЦ:</w:t>
      </w:r>
    </w:p>
    <w:p w:rsidR="00327A91" w:rsidRPr="000B366A" w:rsidRDefault="00327A91" w:rsidP="00327A91">
      <w:pPr>
        <w:ind w:right="-5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Общество с ограниченной ответственностью «ВИС-СЕРВИС» </w:t>
      </w:r>
      <w:r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>(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,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 6321364667/632101001, ОГРН 1146320020274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; </w:t>
      </w:r>
      <w:r w:rsidRPr="00C07F53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 № 40702810954060004278 в ПАО Сбербанк России </w:t>
      </w:r>
      <w:r w:rsidRPr="00C07F53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 043601607, к/с 30101810200000000607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), </w:t>
      </w:r>
      <w:r w:rsidRPr="000B366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Морозовой Ангелины Юрьевны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7F7938">
        <w:rPr>
          <w:color w:val="000000"/>
          <w:shd w:val="clear" w:color="auto" w:fill="FFFFFF"/>
          <w:lang w:val="ru-RU"/>
        </w:rPr>
        <w:t>(ИНН 631606913101, СНИЛС 064-183-926-70, член САУ «СРО «Дело» - юридический адрес: 141983, Московская область, г. Дубна, ул. Жуковского, д. 2, ОГРН 1035002205919, ИНН 5010029544).</w:t>
      </w:r>
    </w:p>
    <w:p w:rsidR="00327A91" w:rsidRPr="007F7938" w:rsidRDefault="00327A91" w:rsidP="00327A91">
      <w:pPr>
        <w:ind w:right="-57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bCs/>
          <w:sz w:val="22"/>
          <w:szCs w:val="22"/>
          <w:lang w:val="ru-RU"/>
        </w:rPr>
        <w:t>Электронная почта</w:t>
      </w:r>
      <w:r w:rsidRPr="007F7938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: </w:t>
      </w:r>
      <w:hyperlink r:id="rId4" w:history="1"/>
      <w:r w:rsidRPr="007F7938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  <w:lang w:val="ru-RU"/>
        </w:rPr>
        <w:t xml:space="preserve"> 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morozova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.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delo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@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yandex</w:t>
      </w:r>
      <w:proofErr w:type="spellEnd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  <w:lang w:val="ru-RU"/>
        </w:rPr>
        <w:t>.</w:t>
      </w:r>
      <w:proofErr w:type="spellStart"/>
      <w:r w:rsidRPr="007F7938">
        <w:rPr>
          <w:rFonts w:ascii="Times New Roman" w:hAnsi="Times New Roman" w:cs="Times New Roman"/>
          <w:b/>
          <w:color w:val="000000" w:themeColor="text1"/>
          <w:sz w:val="21"/>
          <w:szCs w:val="21"/>
          <w:u w:val="single"/>
          <w:shd w:val="clear" w:color="auto" w:fill="FFFFFF"/>
        </w:rPr>
        <w:t>ru</w:t>
      </w:r>
      <w:proofErr w:type="spellEnd"/>
    </w:p>
    <w:p w:rsidR="00327A91" w:rsidRPr="000B366A" w:rsidRDefault="00327A91" w:rsidP="00327A91">
      <w:pPr>
        <w:ind w:right="-57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0B366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443045, г. Самара, ул. Авроры, д. 122, оф. 36</w:t>
      </w:r>
    </w:p>
    <w:p w:rsidR="00327A91" w:rsidRPr="000B366A" w:rsidRDefault="00327A91" w:rsidP="00327A91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7A91" w:rsidRPr="00233259" w:rsidRDefault="00327A91" w:rsidP="00327A91">
      <w:pPr>
        <w:ind w:right="-5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27A91" w:rsidRPr="00182ED5" w:rsidRDefault="00327A91" w:rsidP="00327A91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Банковские реквизиты счета ООО «ВИС-СЕРВИС»:  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b/>
          <w:bCs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445044, г. Тольятти, ул. Ворошилова, 17 оф. 305Б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ИНН/КПП 6321364667/632101001, ОГРН 1146320020274</w:t>
      </w:r>
    </w:p>
    <w:p w:rsidR="00327A91" w:rsidRPr="00182ED5" w:rsidRDefault="00327A91" w:rsidP="00327A91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2"/>
          <w:szCs w:val="22"/>
          <w:lang w:val="ru-RU"/>
        </w:rPr>
      </w:pP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р/с№ 40702810954060004278 в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ПАО</w:t>
      </w:r>
      <w:r>
        <w:rPr>
          <w:rFonts w:ascii="Times New Roman" w:hAnsi="Times New Roman" w:cs="Times New Roman"/>
          <w:color w:val="222222"/>
          <w:sz w:val="22"/>
          <w:szCs w:val="22"/>
          <w:lang w:val="ru-RU"/>
        </w:rPr>
        <w:t xml:space="preserve"> </w:t>
      </w:r>
      <w:r w:rsidRPr="00182ED5">
        <w:rPr>
          <w:rFonts w:ascii="Times New Roman" w:hAnsi="Times New Roman" w:cs="Times New Roman"/>
          <w:color w:val="222222"/>
          <w:sz w:val="22"/>
          <w:szCs w:val="22"/>
          <w:lang w:val="ru-RU"/>
        </w:rPr>
        <w:t>Сбербанк России </w:t>
      </w:r>
      <w:r w:rsidRPr="00182ED5">
        <w:rPr>
          <w:rFonts w:ascii="Times New Roman" w:hAnsi="Times New Roman" w:cs="Times New Roman"/>
          <w:color w:val="000000"/>
          <w:sz w:val="22"/>
          <w:szCs w:val="22"/>
          <w:lang w:val="ru-RU"/>
        </w:rPr>
        <w:t>БИК 043601607, к/с 30101810200000000607</w:t>
      </w:r>
    </w:p>
    <w:p w:rsidR="00327A91" w:rsidRPr="00233259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233259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</w:p>
    <w:p w:rsidR="00327A91" w:rsidRPr="009B4374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327A91" w:rsidRPr="009B4374" w:rsidRDefault="00327A91" w:rsidP="00327A91">
      <w:pPr>
        <w:keepLines/>
        <w:widowControl w:val="0"/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  <w:r w:rsidRPr="009B4374"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92679E" w:rsidRDefault="0092679E"/>
    <w:sectPr w:rsidR="0092679E" w:rsidSect="00327A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91"/>
    <w:rsid w:val="00327A91"/>
    <w:rsid w:val="0092679E"/>
    <w:rsid w:val="00D449E3"/>
    <w:rsid w:val="00D5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AEFC9-E24F-443A-94EF-972EE6B1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27A91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A91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ConsCell">
    <w:name w:val="ConsCell"/>
    <w:link w:val="ConsCell0"/>
    <w:rsid w:val="00327A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Cell0">
    <w:name w:val="ConsCell Знак"/>
    <w:link w:val="ConsCell"/>
    <w:locked/>
    <w:rsid w:val="00327A9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ishkov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 ОАО</dc:creator>
  <cp:keywords/>
  <dc:description/>
  <cp:lastModifiedBy>dir</cp:lastModifiedBy>
  <cp:revision>2</cp:revision>
  <dcterms:created xsi:type="dcterms:W3CDTF">2017-04-21T15:15:00Z</dcterms:created>
  <dcterms:modified xsi:type="dcterms:W3CDTF">2017-04-21T15:15:00Z</dcterms:modified>
</cp:coreProperties>
</file>