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A0B" w:rsidRDefault="00DB14CA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ПРОЕКТ ДОГОВОРА КУПЛИ-ПРОДАЖИ </w:t>
      </w:r>
    </w:p>
    <w:p w:rsidR="00A11A0B" w:rsidRDefault="00A11A0B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11A0B" w:rsidRDefault="00DB14CA">
      <w:pPr>
        <w:autoSpaceDE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 Нижний Новгород                                                                         </w:t>
      </w:r>
      <w:r w:rsidR="00A97458">
        <w:rPr>
          <w:rFonts w:ascii="Times New Roman" w:hAnsi="Times New Roman"/>
          <w:sz w:val="24"/>
          <w:szCs w:val="24"/>
        </w:rPr>
        <w:t xml:space="preserve">               "__"________ 2017</w:t>
      </w:r>
      <w:r>
        <w:rPr>
          <w:rFonts w:ascii="Times New Roman" w:hAnsi="Times New Roman"/>
          <w:sz w:val="24"/>
          <w:szCs w:val="24"/>
        </w:rPr>
        <w:t> г.</w:t>
      </w:r>
      <w:r>
        <w:rPr>
          <w:rFonts w:ascii="Times New Roman" w:hAnsi="Times New Roman"/>
          <w:sz w:val="24"/>
          <w:szCs w:val="24"/>
        </w:rPr>
        <w:br/>
      </w:r>
    </w:p>
    <w:p w:rsidR="00A11A0B" w:rsidRPr="00A97458" w:rsidRDefault="00DB14C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«Продавец»</w:t>
      </w:r>
      <w:r>
        <w:rPr>
          <w:rFonts w:ascii="Times New Roman" w:hAnsi="Times New Roman"/>
          <w:sz w:val="24"/>
          <w:szCs w:val="24"/>
        </w:rPr>
        <w:t xml:space="preserve"> - </w:t>
      </w:r>
      <w:r w:rsidR="00A97458" w:rsidRPr="00A97458">
        <w:rPr>
          <w:rFonts w:ascii="Times New Roman" w:hAnsi="Times New Roman"/>
          <w:sz w:val="24"/>
          <w:szCs w:val="24"/>
        </w:rPr>
        <w:t xml:space="preserve">Глава крестьянского (фермерского) хозяйства Магомедов </w:t>
      </w:r>
      <w:proofErr w:type="spellStart"/>
      <w:r w:rsidR="00A97458" w:rsidRPr="00A97458">
        <w:rPr>
          <w:rFonts w:ascii="Times New Roman" w:hAnsi="Times New Roman"/>
          <w:sz w:val="24"/>
          <w:szCs w:val="24"/>
        </w:rPr>
        <w:t>Сердер</w:t>
      </w:r>
      <w:proofErr w:type="spellEnd"/>
      <w:r w:rsidR="00A97458" w:rsidRPr="00A974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458" w:rsidRPr="00A97458">
        <w:rPr>
          <w:rFonts w:ascii="Times New Roman" w:hAnsi="Times New Roman"/>
          <w:sz w:val="24"/>
          <w:szCs w:val="24"/>
        </w:rPr>
        <w:t>Пулатович</w:t>
      </w:r>
      <w:proofErr w:type="spellEnd"/>
      <w:r w:rsidR="00A97458" w:rsidRPr="00A97458">
        <w:rPr>
          <w:rFonts w:ascii="Times New Roman" w:hAnsi="Times New Roman"/>
          <w:sz w:val="24"/>
          <w:szCs w:val="24"/>
        </w:rPr>
        <w:t xml:space="preserve"> (ИНН 522500059919, ОГРНИП  312522904000018; 607406, Нижегородская область, </w:t>
      </w:r>
      <w:proofErr w:type="spellStart"/>
      <w:r w:rsidR="00A97458" w:rsidRPr="00A97458">
        <w:rPr>
          <w:rFonts w:ascii="Times New Roman" w:hAnsi="Times New Roman"/>
          <w:sz w:val="24"/>
          <w:szCs w:val="24"/>
        </w:rPr>
        <w:t>Перевозский</w:t>
      </w:r>
      <w:proofErr w:type="spellEnd"/>
      <w:r w:rsidR="00A97458" w:rsidRPr="00A97458">
        <w:rPr>
          <w:rFonts w:ascii="Times New Roman" w:hAnsi="Times New Roman"/>
          <w:sz w:val="24"/>
          <w:szCs w:val="24"/>
        </w:rPr>
        <w:t xml:space="preserve"> р-н, </w:t>
      </w:r>
      <w:proofErr w:type="spellStart"/>
      <w:r w:rsidR="00A97458" w:rsidRPr="00A97458">
        <w:rPr>
          <w:rFonts w:ascii="Times New Roman" w:hAnsi="Times New Roman"/>
          <w:sz w:val="24"/>
          <w:szCs w:val="24"/>
        </w:rPr>
        <w:t>д</w:t>
      </w:r>
      <w:proofErr w:type="gramStart"/>
      <w:r w:rsidR="00A97458" w:rsidRPr="00A97458">
        <w:rPr>
          <w:rFonts w:ascii="Times New Roman" w:hAnsi="Times New Roman"/>
          <w:sz w:val="24"/>
          <w:szCs w:val="24"/>
        </w:rPr>
        <w:t>.К</w:t>
      </w:r>
      <w:proofErr w:type="gramEnd"/>
      <w:r w:rsidR="00A97458" w:rsidRPr="00A97458">
        <w:rPr>
          <w:rFonts w:ascii="Times New Roman" w:hAnsi="Times New Roman"/>
          <w:sz w:val="24"/>
          <w:szCs w:val="24"/>
        </w:rPr>
        <w:t>аменка</w:t>
      </w:r>
      <w:proofErr w:type="spellEnd"/>
      <w:r w:rsidR="00A97458" w:rsidRPr="00A9745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97458" w:rsidRPr="00A97458">
        <w:rPr>
          <w:rFonts w:ascii="Times New Roman" w:hAnsi="Times New Roman"/>
          <w:sz w:val="24"/>
          <w:szCs w:val="24"/>
        </w:rPr>
        <w:t>ул.Молодежная</w:t>
      </w:r>
      <w:proofErr w:type="spellEnd"/>
      <w:r w:rsidR="00A97458" w:rsidRPr="00A97458">
        <w:rPr>
          <w:rFonts w:ascii="Times New Roman" w:hAnsi="Times New Roman"/>
          <w:sz w:val="24"/>
          <w:szCs w:val="24"/>
        </w:rPr>
        <w:t xml:space="preserve">, д.9, кв.1), в лице конкурсного управляющего </w:t>
      </w:r>
      <w:proofErr w:type="spellStart"/>
      <w:r w:rsidR="00A97458" w:rsidRPr="00A97458">
        <w:rPr>
          <w:rFonts w:ascii="Times New Roman" w:hAnsi="Times New Roman"/>
          <w:sz w:val="24"/>
          <w:szCs w:val="24"/>
        </w:rPr>
        <w:t>Алахкулиева</w:t>
      </w:r>
      <w:proofErr w:type="spellEnd"/>
      <w:r w:rsidR="00A97458" w:rsidRPr="00A974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458" w:rsidRPr="00A97458">
        <w:rPr>
          <w:rFonts w:ascii="Times New Roman" w:hAnsi="Times New Roman"/>
          <w:sz w:val="24"/>
          <w:szCs w:val="24"/>
        </w:rPr>
        <w:t>Сабира</w:t>
      </w:r>
      <w:proofErr w:type="spellEnd"/>
      <w:r w:rsidR="00A97458" w:rsidRPr="00A974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458" w:rsidRPr="00A97458">
        <w:rPr>
          <w:rFonts w:ascii="Times New Roman" w:hAnsi="Times New Roman"/>
          <w:sz w:val="24"/>
          <w:szCs w:val="24"/>
        </w:rPr>
        <w:t>Тарикулиевича</w:t>
      </w:r>
      <w:proofErr w:type="spellEnd"/>
      <w:r w:rsidR="00A97458" w:rsidRPr="00A97458">
        <w:rPr>
          <w:rFonts w:ascii="Times New Roman" w:hAnsi="Times New Roman"/>
          <w:sz w:val="24"/>
          <w:szCs w:val="24"/>
        </w:rPr>
        <w:t>, действующего на основании Решения Арбитражного суда Нижегородской области от 19.05.2016 г. по делу №А43-29566/2015</w:t>
      </w:r>
      <w:r>
        <w:rPr>
          <w:rFonts w:ascii="Times New Roman" w:hAnsi="Times New Roman"/>
          <w:sz w:val="24"/>
          <w:szCs w:val="24"/>
        </w:rPr>
        <w:t>, с одной стороны</w:t>
      </w:r>
      <w:r w:rsidRPr="00A97458">
        <w:rPr>
          <w:rFonts w:ascii="Times New Roman" w:hAnsi="Times New Roman"/>
          <w:sz w:val="24"/>
          <w:szCs w:val="24"/>
        </w:rPr>
        <w:t>, и</w:t>
      </w:r>
    </w:p>
    <w:p w:rsidR="00A11A0B" w:rsidRDefault="00DB14C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«Покупатель»</w:t>
      </w:r>
      <w:r>
        <w:rPr>
          <w:rFonts w:ascii="Times New Roman" w:hAnsi="Times New Roman"/>
          <w:sz w:val="24"/>
          <w:szCs w:val="24"/>
        </w:rPr>
        <w:t xml:space="preserve"> - ___________________________, в лице ____________________, действующий на основании __________________, с другой стороны, именуемые вместе </w:t>
      </w:r>
      <w:r>
        <w:rPr>
          <w:rFonts w:ascii="Times New Roman" w:hAnsi="Times New Roman"/>
          <w:b/>
          <w:sz w:val="24"/>
          <w:szCs w:val="24"/>
        </w:rPr>
        <w:t>«Стороны»,</w:t>
      </w:r>
      <w:r>
        <w:rPr>
          <w:rFonts w:ascii="Times New Roman" w:hAnsi="Times New Roman"/>
          <w:sz w:val="24"/>
          <w:szCs w:val="24"/>
        </w:rPr>
        <w:t xml:space="preserve"> а по отдельности </w:t>
      </w:r>
      <w:r>
        <w:rPr>
          <w:rFonts w:ascii="Times New Roman" w:hAnsi="Times New Roman"/>
          <w:b/>
          <w:sz w:val="24"/>
          <w:szCs w:val="24"/>
        </w:rPr>
        <w:t>«Сторона»</w:t>
      </w:r>
      <w:r>
        <w:rPr>
          <w:rFonts w:ascii="Times New Roman" w:hAnsi="Times New Roman"/>
          <w:sz w:val="24"/>
          <w:szCs w:val="24"/>
        </w:rPr>
        <w:t>, заключили настоящий договор о нижеследующем.</w:t>
      </w:r>
    </w:p>
    <w:p w:rsidR="00A11A0B" w:rsidRDefault="00A11A0B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11A0B" w:rsidRDefault="00DB14CA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A11A0B" w:rsidRDefault="00DB14CA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Договор подписан Сторонами в соответствии с законодательством Российской Федерации по итогам реализации имущества </w:t>
      </w:r>
      <w:r w:rsidR="00A97458" w:rsidRPr="00A97458">
        <w:rPr>
          <w:rFonts w:ascii="Times New Roman" w:hAnsi="Times New Roman"/>
          <w:sz w:val="24"/>
          <w:szCs w:val="24"/>
        </w:rPr>
        <w:t>Глав</w:t>
      </w:r>
      <w:r w:rsidR="00A97458">
        <w:rPr>
          <w:rFonts w:ascii="Times New Roman" w:hAnsi="Times New Roman"/>
          <w:sz w:val="24"/>
          <w:szCs w:val="24"/>
        </w:rPr>
        <w:t>ы</w:t>
      </w:r>
      <w:r w:rsidR="00A97458" w:rsidRPr="00A97458">
        <w:rPr>
          <w:rFonts w:ascii="Times New Roman" w:hAnsi="Times New Roman"/>
          <w:sz w:val="24"/>
          <w:szCs w:val="24"/>
        </w:rPr>
        <w:t xml:space="preserve"> крестьянского (фермерского) хозяйства Магомедов</w:t>
      </w:r>
      <w:r w:rsidR="00A97458">
        <w:rPr>
          <w:rFonts w:ascii="Times New Roman" w:hAnsi="Times New Roman"/>
          <w:sz w:val="24"/>
          <w:szCs w:val="24"/>
        </w:rPr>
        <w:t>а</w:t>
      </w:r>
      <w:r w:rsidR="00A97458" w:rsidRPr="00A974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458" w:rsidRPr="00A97458">
        <w:rPr>
          <w:rFonts w:ascii="Times New Roman" w:hAnsi="Times New Roman"/>
          <w:sz w:val="24"/>
          <w:szCs w:val="24"/>
        </w:rPr>
        <w:t>Сердер</w:t>
      </w:r>
      <w:r w:rsidR="00A97458">
        <w:rPr>
          <w:rFonts w:ascii="Times New Roman" w:hAnsi="Times New Roman"/>
          <w:sz w:val="24"/>
          <w:szCs w:val="24"/>
        </w:rPr>
        <w:t>а</w:t>
      </w:r>
      <w:proofErr w:type="spellEnd"/>
      <w:r w:rsidR="00A97458" w:rsidRPr="00A974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458" w:rsidRPr="00A97458">
        <w:rPr>
          <w:rFonts w:ascii="Times New Roman" w:hAnsi="Times New Roman"/>
          <w:sz w:val="24"/>
          <w:szCs w:val="24"/>
        </w:rPr>
        <w:t>Пулатович</w:t>
      </w:r>
      <w:r w:rsidR="00A97458">
        <w:rPr>
          <w:rFonts w:ascii="Times New Roman" w:hAnsi="Times New Roman"/>
          <w:sz w:val="24"/>
          <w:szCs w:val="24"/>
        </w:rPr>
        <w:t>а</w:t>
      </w:r>
      <w:proofErr w:type="spellEnd"/>
      <w:r w:rsidR="00A97458" w:rsidRPr="00A97458">
        <w:rPr>
          <w:rFonts w:ascii="Times New Roman" w:hAnsi="Times New Roman"/>
          <w:sz w:val="24"/>
          <w:szCs w:val="24"/>
        </w:rPr>
        <w:t xml:space="preserve"> (ИНН 522500059919, ОГРНИП  </w:t>
      </w:r>
      <w:r w:rsidR="00A97458">
        <w:rPr>
          <w:rFonts w:ascii="Times New Roman" w:hAnsi="Times New Roman"/>
          <w:sz w:val="24"/>
          <w:szCs w:val="24"/>
        </w:rPr>
        <w:t>312522904000018</w:t>
      </w:r>
      <w:r w:rsidR="00A97458" w:rsidRPr="00A97458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путём проведения «</w:t>
      </w:r>
      <w:r w:rsidR="00346BB3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 xml:space="preserve">» </w:t>
      </w:r>
      <w:r w:rsidR="00A97458">
        <w:rPr>
          <w:rFonts w:ascii="Times New Roman" w:hAnsi="Times New Roman"/>
          <w:sz w:val="24"/>
          <w:szCs w:val="24"/>
        </w:rPr>
        <w:t>ма</w:t>
      </w:r>
      <w:r w:rsidR="00346BB3">
        <w:rPr>
          <w:rFonts w:ascii="Times New Roman" w:hAnsi="Times New Roman"/>
          <w:sz w:val="24"/>
          <w:szCs w:val="24"/>
        </w:rPr>
        <w:t>я</w:t>
      </w:r>
      <w:r w:rsidR="00A97458">
        <w:rPr>
          <w:rFonts w:ascii="Times New Roman" w:hAnsi="Times New Roman"/>
          <w:sz w:val="24"/>
          <w:szCs w:val="24"/>
        </w:rPr>
        <w:t xml:space="preserve"> 2017</w:t>
      </w:r>
      <w:r>
        <w:rPr>
          <w:rFonts w:ascii="Times New Roman" w:hAnsi="Times New Roman"/>
          <w:sz w:val="24"/>
          <w:szCs w:val="24"/>
        </w:rPr>
        <w:t xml:space="preserve"> г. открытых торгов в форме аукциона.</w:t>
      </w:r>
    </w:p>
    <w:p w:rsidR="00A11A0B" w:rsidRDefault="00DB14CA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Победителем торгов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признан </w:t>
      </w:r>
      <w:r>
        <w:rPr>
          <w:rFonts w:ascii="Times New Roman" w:hAnsi="Times New Roman"/>
          <w:b/>
          <w:sz w:val="24"/>
          <w:szCs w:val="24"/>
        </w:rPr>
        <w:t>____________________________________</w:t>
      </w:r>
      <w:r>
        <w:rPr>
          <w:rFonts w:ascii="Times New Roman" w:hAnsi="Times New Roman"/>
          <w:sz w:val="24"/>
          <w:szCs w:val="24"/>
        </w:rPr>
        <w:t>______, что оформлено Протоколом о результатах проведения торгов от «____»_________ 20__г.</w:t>
      </w:r>
    </w:p>
    <w:p w:rsidR="00A11A0B" w:rsidRDefault="00DB14CA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 Продавец обязуется передать Покупателю следующее имущество (право требования):</w:t>
      </w:r>
    </w:p>
    <w:p w:rsidR="00A11A0B" w:rsidRDefault="00DB14CA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Лот № ___: ___________________________________________________________________</w:t>
      </w:r>
    </w:p>
    <w:p w:rsidR="00A11A0B" w:rsidRDefault="00DB14CA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Покупатель обязуется принять и оплатить это имущество в порядке и в сроки, установленные договором.</w:t>
      </w:r>
    </w:p>
    <w:p w:rsidR="00A11A0B" w:rsidRDefault="00DB14CA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 Право требования, являющееся предметом настоящего договора, подтверждается Решением ________ суда </w:t>
      </w:r>
      <w:proofErr w:type="gramStart"/>
      <w:r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/>
          <w:sz w:val="24"/>
          <w:szCs w:val="24"/>
        </w:rPr>
        <w:t xml:space="preserve"> ________, дело №_________, и возникло из _____________.</w:t>
      </w:r>
    </w:p>
    <w:p w:rsidR="00A11A0B" w:rsidRDefault="00DB14CA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Право требования переходит от Продавца к Покупателю после полной оплаты.</w:t>
      </w:r>
    </w:p>
    <w:p w:rsidR="00A11A0B" w:rsidRDefault="00DB14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Цена сроки и порядок оплаты</w:t>
      </w:r>
    </w:p>
    <w:p w:rsidR="00A11A0B" w:rsidRDefault="00A11A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1A0B" w:rsidRDefault="00DB14CA">
      <w:pPr>
        <w:pStyle w:val="a7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Стоимость имущества (права требования), являющегося предметом настоящего договора, составляет</w:t>
      </w:r>
      <w:proofErr w:type="gramStart"/>
      <w:r>
        <w:rPr>
          <w:rFonts w:ascii="Times New Roman" w:hAnsi="Times New Roman"/>
          <w:sz w:val="24"/>
          <w:szCs w:val="24"/>
        </w:rPr>
        <w:t xml:space="preserve">__________________________ (____________________________) </w:t>
      </w:r>
      <w:proofErr w:type="gramEnd"/>
      <w:r>
        <w:rPr>
          <w:rFonts w:ascii="Times New Roman" w:hAnsi="Times New Roman"/>
          <w:sz w:val="24"/>
          <w:szCs w:val="24"/>
        </w:rPr>
        <w:t xml:space="preserve">рублей ___ копеек, в  </w:t>
      </w:r>
      <w:proofErr w:type="spellStart"/>
      <w:r>
        <w:rPr>
          <w:rFonts w:ascii="Times New Roman" w:hAnsi="Times New Roman"/>
          <w:sz w:val="24"/>
          <w:szCs w:val="24"/>
        </w:rPr>
        <w:t>т.ч</w:t>
      </w:r>
      <w:proofErr w:type="spellEnd"/>
      <w:r>
        <w:rPr>
          <w:rFonts w:ascii="Times New Roman" w:hAnsi="Times New Roman"/>
          <w:sz w:val="24"/>
          <w:szCs w:val="24"/>
        </w:rPr>
        <w:t>. НДС 18%</w:t>
      </w:r>
    </w:p>
    <w:p w:rsidR="00A11A0B" w:rsidRDefault="00DB14C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На момент заключения настоящего договора Покупателем уплачено</w:t>
      </w:r>
      <w:proofErr w:type="gramStart"/>
      <w:r>
        <w:rPr>
          <w:rFonts w:ascii="Times New Roman" w:hAnsi="Times New Roman"/>
          <w:sz w:val="24"/>
          <w:szCs w:val="24"/>
        </w:rPr>
        <w:t xml:space="preserve"> _________________ (______________________________) </w:t>
      </w:r>
      <w:proofErr w:type="gramEnd"/>
      <w:r>
        <w:rPr>
          <w:rFonts w:ascii="Times New Roman" w:hAnsi="Times New Roman"/>
          <w:sz w:val="24"/>
          <w:szCs w:val="24"/>
        </w:rPr>
        <w:t>рублей ___ копеек - задаток для участия в открытых торгах в форме аукциона.</w:t>
      </w:r>
    </w:p>
    <w:p w:rsidR="00A11A0B" w:rsidRDefault="00DB14C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Оплата оставшейся стоимости имущества в размере</w:t>
      </w:r>
      <w:proofErr w:type="gramStart"/>
      <w:r>
        <w:rPr>
          <w:rFonts w:ascii="Times New Roman" w:hAnsi="Times New Roman"/>
          <w:sz w:val="24"/>
          <w:szCs w:val="24"/>
        </w:rPr>
        <w:t xml:space="preserve"> ______________________ (_____________) </w:t>
      </w:r>
      <w:proofErr w:type="gramEnd"/>
      <w:r>
        <w:rPr>
          <w:rFonts w:ascii="Times New Roman" w:hAnsi="Times New Roman"/>
          <w:sz w:val="24"/>
          <w:szCs w:val="24"/>
        </w:rPr>
        <w:t>рублей __ копеек производится Покупателем в течение 30 (тридцати) дней со дня подписания настоящего договора.</w:t>
      </w:r>
    </w:p>
    <w:p w:rsidR="00A11A0B" w:rsidRDefault="00DB14C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Все расчеты по настоящему договору производятся в безналичном порядке путем перечисления денежных средств на указанный в разделе 7 настоящего договора расчетный счет Продавца. Датой оплаты цены имущества является дата зачисления денежных средств, уплаченных Покупателем, на расчетный счет Продавца.</w:t>
      </w:r>
    </w:p>
    <w:p w:rsidR="00A11A0B" w:rsidRDefault="00A11A0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11A0B" w:rsidRDefault="00DB14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Порядок передачи имущества</w:t>
      </w:r>
    </w:p>
    <w:p w:rsidR="00A11A0B" w:rsidRDefault="00A11A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1A0B" w:rsidRDefault="00DB14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Продавец обязан передать все документы, имеющие отношение к передаваемому праву требования, а именно: решения судов, и др.</w:t>
      </w:r>
    </w:p>
    <w:p w:rsidR="00A11A0B" w:rsidRDefault="00DB14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Продавец обязан уведомить должника о заключении настоящего договора, путем уведомления заказным письмом с уведомлением.</w:t>
      </w:r>
    </w:p>
    <w:p w:rsidR="00A11A0B" w:rsidRDefault="00A11A0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11A0B" w:rsidRDefault="00DB14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Ответственность Сторон. Порядок разрешения споров</w:t>
      </w:r>
    </w:p>
    <w:p w:rsidR="00A11A0B" w:rsidRDefault="00A11A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1A0B" w:rsidRDefault="00DB14CA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 За неисполнение или ненадлежащее исполнение своих обязательств, Стороны несут ответственность в соответствии с действующим законодательством Российской Федерации.</w:t>
      </w:r>
    </w:p>
    <w:p w:rsidR="00A11A0B" w:rsidRDefault="00DB14CA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 В случае отказа или уклонения Покупателя от исполнения условий настоящего договора, в том числе по оплате имущества (даже если просрочка будет незначительной по </w:t>
      </w:r>
      <w:r>
        <w:rPr>
          <w:rFonts w:ascii="Times New Roman" w:hAnsi="Times New Roman"/>
          <w:sz w:val="24"/>
          <w:szCs w:val="24"/>
        </w:rPr>
        <w:lastRenderedPageBreak/>
        <w:t xml:space="preserve">времени и сумме) в срок, предусмотренный пунктом 2.3 договора, Продавец вправе в одностороннем порядке отказаться от исполнения настоящего договора (расторгнуть договор) путем направления простого письменного уведомления Покупателю. Настоящий договор считается расторгнутым по истечении 10 (десяти) календарных дней </w:t>
      </w:r>
      <w:proofErr w:type="gramStart"/>
      <w:r>
        <w:rPr>
          <w:rFonts w:ascii="Times New Roman" w:hAnsi="Times New Roman"/>
          <w:sz w:val="24"/>
          <w:szCs w:val="24"/>
        </w:rPr>
        <w:t>с даты получения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Покупателем такого уведомления. Уведомление считается полученным Покупателем, даже если письмо вернётся в связи с истечением срока хранения или в связи с отсутствием адресата. При этом внесенный Покупателем задаток ему не возвращается.</w:t>
      </w:r>
    </w:p>
    <w:p w:rsidR="00A11A0B" w:rsidRDefault="00DB14CA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За нарушение сроков оплаты, предусмотренных </w:t>
      </w:r>
      <w:hyperlink r:id="rId6" w:history="1">
        <w:r>
          <w:rPr>
            <w:rStyle w:val="a3"/>
            <w:rFonts w:ascii="Times New Roman" w:hAnsi="Times New Roman"/>
          </w:rPr>
          <w:t>пунктом 2.</w:t>
        </w:r>
      </w:hyperlink>
      <w:r>
        <w:rPr>
          <w:rFonts w:ascii="Times New Roman" w:hAnsi="Times New Roman"/>
          <w:sz w:val="24"/>
          <w:szCs w:val="24"/>
        </w:rPr>
        <w:t>3 договора, Продавец вправе требовать с Покупателя уплаты неустойки (пени) в размере 0,01 процентов от неуплаченной суммы за каждый день просрочки.</w:t>
      </w:r>
    </w:p>
    <w:p w:rsidR="00A11A0B" w:rsidRDefault="00DB14CA">
      <w:pPr>
        <w:tabs>
          <w:tab w:val="left" w:pos="540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 Споры и/или разногласия по настоящему договору разрешаются Сторонами путем переговоров. В случае не урегулирования споров и разногласий в ходе переговоров они подлежат разрешению в Арбитражном суде Нижегородской области. В случае если одной из сторон настоящего договора </w:t>
      </w:r>
      <w:proofErr w:type="gramStart"/>
      <w:r>
        <w:rPr>
          <w:rFonts w:ascii="Times New Roman" w:hAnsi="Times New Roman"/>
          <w:sz w:val="24"/>
          <w:szCs w:val="24"/>
        </w:rPr>
        <w:t>является физическое лицо спорные вопросы разрешаются</w:t>
      </w:r>
      <w:proofErr w:type="gramEnd"/>
      <w:r>
        <w:rPr>
          <w:rFonts w:ascii="Times New Roman" w:hAnsi="Times New Roman"/>
          <w:sz w:val="24"/>
          <w:szCs w:val="24"/>
        </w:rPr>
        <w:t xml:space="preserve"> в Нижегородском районном суде г. </w:t>
      </w:r>
      <w:proofErr w:type="spellStart"/>
      <w:r>
        <w:rPr>
          <w:rFonts w:ascii="Times New Roman" w:hAnsi="Times New Roman"/>
          <w:sz w:val="24"/>
          <w:szCs w:val="24"/>
        </w:rPr>
        <w:t>Н.Новгорода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11A0B" w:rsidRDefault="00A11A0B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11A0B" w:rsidRDefault="00DB14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Прочие условия</w:t>
      </w:r>
    </w:p>
    <w:p w:rsidR="00A11A0B" w:rsidRDefault="00A11A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1A0B" w:rsidRDefault="00DB14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:rsidR="00A11A0B" w:rsidRDefault="00DB14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По всем вопросам, неурегулированным настоящим договором, Стороны руководствуются действующим законодательством Российской Федерации.</w:t>
      </w:r>
    </w:p>
    <w:p w:rsidR="00A11A0B" w:rsidRDefault="00DB14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Настоящий договор содержит весь объём соглашений между Сторонами в отношении предмета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A11A0B" w:rsidRDefault="00DB14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 Настоящий договор может быть изменен и/или дополнен, или расторгнут по взаимному согласию Сторон путём составления письменного документа и подписания его полномочными представителями Сторон.</w:t>
      </w:r>
    </w:p>
    <w:p w:rsidR="00A11A0B" w:rsidRDefault="00DB14CA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5.5. Права и обязанности по настоящему договору не могут быть уступлены одной из Сторон третьим лицам без письменного согласия другой Стороны.</w:t>
      </w:r>
    </w:p>
    <w:p w:rsidR="00A11A0B" w:rsidRDefault="00DB14CA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Настоящий договор составлен в (четырех) экземплярах, имеющих равную юридическую силу, один экземпляр для Покупателя два экземпляра для Продавца, один экземпляр для Управления Федеральной службы государственной регистрации, кадастра и картографии по Омской области</w:t>
      </w:r>
    </w:p>
    <w:p w:rsidR="00A11A0B" w:rsidRDefault="00A11A0B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11A0B" w:rsidRDefault="00DB14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Адреса и реквизиты Сторон</w:t>
      </w:r>
    </w:p>
    <w:p w:rsidR="00A11A0B" w:rsidRDefault="00A11A0B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A11A0B" w:rsidRDefault="00A11A0B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A11A0B" w:rsidRDefault="00DB14CA">
      <w:pPr>
        <w:pStyle w:val="a5"/>
        <w:tabs>
          <w:tab w:val="left" w:pos="993"/>
        </w:tabs>
        <w:spacing w:after="0" w:line="240" w:lineRule="auto"/>
        <w:ind w:left="540" w:hanging="5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Продавец:                                                                         Покупатель:</w:t>
      </w:r>
    </w:p>
    <w:p w:rsidR="00A97458" w:rsidRPr="00A97458" w:rsidRDefault="00A97458" w:rsidP="00A9745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97458">
        <w:rPr>
          <w:rFonts w:ascii="Times New Roman" w:hAnsi="Times New Roman"/>
          <w:b/>
          <w:sz w:val="24"/>
          <w:szCs w:val="24"/>
        </w:rPr>
        <w:t>ГКФХ Магомедов С.П.</w:t>
      </w:r>
    </w:p>
    <w:p w:rsidR="00A97458" w:rsidRPr="00A97458" w:rsidRDefault="00A97458" w:rsidP="00A974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7458">
        <w:rPr>
          <w:rFonts w:ascii="Times New Roman" w:hAnsi="Times New Roman"/>
          <w:sz w:val="24"/>
          <w:szCs w:val="24"/>
        </w:rPr>
        <w:t xml:space="preserve">607406, Нижегородская область, </w:t>
      </w:r>
      <w:proofErr w:type="spellStart"/>
      <w:r w:rsidRPr="00A97458">
        <w:rPr>
          <w:rFonts w:ascii="Times New Roman" w:hAnsi="Times New Roman"/>
          <w:sz w:val="24"/>
          <w:szCs w:val="24"/>
        </w:rPr>
        <w:t>Перевозский</w:t>
      </w:r>
      <w:proofErr w:type="spellEnd"/>
      <w:r w:rsidRPr="00A97458">
        <w:rPr>
          <w:rFonts w:ascii="Times New Roman" w:hAnsi="Times New Roman"/>
          <w:sz w:val="24"/>
          <w:szCs w:val="24"/>
        </w:rPr>
        <w:t xml:space="preserve"> р-н, </w:t>
      </w:r>
    </w:p>
    <w:p w:rsidR="00A97458" w:rsidRPr="00A97458" w:rsidRDefault="00A97458" w:rsidP="00A974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97458">
        <w:rPr>
          <w:rFonts w:ascii="Times New Roman" w:hAnsi="Times New Roman"/>
          <w:sz w:val="24"/>
          <w:szCs w:val="24"/>
        </w:rPr>
        <w:t>д</w:t>
      </w:r>
      <w:proofErr w:type="gramStart"/>
      <w:r w:rsidRPr="00A97458">
        <w:rPr>
          <w:rFonts w:ascii="Times New Roman" w:hAnsi="Times New Roman"/>
          <w:sz w:val="24"/>
          <w:szCs w:val="24"/>
        </w:rPr>
        <w:t>.К</w:t>
      </w:r>
      <w:proofErr w:type="gramEnd"/>
      <w:r w:rsidRPr="00A97458">
        <w:rPr>
          <w:rFonts w:ascii="Times New Roman" w:hAnsi="Times New Roman"/>
          <w:sz w:val="24"/>
          <w:szCs w:val="24"/>
        </w:rPr>
        <w:t>аменка</w:t>
      </w:r>
      <w:proofErr w:type="spellEnd"/>
      <w:r w:rsidRPr="00A9745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97458">
        <w:rPr>
          <w:rFonts w:ascii="Times New Roman" w:hAnsi="Times New Roman"/>
          <w:sz w:val="24"/>
          <w:szCs w:val="24"/>
        </w:rPr>
        <w:t>ул.Молодежная</w:t>
      </w:r>
      <w:proofErr w:type="spellEnd"/>
      <w:r w:rsidRPr="00A97458">
        <w:rPr>
          <w:rFonts w:ascii="Times New Roman" w:hAnsi="Times New Roman"/>
          <w:sz w:val="24"/>
          <w:szCs w:val="24"/>
        </w:rPr>
        <w:t>, д.9, кв.1</w:t>
      </w:r>
    </w:p>
    <w:p w:rsidR="00A97458" w:rsidRDefault="00A97458" w:rsidP="00A974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7458">
        <w:rPr>
          <w:rFonts w:ascii="Times New Roman" w:hAnsi="Times New Roman"/>
          <w:sz w:val="24"/>
          <w:szCs w:val="24"/>
        </w:rPr>
        <w:t>Адрес для корреспонденции:</w:t>
      </w:r>
    </w:p>
    <w:p w:rsidR="00A97458" w:rsidRPr="00A97458" w:rsidRDefault="00A97458" w:rsidP="00A974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7458">
        <w:rPr>
          <w:rFonts w:ascii="Times New Roman" w:hAnsi="Times New Roman"/>
          <w:sz w:val="24"/>
          <w:szCs w:val="24"/>
        </w:rPr>
        <w:t xml:space="preserve"> 603002, </w:t>
      </w:r>
      <w:proofErr w:type="spellStart"/>
      <w:r w:rsidRPr="00A97458">
        <w:rPr>
          <w:rFonts w:ascii="Times New Roman" w:hAnsi="Times New Roman"/>
          <w:sz w:val="24"/>
          <w:szCs w:val="24"/>
        </w:rPr>
        <w:t>г.Нижний</w:t>
      </w:r>
      <w:proofErr w:type="spellEnd"/>
      <w:r w:rsidRPr="00A97458">
        <w:rPr>
          <w:rFonts w:ascii="Times New Roman" w:hAnsi="Times New Roman"/>
          <w:sz w:val="24"/>
          <w:szCs w:val="24"/>
        </w:rPr>
        <w:t xml:space="preserve"> Новгород, </w:t>
      </w:r>
    </w:p>
    <w:p w:rsidR="00A97458" w:rsidRPr="00A97458" w:rsidRDefault="00A97458" w:rsidP="00A974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97458">
        <w:rPr>
          <w:rFonts w:ascii="Times New Roman" w:hAnsi="Times New Roman"/>
          <w:sz w:val="24"/>
          <w:szCs w:val="24"/>
        </w:rPr>
        <w:t>Ул.А.Пешкова</w:t>
      </w:r>
      <w:proofErr w:type="spellEnd"/>
      <w:r w:rsidRPr="00A97458">
        <w:rPr>
          <w:rFonts w:ascii="Times New Roman" w:hAnsi="Times New Roman"/>
          <w:sz w:val="24"/>
          <w:szCs w:val="24"/>
        </w:rPr>
        <w:t>, д.17</w:t>
      </w:r>
    </w:p>
    <w:p w:rsidR="00A97458" w:rsidRPr="00A97458" w:rsidRDefault="00A97458" w:rsidP="00A974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7458">
        <w:rPr>
          <w:rFonts w:ascii="Times New Roman" w:hAnsi="Times New Roman"/>
          <w:sz w:val="24"/>
          <w:szCs w:val="24"/>
        </w:rPr>
        <w:t>ИНН 522500059919, ОГРНИП  312522904000018</w:t>
      </w:r>
    </w:p>
    <w:p w:rsidR="00A97458" w:rsidRDefault="00A97458" w:rsidP="00A97458">
      <w:pPr>
        <w:pStyle w:val="ConsNonformat"/>
        <w:widowControl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</w:p>
    <w:p w:rsidR="00A11A0B" w:rsidRDefault="00A97458" w:rsidP="00A97458">
      <w:pPr>
        <w:pStyle w:val="ConsNonformat"/>
        <w:widowControl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DB14CA">
        <w:rPr>
          <w:rFonts w:ascii="Times New Roman" w:hAnsi="Times New Roman" w:cs="Times New Roman"/>
        </w:rPr>
        <w:t xml:space="preserve">           </w:t>
      </w:r>
    </w:p>
    <w:p w:rsidR="00A11A0B" w:rsidRDefault="00DB14CA" w:rsidP="00A974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</w:t>
      </w:r>
      <w:proofErr w:type="spellStart"/>
      <w:r>
        <w:rPr>
          <w:rFonts w:ascii="Times New Roman" w:hAnsi="Times New Roman"/>
          <w:sz w:val="24"/>
          <w:szCs w:val="24"/>
        </w:rPr>
        <w:t>С.Т.Алахкулиев</w:t>
      </w:r>
      <w:proofErr w:type="spellEnd"/>
      <w:r>
        <w:rPr>
          <w:rFonts w:ascii="Times New Roman" w:hAnsi="Times New Roman"/>
          <w:sz w:val="24"/>
          <w:szCs w:val="24"/>
        </w:rPr>
        <w:t xml:space="preserve">    _________________/____________________/</w:t>
      </w:r>
    </w:p>
    <w:p w:rsidR="00A11A0B" w:rsidRDefault="00A11A0B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A11A0B" w:rsidRDefault="00A11A0B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A11A0B" w:rsidRDefault="00A11A0B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A11A0B" w:rsidRDefault="00A11A0B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A11A0B" w:rsidRDefault="00A11A0B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A11A0B" w:rsidRDefault="00A11A0B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sectPr w:rsidR="00A11A0B">
      <w:pgSz w:w="11906" w:h="16838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14CA"/>
    <w:rsid w:val="00346BB3"/>
    <w:rsid w:val="00A11A0B"/>
    <w:rsid w:val="00A97458"/>
    <w:rsid w:val="00DB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uppressAutoHyphens w:val="0"/>
      <w:spacing w:after="0" w:line="240" w:lineRule="auto"/>
      <w:jc w:val="both"/>
      <w:outlineLvl w:val="0"/>
    </w:pPr>
    <w:rPr>
      <w:rFonts w:ascii="Times New Roman" w:eastAsia="Times New Roman" w:hAnsi="Times New Roman"/>
      <w:b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basedOn w:val="10"/>
    <w:rPr>
      <w:color w:val="0000FF"/>
      <w:u w:val="single"/>
    </w:rPr>
  </w:style>
  <w:style w:type="character" w:customStyle="1" w:styleId="11">
    <w:name w:val="Заголовок 1 Знак"/>
    <w:basedOn w:val="2"/>
    <w:rPr>
      <w:b/>
      <w:color w:val="000000"/>
      <w:sz w:val="24"/>
      <w:szCs w:val="24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7">
    <w:name w:val="No Spacing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210">
    <w:name w:val="Основной текст 21"/>
    <w:basedOn w:val="a"/>
    <w:pPr>
      <w:widowControl w:val="0"/>
      <w:autoSpaceDE w:val="0"/>
      <w:spacing w:after="120" w:line="48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ConsNormal">
    <w:name w:val="ConsNormal"/>
    <w:pPr>
      <w:widowControl w:val="0"/>
      <w:suppressAutoHyphens/>
      <w:snapToGrid w:val="0"/>
      <w:ind w:firstLine="720"/>
    </w:pPr>
    <w:rPr>
      <w:rFonts w:ascii="Courier" w:eastAsia="Arial" w:hAnsi="Courier"/>
      <w:sz w:val="18"/>
      <w:lang w:eastAsia="ar-SA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PAP;n=44307;fld=134;dst=10005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 КУПЛИ-ПРОДАЖИ</vt:lpstr>
    </vt:vector>
  </TitlesOfParts>
  <Company/>
  <LinksUpToDate>false</LinksUpToDate>
  <CharactersWithSpaces>6387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 КУПЛИ-ПРОДАЖИ</dc:title>
  <dc:subject/>
  <dc:creator>Юридический</dc:creator>
  <cp:keywords/>
  <cp:lastModifiedBy>Job</cp:lastModifiedBy>
  <cp:revision>4</cp:revision>
  <cp:lastPrinted>2011-05-03T11:44:00Z</cp:lastPrinted>
  <dcterms:created xsi:type="dcterms:W3CDTF">2016-07-19T12:43:00Z</dcterms:created>
  <dcterms:modified xsi:type="dcterms:W3CDTF">2017-03-30T06:16:00Z</dcterms:modified>
</cp:coreProperties>
</file>