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</w:t>
      </w:r>
      <w:r w:rsidR="00F9257E">
        <w:rPr>
          <w:bCs w:val="0"/>
        </w:rPr>
        <w:t>2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F9257E">
        <w:rPr>
          <w:bCs w:val="0"/>
          <w:color w:val="FF0000"/>
        </w:rPr>
        <w:t>17</w:t>
      </w:r>
      <w:r w:rsidR="00214683" w:rsidRPr="006E01F3">
        <w:rPr>
          <w:bCs w:val="0"/>
          <w:color w:val="FF0000"/>
        </w:rPr>
        <w:t>__</w:t>
      </w:r>
      <w:r w:rsidRPr="006E01F3">
        <w:rPr>
          <w:bCs w:val="0"/>
          <w:color w:val="FF0000"/>
        </w:rPr>
        <w:t xml:space="preserve"> » ___</w:t>
      </w:r>
      <w:r w:rsidR="00F9257E">
        <w:rPr>
          <w:bCs w:val="0"/>
          <w:color w:val="FF0000"/>
        </w:rPr>
        <w:t>02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F9257E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6E01F3" w:rsidRPr="006E01F3">
              <w:rPr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6E01F3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>решения  арбитражного суда Приморского края  от 15.06.2016 г. по делу №А51-20332/2015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085B98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9257E" w:rsidRPr="00085B98" w:rsidRDefault="005D0C45" w:rsidP="001B72C7">
      <w:pPr>
        <w:pStyle w:val="a3"/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1. </w:t>
      </w:r>
      <w:r w:rsidR="00F9257E" w:rsidRPr="00085B98">
        <w:rPr>
          <w:b w:val="0"/>
          <w:bCs w:val="0"/>
          <w:sz w:val="22"/>
          <w:szCs w:val="22"/>
        </w:rPr>
        <w:t xml:space="preserve">Претендент обязуется </w:t>
      </w:r>
      <w:r w:rsidR="00F9257E" w:rsidRPr="00085B98">
        <w:rPr>
          <w:rStyle w:val="paragraph"/>
          <w:b w:val="0"/>
          <w:sz w:val="22"/>
          <w:szCs w:val="22"/>
        </w:rPr>
        <w:t>перечислить</w:t>
      </w:r>
      <w:r w:rsidR="00F9257E" w:rsidRPr="00085B98">
        <w:rPr>
          <w:b w:val="0"/>
          <w:bCs w:val="0"/>
          <w:sz w:val="22"/>
          <w:szCs w:val="22"/>
        </w:rPr>
        <w:t xml:space="preserve"> на счет Продавца задаток в размере 10 % от цены этапа при реализации имущества должника посредством публичного предложения при подаче заявки для участия  в этой  реализации </w:t>
      </w:r>
      <w:r w:rsidR="00F9257E" w:rsidRPr="00085B98">
        <w:rPr>
          <w:bCs w:val="0"/>
          <w:sz w:val="22"/>
          <w:szCs w:val="22"/>
        </w:rPr>
        <w:t>при следующих этапах и ценах реализации</w:t>
      </w:r>
      <w:r w:rsidR="00F9257E" w:rsidRPr="00085B98">
        <w:rPr>
          <w:b w:val="0"/>
          <w:bCs w:val="0"/>
          <w:sz w:val="22"/>
          <w:szCs w:val="22"/>
        </w:rPr>
        <w:t>: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9 847 800 р. с 0:00 17.02.2017 по 24:00 26.02.2017 (1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8 863 020  р. с 0:00 27.02.2017 по 24:00 08.03.2017 (2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7 878 240 р. с 0:00 09.03.2017 по 24:00 18.03.2017 (3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6 893 460 р. с 0:00 19.03.2017 по 24:00 28.03.2017 (4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5 908 680 р. с 0:00 29.03.2017 по 24:00 07.04.2017 (5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4 923 900 р. с 0:00 08.04.2017 по 24:00 17.04.2017 (6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3 939 120 р. с 0:00 18.04.2017  по24:00   27.04.2017 (7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2 954 340 р. с 0:00 28.04.2017 по 24:00 07.05.2017 (8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1 969 560 р. с 0:00 08.05.2017 по 24:00 17.05.2017 (9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984 780 р. с 0:00 18.05.2017 по 24:00 27.05.2017 (10 этап);</w:t>
      </w:r>
    </w:p>
    <w:p w:rsidR="00F9257E" w:rsidRPr="00085B98" w:rsidRDefault="00F9257E" w:rsidP="00F9257E">
      <w:pPr>
        <w:pStyle w:val="a3"/>
        <w:numPr>
          <w:ilvl w:val="0"/>
          <w:numId w:val="16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10 000 р. с 0:00 28.05.2017 по 24:00 06.06.2017 (11 этап);</w:t>
      </w:r>
    </w:p>
    <w:p w:rsidR="00F9257E" w:rsidRPr="001B72C7" w:rsidRDefault="00F9257E" w:rsidP="001B72C7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1B72C7">
        <w:rPr>
          <w:rStyle w:val="paragraph"/>
          <w:b w:val="0"/>
          <w:sz w:val="22"/>
          <w:szCs w:val="22"/>
        </w:rPr>
        <w:t xml:space="preserve">для участия в целях приобретения имущества должника, проводимых Организатором торгов в порядке и на условиях, опубликованных </w:t>
      </w:r>
      <w:r w:rsidRPr="001B72C7">
        <w:rPr>
          <w:rStyle w:val="paragraph"/>
          <w:b w:val="0"/>
          <w:color w:val="FF0066"/>
          <w:sz w:val="22"/>
          <w:szCs w:val="22"/>
        </w:rPr>
        <w:t>в газете «</w:t>
      </w:r>
      <w:proofErr w:type="spellStart"/>
      <w:r w:rsidRPr="001B72C7">
        <w:rPr>
          <w:rStyle w:val="paragraph"/>
          <w:b w:val="0"/>
          <w:color w:val="FF0066"/>
          <w:sz w:val="22"/>
          <w:szCs w:val="22"/>
        </w:rPr>
        <w:t>Коммерсантъ</w:t>
      </w:r>
      <w:proofErr w:type="spellEnd"/>
      <w:r w:rsidRPr="001B72C7">
        <w:rPr>
          <w:rStyle w:val="paragraph"/>
          <w:b w:val="0"/>
          <w:color w:val="FF0066"/>
          <w:sz w:val="22"/>
          <w:szCs w:val="22"/>
        </w:rPr>
        <w:t xml:space="preserve">» </w:t>
      </w:r>
      <w:r w:rsidRPr="001B72C7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от 11.02.2017</w:t>
      </w:r>
      <w:r w:rsidRPr="001B72C7">
        <w:rPr>
          <w:rStyle w:val="paragraph"/>
          <w:b w:val="0"/>
          <w:color w:val="FF0066"/>
          <w:sz w:val="22"/>
          <w:szCs w:val="22"/>
        </w:rPr>
        <w:t xml:space="preserve"> г., </w:t>
      </w:r>
      <w:r w:rsidRPr="001B72C7">
        <w:rPr>
          <w:b w:val="0"/>
          <w:color w:val="FF0066"/>
          <w:sz w:val="22"/>
          <w:szCs w:val="22"/>
        </w:rPr>
        <w:t xml:space="preserve">объявление № </w:t>
      </w:r>
      <w:r w:rsidRPr="001B72C7">
        <w:rPr>
          <w:b w:val="0"/>
          <w:color w:val="FF0066"/>
          <w:sz w:val="22"/>
          <w:szCs w:val="22"/>
          <w:highlight w:val="yellow"/>
        </w:rPr>
        <w:t>_________</w:t>
      </w:r>
      <w:r w:rsidRPr="001B72C7">
        <w:rPr>
          <w:b w:val="0"/>
          <w:color w:val="FF0066"/>
          <w:sz w:val="22"/>
          <w:szCs w:val="22"/>
        </w:rPr>
        <w:t xml:space="preserve">, на сайте </w:t>
      </w:r>
      <w:hyperlink r:id="rId7" w:history="1">
        <w:r w:rsidRPr="001B72C7">
          <w:rPr>
            <w:rStyle w:val="a8"/>
            <w:b w:val="0"/>
            <w:sz w:val="22"/>
            <w:szCs w:val="22"/>
          </w:rPr>
          <w:t>http://www.kommersant.ru/bankruptcy/</w:t>
        </w:r>
      </w:hyperlink>
      <w:r w:rsidRPr="001B72C7">
        <w:rPr>
          <w:b w:val="0"/>
          <w:color w:val="FF0066"/>
          <w:sz w:val="22"/>
          <w:szCs w:val="22"/>
        </w:rPr>
        <w:t xml:space="preserve">, а также </w:t>
      </w:r>
      <w:hyperlink r:id="rId8" w:history="1">
        <w:r w:rsidRPr="001B72C7">
          <w:rPr>
            <w:rStyle w:val="a8"/>
            <w:b w:val="0"/>
            <w:sz w:val="22"/>
            <w:szCs w:val="22"/>
          </w:rPr>
          <w:t>http://bankrot.fedresurs.ru/</w:t>
        </w:r>
      </w:hyperlink>
      <w:r w:rsidRPr="001B72C7">
        <w:rPr>
          <w:b w:val="0"/>
          <w:color w:val="FF0066"/>
          <w:sz w:val="22"/>
          <w:szCs w:val="22"/>
        </w:rPr>
        <w:t xml:space="preserve"> (сообщение № </w:t>
      </w:r>
      <w:r w:rsidRPr="001B72C7">
        <w:rPr>
          <w:color w:val="002060"/>
          <w:sz w:val="22"/>
          <w:szCs w:val="22"/>
          <w:u w:val="single"/>
          <w:shd w:val="clear" w:color="auto" w:fill="FFFF00"/>
        </w:rPr>
        <w:t>1586069 от  ДДД</w:t>
      </w:r>
      <w:r w:rsidRPr="001B72C7">
        <w:rPr>
          <w:b w:val="0"/>
          <w:color w:val="FF0066"/>
          <w:sz w:val="22"/>
          <w:szCs w:val="22"/>
        </w:rPr>
        <w:t>)</w:t>
      </w:r>
      <w:r w:rsidRPr="001B72C7">
        <w:rPr>
          <w:b w:val="0"/>
          <w:sz w:val="22"/>
          <w:szCs w:val="22"/>
        </w:rPr>
        <w:t xml:space="preserve"> </w:t>
      </w:r>
      <w:r w:rsidRPr="001B72C7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 – «</w:t>
      </w:r>
      <w:r w:rsidRPr="001B72C7">
        <w:rPr>
          <w:b w:val="0"/>
          <w:bCs w:val="0"/>
          <w:color w:val="FF0066"/>
          <w:sz w:val="22"/>
          <w:szCs w:val="22"/>
        </w:rPr>
        <w:t xml:space="preserve">Задаток для этапа № __ реализации посредством публичного предложения имущества ООО «Марк и Ко»  по делу А51 -20332/2015 г. по договору о задатке № 12 от </w:t>
      </w:r>
      <w:r w:rsidR="001B72C7" w:rsidRPr="001B72C7">
        <w:rPr>
          <w:b w:val="0"/>
          <w:bCs w:val="0"/>
          <w:color w:val="FF0066"/>
          <w:sz w:val="22"/>
          <w:szCs w:val="22"/>
        </w:rPr>
        <w:t>17</w:t>
      </w:r>
      <w:r w:rsidRPr="001B72C7">
        <w:rPr>
          <w:b w:val="0"/>
          <w:bCs w:val="0"/>
          <w:color w:val="FF0066"/>
          <w:sz w:val="22"/>
          <w:szCs w:val="22"/>
        </w:rPr>
        <w:t>.</w:t>
      </w:r>
      <w:r w:rsidR="001B72C7" w:rsidRPr="001B72C7">
        <w:rPr>
          <w:b w:val="0"/>
          <w:bCs w:val="0"/>
          <w:color w:val="FF0066"/>
          <w:sz w:val="22"/>
          <w:szCs w:val="22"/>
        </w:rPr>
        <w:t>02</w:t>
      </w:r>
      <w:r w:rsidRPr="001B72C7">
        <w:rPr>
          <w:b w:val="0"/>
          <w:bCs w:val="0"/>
          <w:color w:val="FF0066"/>
          <w:sz w:val="22"/>
          <w:szCs w:val="22"/>
        </w:rPr>
        <w:t>.1</w:t>
      </w:r>
      <w:r w:rsidR="001B72C7" w:rsidRPr="001B72C7">
        <w:rPr>
          <w:b w:val="0"/>
          <w:bCs w:val="0"/>
          <w:color w:val="FF0066"/>
          <w:sz w:val="22"/>
          <w:szCs w:val="22"/>
        </w:rPr>
        <w:t>7</w:t>
      </w:r>
      <w:r w:rsidRPr="001B72C7">
        <w:rPr>
          <w:b w:val="0"/>
          <w:bCs w:val="0"/>
          <w:color w:val="FF0066"/>
          <w:sz w:val="22"/>
          <w:szCs w:val="22"/>
        </w:rPr>
        <w:t xml:space="preserve">  по лоту № 1».</w:t>
      </w:r>
    </w:p>
    <w:p w:rsidR="00F9257E" w:rsidRPr="001B72C7" w:rsidRDefault="00F9257E" w:rsidP="001B72C7">
      <w:pPr>
        <w:pStyle w:val="a3"/>
        <w:jc w:val="both"/>
        <w:rPr>
          <w:b w:val="0"/>
          <w:bCs w:val="0"/>
          <w:sz w:val="22"/>
          <w:szCs w:val="22"/>
        </w:rPr>
      </w:pPr>
      <w:r w:rsidRPr="001B72C7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реализуемого имущества:</w:t>
      </w:r>
    </w:p>
    <w:p w:rsidR="001B72C7" w:rsidRPr="00EB23FB" w:rsidRDefault="004A1A21" w:rsidP="001B72C7">
      <w:pPr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b/>
          <w:color w:val="002060"/>
          <w:u w:val="single"/>
        </w:rPr>
        <w:t>Лот №1</w:t>
      </w:r>
      <w:r w:rsidRPr="00EB23FB">
        <w:rPr>
          <w:rFonts w:ascii="Times New Roman" w:hAnsi="Times New Roman"/>
          <w:color w:val="002060"/>
        </w:rPr>
        <w:t xml:space="preserve"> - </w:t>
      </w:r>
      <w:r w:rsidR="006E01F3" w:rsidRPr="00EB23FB">
        <w:rPr>
          <w:rFonts w:ascii="Times New Roman" w:hAnsi="Times New Roman"/>
          <w:color w:val="002060"/>
        </w:rPr>
        <w:t>здание - магазин, назначение: нежилое, 1-этажный, общая площадь 328,20 кв.м., лит.А, инвентарный номер: 12536, адрес объекта: Приморский край, г. Уссурийск, ул. Ленинградская,</w:t>
      </w:r>
      <w:r w:rsidR="001B72C7" w:rsidRPr="00EB23FB">
        <w:rPr>
          <w:rFonts w:ascii="Times New Roman" w:hAnsi="Times New Roman"/>
          <w:color w:val="002060"/>
        </w:rPr>
        <w:t xml:space="preserve"> </w:t>
      </w:r>
      <w:r w:rsidR="006E01F3" w:rsidRPr="00EB23FB">
        <w:rPr>
          <w:rFonts w:ascii="Times New Roman" w:hAnsi="Times New Roman"/>
          <w:color w:val="002060"/>
        </w:rPr>
        <w:t>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номер:25:34:016801:426;</w:t>
      </w:r>
    </w:p>
    <w:p w:rsidR="00113296" w:rsidRPr="00EB23FB" w:rsidRDefault="001B72C7" w:rsidP="001B72C7">
      <w:pPr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t>Начальная цена продажи первого этапа устанавливается в размере начальной цены, указанной в сообщении о продаже имущества должника на повторных торгах в размере 9 847 800,00 руб.</w:t>
      </w:r>
      <w:r w:rsidR="00990368" w:rsidRPr="00EB23FB">
        <w:rPr>
          <w:rFonts w:ascii="Times New Roman" w:hAnsi="Times New Roman"/>
          <w:color w:val="002060"/>
        </w:rPr>
        <w:t>, без НДС</w:t>
      </w:r>
      <w:r w:rsidRPr="00EB23FB">
        <w:rPr>
          <w:rFonts w:ascii="Times New Roman" w:hAnsi="Times New Roman"/>
          <w:color w:val="002060"/>
        </w:rPr>
        <w:t>.</w:t>
      </w:r>
    </w:p>
    <w:p w:rsidR="007D2FF7" w:rsidRPr="00EB23FB" w:rsidRDefault="007D2FF7" w:rsidP="00EB23F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t>2. </w:t>
      </w:r>
      <w:r w:rsidR="00C10610" w:rsidRPr="00EB23FB">
        <w:rPr>
          <w:rFonts w:ascii="Times New Roman" w:hAnsi="Times New Roman"/>
          <w:color w:val="002060"/>
        </w:rPr>
        <w:t xml:space="preserve">Месторасположение имущества: </w:t>
      </w:r>
      <w:r w:rsidR="001B72C7" w:rsidRPr="00EB23FB">
        <w:rPr>
          <w:rFonts w:ascii="Times New Roman" w:hAnsi="Times New Roman"/>
          <w:color w:val="002060"/>
        </w:rPr>
        <w:t>г. Уссурийск, ул. Ленинградская, 51.</w:t>
      </w:r>
    </w:p>
    <w:p w:rsidR="006E01F3" w:rsidRPr="00EB23FB" w:rsidRDefault="007D2FF7" w:rsidP="00EB23FB">
      <w:pPr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lastRenderedPageBreak/>
        <w:t>3. Существующие ограничения (обременения) права –</w:t>
      </w:r>
      <w:r w:rsidR="004A1A21" w:rsidRPr="00EB23FB">
        <w:rPr>
          <w:rFonts w:ascii="Times New Roman" w:hAnsi="Times New Roman"/>
          <w:color w:val="002060"/>
        </w:rPr>
        <w:t xml:space="preserve"> </w:t>
      </w:r>
      <w:r w:rsidR="006E01F3" w:rsidRPr="00EB23FB">
        <w:rPr>
          <w:rFonts w:ascii="Times New Roman" w:hAnsi="Times New Roman"/>
          <w:color w:val="002060"/>
        </w:rPr>
        <w:t>(Ипотека: договор ипотеки (залога недвижимости) от 16.12.2011, между ООО «Марк и Ко» и ПАО «Дальневосточный банк».</w:t>
      </w:r>
    </w:p>
    <w:p w:rsidR="006E01F3" w:rsidRPr="00EB23FB" w:rsidRDefault="006E01F3" w:rsidP="00EB23F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t xml:space="preserve">Согласно </w:t>
      </w:r>
      <w:proofErr w:type="spellStart"/>
      <w:r w:rsidRPr="00EB23FB">
        <w:rPr>
          <w:rFonts w:ascii="Times New Roman" w:hAnsi="Times New Roman"/>
          <w:color w:val="002060"/>
        </w:rPr>
        <w:t>абз</w:t>
      </w:r>
      <w:proofErr w:type="spellEnd"/>
      <w:r w:rsidRPr="00EB23FB">
        <w:rPr>
          <w:rFonts w:ascii="Times New Roman" w:hAnsi="Times New Roman"/>
          <w:color w:val="002060"/>
        </w:rPr>
        <w:t>. 6 п.5 ст. 18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1B72C7" w:rsidRPr="00025904" w:rsidRDefault="003E3D56" w:rsidP="00EB23F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B72C7" w:rsidRPr="00025904">
        <w:rPr>
          <w:rFonts w:ascii="Times New Roman" w:hAnsi="Times New Roman"/>
          <w:bCs/>
        </w:rPr>
        <w:t xml:space="preserve">Для участия в </w:t>
      </w:r>
      <w:r w:rsidR="001B72C7" w:rsidRPr="00025904">
        <w:rPr>
          <w:rFonts w:ascii="Times New Roman" w:hAnsi="Times New Roman"/>
          <w:bCs/>
          <w:color w:val="FF0066"/>
        </w:rPr>
        <w:t>реализации посредством публичного предложения</w:t>
      </w:r>
      <w:r w:rsidR="001B72C7" w:rsidRPr="00025904">
        <w:rPr>
          <w:rFonts w:ascii="Times New Roman" w:hAnsi="Times New Roman"/>
          <w:color w:val="FF0066"/>
        </w:rPr>
        <w:t xml:space="preserve"> </w:t>
      </w:r>
      <w:r w:rsidR="001B72C7" w:rsidRPr="00025904">
        <w:rPr>
          <w:rFonts w:ascii="Times New Roman" w:hAnsi="Times New Roman"/>
          <w:bCs/>
        </w:rPr>
        <w:t xml:space="preserve"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 (за исключением случаев, указанных </w:t>
      </w:r>
      <w:r w:rsidR="001B72C7" w:rsidRPr="00025904">
        <w:rPr>
          <w:rFonts w:ascii="Times New Roman" w:hAnsi="Times New Roman"/>
          <w:bCs/>
          <w:color w:val="FF0000"/>
        </w:rPr>
        <w:t>в п. 5</w:t>
      </w:r>
      <w:r w:rsidR="001B72C7" w:rsidRPr="00025904">
        <w:rPr>
          <w:rFonts w:ascii="Times New Roman" w:hAnsi="Times New Roman"/>
          <w:bCs/>
        </w:rPr>
        <w:t xml:space="preserve"> настоящего договора), за исключением победителя торгов, в течение пяти рабочих дней со дня подписания протокола о результатах проведения реализации.</w:t>
      </w:r>
    </w:p>
    <w:p w:rsidR="001B72C7" w:rsidRDefault="001B72C7" w:rsidP="00EB23FB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 xml:space="preserve">Суммы, указанные в пункте 1 настоящего Договора должны быть уплачены на счет Продавца до </w:t>
      </w:r>
      <w:proofErr w:type="spellStart"/>
      <w:r w:rsidRPr="00025904">
        <w:rPr>
          <w:rFonts w:ascii="Times New Roman" w:hAnsi="Times New Roman"/>
          <w:bCs/>
        </w:rPr>
        <w:t>_окончания</w:t>
      </w:r>
      <w:proofErr w:type="spellEnd"/>
      <w:r w:rsidRPr="00025904">
        <w:rPr>
          <w:rFonts w:ascii="Times New Roman" w:hAnsi="Times New Roman"/>
          <w:bCs/>
        </w:rPr>
        <w:t xml:space="preserve"> времени соответствующего этапа, на который подаётся заявка. В случае </w:t>
      </w:r>
      <w:proofErr w:type="spellStart"/>
      <w:r w:rsidRPr="00025904">
        <w:rPr>
          <w:rFonts w:ascii="Times New Roman" w:hAnsi="Times New Roman"/>
          <w:bCs/>
        </w:rPr>
        <w:t>непоступления</w:t>
      </w:r>
      <w:proofErr w:type="spellEnd"/>
      <w:r w:rsidRPr="00025904">
        <w:rPr>
          <w:rFonts w:ascii="Times New Roman" w:hAnsi="Times New Roman"/>
          <w:bCs/>
        </w:rPr>
        <w:t xml:space="preserve"> (не полного поступления) суммы задатка в установленный срок, обязательства Претендента по внесению задатка считаются не выполненными. В этом случае Претендент к участию в </w:t>
      </w:r>
      <w:r w:rsidRPr="00025904">
        <w:rPr>
          <w:rFonts w:ascii="Times New Roman" w:hAnsi="Times New Roman"/>
          <w:color w:val="FF0066"/>
        </w:rPr>
        <w:t xml:space="preserve">реализации посредством публичного предложения на данном текущем этапе </w:t>
      </w:r>
      <w:r w:rsidRPr="00025904">
        <w:rPr>
          <w:rFonts w:ascii="Times New Roman" w:hAnsi="Times New Roman"/>
          <w:bCs/>
        </w:rPr>
        <w:t xml:space="preserve">не допускается. Сумма считается уплаченной в момент поступления всей суммы задатка на </w:t>
      </w:r>
      <w:proofErr w:type="spellStart"/>
      <w:r w:rsidRPr="00025904">
        <w:rPr>
          <w:rFonts w:ascii="Times New Roman" w:hAnsi="Times New Roman"/>
          <w:bCs/>
        </w:rPr>
        <w:t>р</w:t>
      </w:r>
      <w:proofErr w:type="spellEnd"/>
      <w:r w:rsidRPr="00025904">
        <w:rPr>
          <w:rFonts w:ascii="Times New Roman" w:hAnsi="Times New Roman"/>
          <w:bCs/>
        </w:rPr>
        <w:t xml:space="preserve">/с Продавца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6E01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,</w:t>
            </w:r>
            <w:r w:rsidR="00AB524A" w:rsidRPr="006E01F3">
              <w:rPr>
                <w:rFonts w:ascii="Times New Roman" w:hAnsi="Times New Roman"/>
                <w:bCs/>
                <w:color w:val="C00000"/>
              </w:rPr>
              <w:t xml:space="preserve"> г. 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ИНН </w:t>
            </w:r>
            <w:r w:rsidR="006E01F3" w:rsidRPr="006E01F3">
              <w:rPr>
                <w:rFonts w:ascii="Georgia" w:hAnsi="Georgia" w:cs="Tahoma"/>
                <w:color w:val="C00000"/>
              </w:rPr>
              <w:t>2511057890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E01F3" w:rsidRPr="006E01F3">
              <w:rPr>
                <w:rFonts w:ascii="Times New Roman" w:hAnsi="Times New Roman"/>
                <w:bCs/>
                <w:color w:val="C00000"/>
              </w:rPr>
              <w:t>251101001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1B72C7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72C7">
              <w:rPr>
                <w:rFonts w:ascii="Times New Roman" w:hAnsi="Times New Roman"/>
                <w:bCs/>
                <w:color w:val="C00000"/>
              </w:rPr>
              <w:t>40702810100220000454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6E01F3" w:rsidRDefault="00AB524A" w:rsidP="0083734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ООО «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Марк и Ко</w:t>
            </w: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C415D0" w:rsidP="00C415D0">
            <w:pPr>
              <w:rPr>
                <w:rFonts w:ascii="Times New Roman" w:hAnsi="Times New Roman"/>
                <w:color w:val="C00000"/>
              </w:rPr>
            </w:pPr>
            <w:r w:rsidRPr="00EB23FB">
              <w:rPr>
                <w:rFonts w:ascii="Times New Roman" w:hAnsi="Times New Roman"/>
                <w:bCs/>
                <w:color w:val="FF0066"/>
              </w:rPr>
              <w:t xml:space="preserve">Задаток для </w:t>
            </w:r>
            <w:r w:rsidRPr="00A864F3">
              <w:rPr>
                <w:rFonts w:ascii="Times New Roman" w:hAnsi="Times New Roman"/>
                <w:bCs/>
                <w:color w:val="FF0066"/>
              </w:rPr>
              <w:t>этапа № __ реализации посредством публичного предложения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имуществ</w:t>
            </w:r>
            <w:r w:rsidRPr="00A864F3">
              <w:rPr>
                <w:rFonts w:ascii="Times New Roman" w:hAnsi="Times New Roman"/>
                <w:bCs/>
                <w:color w:val="FF0066"/>
              </w:rPr>
              <w:t>а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ООО «Марк и Ко» по делу А51–20332/2015 г. по договору о задатке № 12 от 25.11.16  по лоту № 1</w:t>
            </w:r>
          </w:p>
        </w:tc>
      </w:tr>
    </w:tbl>
    <w:p w:rsidR="00EB23FB" w:rsidRPr="00EB23FB" w:rsidRDefault="00EB23FB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color w:val="002060"/>
          <w:sz w:val="22"/>
          <w:szCs w:val="22"/>
        </w:rPr>
        <w:t>5</w:t>
      </w:r>
      <w:r w:rsidRPr="00EB23FB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B23FB" w:rsidRPr="00EB23FB" w:rsidRDefault="00EB23FB" w:rsidP="00EB23FB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EB23FB">
        <w:rPr>
          <w:color w:val="002060"/>
          <w:sz w:val="22"/>
          <w:szCs w:val="22"/>
        </w:rPr>
        <w:t xml:space="preserve"> </w:t>
      </w:r>
      <w:r w:rsidRPr="00EB23FB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договора, внес изменения в договор (не полный акцепт)),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B23FB" w:rsidRPr="00EB23FB" w:rsidRDefault="00EB23FB" w:rsidP="00EB23FB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Претендент, признанный победителем на этапе уклонится от оплаты реализуемого Имущества (не полностью оплатил) в срок, установленный организатором торгов).</w:t>
      </w:r>
    </w:p>
    <w:p w:rsidR="00EB23FB" w:rsidRPr="00EB23FB" w:rsidRDefault="00EB23FB" w:rsidP="00EB23FB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 отозвал заявку после окончания этапа публичного предложения и до подведения итогов торгов;</w:t>
      </w:r>
    </w:p>
    <w:p w:rsidR="00A6026F" w:rsidRPr="00EB23FB" w:rsidRDefault="003E3D56" w:rsidP="00EB23FB">
      <w:pPr>
        <w:pStyle w:val="a3"/>
        <w:ind w:firstLine="708"/>
        <w:jc w:val="both"/>
        <w:rPr>
          <w:rStyle w:val="paragraph"/>
          <w:b w:val="0"/>
          <w:color w:val="002060"/>
          <w:sz w:val="22"/>
          <w:szCs w:val="22"/>
        </w:rPr>
      </w:pPr>
      <w:r w:rsidRPr="00EB23FB">
        <w:rPr>
          <w:rStyle w:val="paragraph"/>
          <w:color w:val="002060"/>
          <w:sz w:val="22"/>
          <w:szCs w:val="22"/>
        </w:rPr>
        <w:t>6</w:t>
      </w:r>
      <w:r w:rsidR="00A6026F" w:rsidRPr="00EB23FB">
        <w:rPr>
          <w:rStyle w:val="paragraph"/>
          <w:color w:val="002060"/>
          <w:sz w:val="22"/>
          <w:szCs w:val="22"/>
        </w:rPr>
        <w:t xml:space="preserve">.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 xml:space="preserve"> (прав требования</w:t>
      </w:r>
      <w:r w:rsidR="006E01F3" w:rsidRPr="00EB23FB">
        <w:rPr>
          <w:rStyle w:val="paragraph"/>
          <w:b w:val="0"/>
          <w:color w:val="002060"/>
          <w:sz w:val="22"/>
          <w:szCs w:val="22"/>
        </w:rPr>
        <w:t>, доли в УК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>)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, указанного в п.1 данного договора, сумма внесенного задатка не возвращается и</w:t>
      </w:r>
      <w:r w:rsidR="00A6026F" w:rsidRPr="00EB23FB">
        <w:rPr>
          <w:rStyle w:val="paragraph"/>
          <w:color w:val="002060"/>
          <w:sz w:val="22"/>
          <w:szCs w:val="22"/>
        </w:rPr>
        <w:t xml:space="preserve">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 xml:space="preserve"> в соответствии с</w:t>
      </w:r>
      <w:r w:rsidR="00A6026F" w:rsidRPr="00EB23FB">
        <w:rPr>
          <w:rStyle w:val="paragraph"/>
          <w:color w:val="002060"/>
          <w:sz w:val="22"/>
          <w:szCs w:val="22"/>
        </w:rPr>
        <w:t xml:space="preserve">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 xml:space="preserve"> законодательством РФ.</w:t>
      </w:r>
    </w:p>
    <w:p w:rsidR="009233EC" w:rsidRPr="00EB23FB" w:rsidRDefault="003E3D56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lastRenderedPageBreak/>
        <w:t>7</w:t>
      </w:r>
      <w:r w:rsidR="009233EC" w:rsidRPr="00EB23FB">
        <w:rPr>
          <w:b w:val="0"/>
          <w:bCs w:val="0"/>
          <w:color w:val="00206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EB23FB" w:rsidRDefault="003E3D56" w:rsidP="00EB23FB">
      <w:pPr>
        <w:pStyle w:val="a3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8</w:t>
      </w:r>
      <w:r w:rsidR="005D0C45" w:rsidRPr="00EB23FB">
        <w:rPr>
          <w:b w:val="0"/>
          <w:bCs w:val="0"/>
          <w:color w:val="00206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EB23FB" w:rsidRDefault="003E3D56" w:rsidP="00EB23FB">
      <w:pPr>
        <w:pStyle w:val="a3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9</w:t>
      </w:r>
      <w:r w:rsidR="005D0C45" w:rsidRPr="00EB23FB">
        <w:rPr>
          <w:b w:val="0"/>
          <w:bCs w:val="0"/>
          <w:color w:val="00206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EB23FB" w:rsidRDefault="003E3D56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10</w:t>
      </w:r>
      <w:r w:rsidR="005D0C45" w:rsidRPr="00EB23FB">
        <w:rPr>
          <w:b w:val="0"/>
          <w:bCs w:val="0"/>
          <w:color w:val="00206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EB23FB">
        <w:rPr>
          <w:b w:val="0"/>
          <w:bCs w:val="0"/>
          <w:color w:val="002060"/>
          <w:sz w:val="22"/>
          <w:szCs w:val="22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EB23FB">
        <w:rPr>
          <w:b w:val="0"/>
          <w:bCs w:val="0"/>
          <w:color w:val="002060"/>
          <w:sz w:val="22"/>
          <w:szCs w:val="22"/>
        </w:rPr>
        <w:t>.</w:t>
      </w:r>
    </w:p>
    <w:p w:rsidR="005D0C45" w:rsidRPr="00EB23FB" w:rsidRDefault="005D0C45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EB23FB" w:rsidRDefault="003E3D56" w:rsidP="00EB23FB">
      <w:pPr>
        <w:pStyle w:val="a6"/>
        <w:ind w:firstLine="708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11</w:t>
      </w:r>
      <w:r w:rsidR="005D0C45" w:rsidRPr="00EB23FB">
        <w:rPr>
          <w:b w:val="0"/>
          <w:bCs w:val="0"/>
          <w:color w:val="00206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EB23FB">
        <w:rPr>
          <w:b w:val="0"/>
          <w:bCs w:val="0"/>
          <w:color w:val="002060"/>
          <w:sz w:val="22"/>
          <w:szCs w:val="22"/>
        </w:rPr>
        <w:t xml:space="preserve">, </w:t>
      </w:r>
      <w:r w:rsidR="005D0C45" w:rsidRPr="00EB23FB">
        <w:rPr>
          <w:b w:val="0"/>
          <w:bCs w:val="0"/>
          <w:color w:val="00206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EB23FB" w:rsidRDefault="005D0C45" w:rsidP="00EB23FB">
      <w:pPr>
        <w:pStyle w:val="2"/>
        <w:spacing w:line="240" w:lineRule="auto"/>
        <w:ind w:firstLine="708"/>
        <w:jc w:val="both"/>
        <w:rPr>
          <w:color w:val="002060"/>
          <w:sz w:val="22"/>
          <w:szCs w:val="22"/>
        </w:rPr>
      </w:pPr>
      <w:r w:rsidRPr="00EB23FB">
        <w:rPr>
          <w:color w:val="002060"/>
          <w:sz w:val="22"/>
          <w:szCs w:val="22"/>
        </w:rPr>
        <w:t>1</w:t>
      </w:r>
      <w:r w:rsidR="003E3D56" w:rsidRPr="00EB23FB">
        <w:rPr>
          <w:color w:val="002060"/>
          <w:sz w:val="22"/>
          <w:szCs w:val="22"/>
        </w:rPr>
        <w:t>2</w:t>
      </w:r>
      <w:r w:rsidRPr="00EB23FB">
        <w:rPr>
          <w:color w:val="002060"/>
          <w:sz w:val="22"/>
          <w:szCs w:val="22"/>
        </w:rPr>
        <w:t xml:space="preserve">. В случае отмены </w:t>
      </w:r>
      <w:r w:rsidR="00EB23FB" w:rsidRPr="00EB23FB">
        <w:rPr>
          <w:color w:val="002060"/>
          <w:sz w:val="22"/>
          <w:szCs w:val="22"/>
        </w:rPr>
        <w:t xml:space="preserve">реализации посредством публичного предложения </w:t>
      </w:r>
      <w:r w:rsidRPr="00EB23FB">
        <w:rPr>
          <w:color w:val="002060"/>
          <w:sz w:val="22"/>
          <w:szCs w:val="22"/>
        </w:rPr>
        <w:t>Имущества, поименованного в п. 1 настоящего договора</w:t>
      </w:r>
      <w:r w:rsidR="00370C1E" w:rsidRPr="00EB23FB">
        <w:rPr>
          <w:color w:val="002060"/>
          <w:sz w:val="22"/>
          <w:szCs w:val="22"/>
        </w:rPr>
        <w:t>,</w:t>
      </w:r>
      <w:r w:rsidRPr="00EB23FB">
        <w:rPr>
          <w:color w:val="002060"/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ООО «Марк и Ко» (ИНН/ОГРН  2511057890 / 10822511000725), КПП 251101001, юр. адрес: 692512,  г. Уссурийск, ул. Ленинградская, 51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р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/</w:t>
            </w: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сч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№</w:t>
            </w:r>
            <w:r w:rsidR="00A90D1C" w:rsidRPr="00A90D1C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40702810100220000454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 в ПАО «Дальневосточный банк», г.  Владивосток, к/с 30101810900000000705, БИК 040507705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E01F3">
                <w:rPr>
                  <w:rFonts w:ascii="Times New Roman" w:hAnsi="Times New Roman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тел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F80607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F80607" w:rsidRDefault="001964CA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7F68E7" w:rsidRDefault="00F80607" w:rsidP="0065533D">
            <w:pPr>
              <w:rPr>
                <w:lang w:val="en-US"/>
              </w:rPr>
            </w:pPr>
          </w:p>
          <w:p w:rsidR="006E01F3" w:rsidRPr="007F68E7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F9257E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9C" w:rsidRDefault="006C589C">
      <w:r>
        <w:separator/>
      </w:r>
    </w:p>
  </w:endnote>
  <w:endnote w:type="continuationSeparator" w:id="0">
    <w:p w:rsidR="006C589C" w:rsidRDefault="006C5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1964CA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1964CA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90D1C">
      <w:rPr>
        <w:rStyle w:val="ab"/>
        <w:noProof/>
      </w:rPr>
      <w:t>3</w:t>
    </w:r>
    <w:r>
      <w:rPr>
        <w:rStyle w:val="ab"/>
      </w:rPr>
      <w:fldChar w:fldCharType="end"/>
    </w:r>
  </w:p>
  <w:p w:rsidR="0026141C" w:rsidRPr="007D2FF7" w:rsidRDefault="001964CA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33713A">
      <w:rPr>
        <w:rFonts w:ascii="Times New Roman" w:hAnsi="Times New Roman"/>
        <w:noProof/>
        <w:color w:val="002060"/>
        <w:sz w:val="10"/>
        <w:szCs w:val="10"/>
      </w:rPr>
      <w:t>D:\МОИ ПАПКИ\БАНКРОТСТВО_2008\МАРК и КО_ООО\ТОРГИ_МАРК_2016\00_ПУБЛ ПРЕДЛ_МАРК_2017\103_ДОГОВОР ЗАДАТКА_ПУБЛ ЗАЛОГ_МАРК_3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9C" w:rsidRDefault="006C589C">
      <w:r>
        <w:separator/>
      </w:r>
    </w:p>
  </w:footnote>
  <w:footnote w:type="continuationSeparator" w:id="0">
    <w:p w:rsidR="006C589C" w:rsidRDefault="006C5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F66046"/>
    <w:multiLevelType w:val="hybridMultilevel"/>
    <w:tmpl w:val="4ACE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A3479"/>
    <w:multiLevelType w:val="hybridMultilevel"/>
    <w:tmpl w:val="8D42B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4A1C3F"/>
    <w:multiLevelType w:val="hybridMultilevel"/>
    <w:tmpl w:val="827A0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117328C"/>
    <w:multiLevelType w:val="hybridMultilevel"/>
    <w:tmpl w:val="BA18E1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F5531C6"/>
    <w:multiLevelType w:val="hybridMultilevel"/>
    <w:tmpl w:val="9606FA86"/>
    <w:lvl w:ilvl="0" w:tplc="E27082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</w:num>
  <w:num w:numId="13">
    <w:abstractNumId w:val="14"/>
  </w:num>
  <w:num w:numId="14">
    <w:abstractNumId w:val="10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85B98"/>
    <w:rsid w:val="000E347E"/>
    <w:rsid w:val="00105A5C"/>
    <w:rsid w:val="00113296"/>
    <w:rsid w:val="001463B9"/>
    <w:rsid w:val="00171FF5"/>
    <w:rsid w:val="00191DB8"/>
    <w:rsid w:val="00194D47"/>
    <w:rsid w:val="001964CA"/>
    <w:rsid w:val="001B72C7"/>
    <w:rsid w:val="001E7981"/>
    <w:rsid w:val="001F364C"/>
    <w:rsid w:val="001F612C"/>
    <w:rsid w:val="00201416"/>
    <w:rsid w:val="00214683"/>
    <w:rsid w:val="00247CDD"/>
    <w:rsid w:val="0026141C"/>
    <w:rsid w:val="00277331"/>
    <w:rsid w:val="002C1C75"/>
    <w:rsid w:val="002C731D"/>
    <w:rsid w:val="002D0C70"/>
    <w:rsid w:val="003162E6"/>
    <w:rsid w:val="0033713A"/>
    <w:rsid w:val="0034444E"/>
    <w:rsid w:val="0034595C"/>
    <w:rsid w:val="00347DE9"/>
    <w:rsid w:val="00370C1E"/>
    <w:rsid w:val="003B4B1C"/>
    <w:rsid w:val="003C1DD9"/>
    <w:rsid w:val="003E3D56"/>
    <w:rsid w:val="003F5E3E"/>
    <w:rsid w:val="00445836"/>
    <w:rsid w:val="00447363"/>
    <w:rsid w:val="004A1A21"/>
    <w:rsid w:val="004C27F7"/>
    <w:rsid w:val="0055296F"/>
    <w:rsid w:val="00554F59"/>
    <w:rsid w:val="005951A4"/>
    <w:rsid w:val="005C5D6F"/>
    <w:rsid w:val="005D0C45"/>
    <w:rsid w:val="005D16FF"/>
    <w:rsid w:val="005F03B3"/>
    <w:rsid w:val="005F5889"/>
    <w:rsid w:val="006007C8"/>
    <w:rsid w:val="00615818"/>
    <w:rsid w:val="006312D8"/>
    <w:rsid w:val="00634939"/>
    <w:rsid w:val="0065026C"/>
    <w:rsid w:val="00651790"/>
    <w:rsid w:val="00673D47"/>
    <w:rsid w:val="006834CA"/>
    <w:rsid w:val="00685AAE"/>
    <w:rsid w:val="0068785E"/>
    <w:rsid w:val="006A0D9D"/>
    <w:rsid w:val="006C2DFB"/>
    <w:rsid w:val="006C589C"/>
    <w:rsid w:val="006E01F3"/>
    <w:rsid w:val="006E2EBA"/>
    <w:rsid w:val="00700184"/>
    <w:rsid w:val="00700DD4"/>
    <w:rsid w:val="0077000D"/>
    <w:rsid w:val="00783741"/>
    <w:rsid w:val="007A052E"/>
    <w:rsid w:val="007D2FF7"/>
    <w:rsid w:val="007F68E7"/>
    <w:rsid w:val="008154B0"/>
    <w:rsid w:val="0082058F"/>
    <w:rsid w:val="0083734F"/>
    <w:rsid w:val="0085211E"/>
    <w:rsid w:val="008555BB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7419B"/>
    <w:rsid w:val="00975131"/>
    <w:rsid w:val="00980BE2"/>
    <w:rsid w:val="00990368"/>
    <w:rsid w:val="009B6E23"/>
    <w:rsid w:val="009C70C7"/>
    <w:rsid w:val="009E071F"/>
    <w:rsid w:val="00A6026F"/>
    <w:rsid w:val="00A63E07"/>
    <w:rsid w:val="00A90D1C"/>
    <w:rsid w:val="00A97025"/>
    <w:rsid w:val="00AB4BF8"/>
    <w:rsid w:val="00AB524A"/>
    <w:rsid w:val="00AD56CF"/>
    <w:rsid w:val="00B0543D"/>
    <w:rsid w:val="00BC66C2"/>
    <w:rsid w:val="00C10610"/>
    <w:rsid w:val="00C21FCD"/>
    <w:rsid w:val="00C41577"/>
    <w:rsid w:val="00C415D0"/>
    <w:rsid w:val="00C42379"/>
    <w:rsid w:val="00C55A4C"/>
    <w:rsid w:val="00C85C00"/>
    <w:rsid w:val="00CC1B8F"/>
    <w:rsid w:val="00CC6F17"/>
    <w:rsid w:val="00CD4BA3"/>
    <w:rsid w:val="00CE1307"/>
    <w:rsid w:val="00CE42DC"/>
    <w:rsid w:val="00D00C76"/>
    <w:rsid w:val="00D276C0"/>
    <w:rsid w:val="00D56142"/>
    <w:rsid w:val="00D63C30"/>
    <w:rsid w:val="00D7157E"/>
    <w:rsid w:val="00D86380"/>
    <w:rsid w:val="00DD35AD"/>
    <w:rsid w:val="00E4039B"/>
    <w:rsid w:val="00E566BD"/>
    <w:rsid w:val="00E65276"/>
    <w:rsid w:val="00E7211B"/>
    <w:rsid w:val="00E81719"/>
    <w:rsid w:val="00E92ED2"/>
    <w:rsid w:val="00EB23FB"/>
    <w:rsid w:val="00EC1838"/>
    <w:rsid w:val="00ED28E8"/>
    <w:rsid w:val="00F05616"/>
    <w:rsid w:val="00F51B78"/>
    <w:rsid w:val="00F649A5"/>
    <w:rsid w:val="00F65D87"/>
    <w:rsid w:val="00F80607"/>
    <w:rsid w:val="00F87959"/>
    <w:rsid w:val="00F9257E"/>
    <w:rsid w:val="00FC2CD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25</cp:revision>
  <cp:lastPrinted>2017-02-05T12:37:00Z</cp:lastPrinted>
  <dcterms:created xsi:type="dcterms:W3CDTF">2014-07-16T01:38:00Z</dcterms:created>
  <dcterms:modified xsi:type="dcterms:W3CDTF">2017-02-05T12:38:00Z</dcterms:modified>
</cp:coreProperties>
</file>