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CD" w:rsidRDefault="00482FCD" w:rsidP="00CA7C58">
      <w:pPr>
        <w:pStyle w:val="a3"/>
        <w:rPr>
          <w:b/>
          <w:bCs/>
          <w:i/>
          <w:iCs/>
          <w:sz w:val="22"/>
          <w:szCs w:val="22"/>
        </w:rPr>
      </w:pPr>
    </w:p>
    <w:p w:rsidR="00482FCD" w:rsidRDefault="00482FCD" w:rsidP="00FC46B8">
      <w:pPr>
        <w:pStyle w:val="a3"/>
        <w:ind w:firstLine="5670"/>
        <w:jc w:val="right"/>
        <w:rPr>
          <w:b/>
          <w:bCs/>
          <w:i/>
          <w:iCs/>
          <w:sz w:val="22"/>
          <w:szCs w:val="22"/>
        </w:rPr>
      </w:pPr>
    </w:p>
    <w:p w:rsidR="00482FCD" w:rsidRPr="00CA7C58" w:rsidRDefault="00482FCD" w:rsidP="00A67FC6">
      <w:pPr>
        <w:pStyle w:val="a3"/>
        <w:ind w:firstLine="5670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Утверждено</w:t>
      </w:r>
      <w:r w:rsidRPr="00CA7C58">
        <w:rPr>
          <w:b/>
          <w:bCs/>
          <w:iCs/>
          <w:sz w:val="22"/>
          <w:szCs w:val="22"/>
        </w:rPr>
        <w:t xml:space="preserve"> </w:t>
      </w:r>
    </w:p>
    <w:p w:rsidR="00482FCD" w:rsidRPr="00CA7C58" w:rsidRDefault="00482FCD" w:rsidP="00FC46B8">
      <w:pPr>
        <w:pStyle w:val="a3"/>
        <w:ind w:firstLine="5670"/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 с</w:t>
      </w:r>
      <w:r w:rsidRPr="00CA7C58">
        <w:rPr>
          <w:b/>
          <w:iCs/>
          <w:sz w:val="22"/>
          <w:szCs w:val="22"/>
        </w:rPr>
        <w:t>обранием  кредиторов</w:t>
      </w:r>
    </w:p>
    <w:p w:rsidR="00482FCD" w:rsidRPr="00CA7C58" w:rsidRDefault="00482FCD" w:rsidP="00A67FC6">
      <w:pPr>
        <w:pStyle w:val="a3"/>
        <w:ind w:firstLine="5670"/>
        <w:jc w:val="center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                                                                                                                       </w:t>
      </w:r>
      <w:r w:rsidRPr="00CA7C58">
        <w:rPr>
          <w:b/>
          <w:iCs/>
          <w:sz w:val="22"/>
          <w:szCs w:val="22"/>
        </w:rPr>
        <w:t xml:space="preserve">ОАО «Красный боец»                                                                                          </w:t>
      </w:r>
    </w:p>
    <w:p w:rsidR="00482FCD" w:rsidRPr="00CA7C58" w:rsidRDefault="00482FCD" w:rsidP="00FC46B8">
      <w:pPr>
        <w:pStyle w:val="a3"/>
        <w:jc w:val="right"/>
        <w:rPr>
          <w:b/>
          <w:iCs/>
          <w:sz w:val="22"/>
          <w:szCs w:val="22"/>
        </w:rPr>
      </w:pPr>
      <w:r w:rsidRPr="00CA7C58">
        <w:rPr>
          <w:b/>
          <w:iCs/>
          <w:sz w:val="22"/>
          <w:szCs w:val="22"/>
        </w:rPr>
        <w:t xml:space="preserve">          </w:t>
      </w:r>
      <w:r w:rsidRPr="00CA7C58">
        <w:rPr>
          <w:b/>
          <w:bCs/>
          <w:iCs/>
          <w:color w:val="0000FF"/>
          <w:sz w:val="22"/>
          <w:szCs w:val="22"/>
        </w:rPr>
        <w:t xml:space="preserve"> </w:t>
      </w:r>
      <w:r>
        <w:rPr>
          <w:b/>
          <w:bCs/>
          <w:iCs/>
          <w:color w:val="0000FF"/>
          <w:sz w:val="22"/>
          <w:szCs w:val="22"/>
        </w:rPr>
        <w:t>о</w:t>
      </w:r>
      <w:r w:rsidRPr="00CA7C58">
        <w:rPr>
          <w:b/>
          <w:iCs/>
          <w:sz w:val="22"/>
          <w:szCs w:val="22"/>
        </w:rPr>
        <w:t xml:space="preserve">т  22  апреля  </w:t>
      </w:r>
      <w:smartTag w:uri="urn:schemas-microsoft-com:office:smarttags" w:element="metricconverter">
        <w:smartTagPr>
          <w:attr w:name="ProductID" w:val="2014 г"/>
        </w:smartTagPr>
        <w:r w:rsidRPr="00CA7C58">
          <w:rPr>
            <w:b/>
            <w:iCs/>
            <w:sz w:val="22"/>
            <w:szCs w:val="22"/>
          </w:rPr>
          <w:t>2014 г</w:t>
        </w:r>
      </w:smartTag>
      <w:r w:rsidRPr="00CA7C58">
        <w:rPr>
          <w:b/>
          <w:iCs/>
          <w:sz w:val="22"/>
          <w:szCs w:val="22"/>
        </w:rPr>
        <w:t>.</w:t>
      </w:r>
    </w:p>
    <w:p w:rsidR="00482FCD" w:rsidRPr="00CA7C58" w:rsidRDefault="00482FCD" w:rsidP="00CA7C58">
      <w:pPr>
        <w:pStyle w:val="a3"/>
        <w:jc w:val="center"/>
        <w:rPr>
          <w:b/>
          <w:iCs/>
          <w:sz w:val="22"/>
          <w:szCs w:val="22"/>
        </w:rPr>
      </w:pPr>
      <w:r w:rsidRPr="00CA7C58">
        <w:rPr>
          <w:b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b/>
          <w:iCs/>
          <w:sz w:val="22"/>
          <w:szCs w:val="22"/>
        </w:rPr>
        <w:t xml:space="preserve">                        </w:t>
      </w:r>
    </w:p>
    <w:p w:rsidR="00482FCD" w:rsidRDefault="00482FCD" w:rsidP="00FC46B8">
      <w:pPr>
        <w:pStyle w:val="a3"/>
        <w:ind w:firstLine="5670"/>
        <w:jc w:val="right"/>
        <w:rPr>
          <w:sz w:val="22"/>
          <w:szCs w:val="22"/>
        </w:rPr>
      </w:pPr>
    </w:p>
    <w:p w:rsidR="00482FCD" w:rsidRDefault="00482FCD" w:rsidP="003C4A02">
      <w:pPr>
        <w:pStyle w:val="a3"/>
        <w:jc w:val="right"/>
        <w:rPr>
          <w:b/>
          <w:bCs/>
        </w:rPr>
      </w:pPr>
    </w:p>
    <w:p w:rsidR="00482FCD" w:rsidRDefault="00482FCD" w:rsidP="003C4A02">
      <w:pPr>
        <w:pStyle w:val="a3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</w:t>
      </w:r>
      <w:proofErr w:type="gramEnd"/>
      <w:r>
        <w:rPr>
          <w:b/>
          <w:bCs/>
          <w:sz w:val="24"/>
          <w:szCs w:val="24"/>
        </w:rPr>
        <w:t xml:space="preserve"> О Л О Ж Е Н И Е </w:t>
      </w:r>
    </w:p>
    <w:p w:rsidR="00482FCD" w:rsidRPr="008E1C42" w:rsidRDefault="00482FCD" w:rsidP="00DE2BF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8E1C42">
        <w:rPr>
          <w:rFonts w:ascii="Times New Roman" w:hAnsi="Times New Roman" w:cs="Times New Roman"/>
          <w:bCs w:val="0"/>
          <w:sz w:val="24"/>
          <w:szCs w:val="24"/>
        </w:rPr>
        <w:t xml:space="preserve">о  порядке, сроках и  об условиях продажи </w:t>
      </w:r>
      <w:r w:rsidRPr="00FA315C">
        <w:rPr>
          <w:rFonts w:ascii="Times New Roman" w:hAnsi="Times New Roman" w:cs="Times New Roman"/>
          <w:bCs w:val="0"/>
          <w:sz w:val="24"/>
          <w:szCs w:val="24"/>
        </w:rPr>
        <w:t>имущества Должника ОАО «Красный боец»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(</w:t>
      </w:r>
      <w:r w:rsidRPr="00FA315C">
        <w:rPr>
          <w:rFonts w:ascii="Times New Roman" w:hAnsi="Times New Roman" w:cs="Times New Roman"/>
          <w:sz w:val="24"/>
          <w:szCs w:val="24"/>
        </w:rPr>
        <w:t>ОГРН 1076413000212; ИНН 6413522867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A315C">
        <w:rPr>
          <w:rFonts w:ascii="Times New Roman" w:hAnsi="Times New Roman" w:cs="Times New Roman"/>
          <w:bCs w:val="0"/>
          <w:sz w:val="24"/>
          <w:szCs w:val="24"/>
        </w:rPr>
        <w:t xml:space="preserve"> адрес места нахождения</w:t>
      </w:r>
      <w:r>
        <w:rPr>
          <w:rFonts w:ascii="Times New Roman" w:hAnsi="Times New Roman" w:cs="Times New Roman"/>
          <w:bCs w:val="0"/>
          <w:sz w:val="24"/>
          <w:szCs w:val="24"/>
        </w:rPr>
        <w:t>:</w:t>
      </w:r>
      <w:r w:rsidRPr="00FA315C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FA315C">
        <w:rPr>
          <w:rFonts w:ascii="Times New Roman" w:hAnsi="Times New Roman" w:cs="Times New Roman"/>
          <w:sz w:val="24"/>
          <w:szCs w:val="24"/>
        </w:rPr>
        <w:t xml:space="preserve">п. Красный боец, </w:t>
      </w:r>
      <w:proofErr w:type="spellStart"/>
      <w:r w:rsidRPr="00FA315C">
        <w:rPr>
          <w:rFonts w:ascii="Times New Roman" w:hAnsi="Times New Roman" w:cs="Times New Roman"/>
          <w:sz w:val="24"/>
          <w:szCs w:val="24"/>
        </w:rPr>
        <w:t>Ершовский</w:t>
      </w:r>
      <w:proofErr w:type="spellEnd"/>
      <w:r w:rsidRPr="00FA315C">
        <w:rPr>
          <w:rFonts w:ascii="Times New Roman" w:hAnsi="Times New Roman" w:cs="Times New Roman"/>
          <w:sz w:val="24"/>
          <w:szCs w:val="24"/>
        </w:rPr>
        <w:t xml:space="preserve">  района, Саратовская  область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FA315C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FA315C">
        <w:rPr>
          <w:rFonts w:ascii="Times New Roman" w:hAnsi="Times New Roman" w:cs="Times New Roman"/>
          <w:sz w:val="24"/>
          <w:szCs w:val="24"/>
        </w:rPr>
        <w:t>признанного несостоятельным (банкротом) Решением Арбитражного суда Саратовской</w:t>
      </w:r>
      <w:r w:rsidRPr="008E1C42">
        <w:rPr>
          <w:rFonts w:ascii="Times New Roman" w:hAnsi="Times New Roman" w:cs="Times New Roman"/>
          <w:sz w:val="24"/>
          <w:szCs w:val="24"/>
        </w:rPr>
        <w:t xml:space="preserve"> области от 24.04.2012  по делу  № А57-2910/2010  </w:t>
      </w:r>
    </w:p>
    <w:p w:rsidR="00482FCD" w:rsidRDefault="00482FCD" w:rsidP="003C4A02">
      <w:pPr>
        <w:pStyle w:val="a3"/>
        <w:jc w:val="center"/>
        <w:rPr>
          <w:b/>
          <w:bCs/>
          <w:sz w:val="24"/>
          <w:szCs w:val="24"/>
        </w:rPr>
      </w:pPr>
    </w:p>
    <w:p w:rsidR="00482FCD" w:rsidRDefault="00482FCD" w:rsidP="003C4A02">
      <w:pPr>
        <w:pStyle w:val="a3"/>
        <w:rPr>
          <w:sz w:val="22"/>
          <w:szCs w:val="22"/>
        </w:rPr>
      </w:pPr>
    </w:p>
    <w:p w:rsidR="00482FCD" w:rsidRDefault="00482FCD" w:rsidP="003C4A02">
      <w:pPr>
        <w:pStyle w:val="a3"/>
        <w:ind w:left="720"/>
        <w:rPr>
          <w:b/>
          <w:bCs/>
          <w:snapToGrid w:val="0"/>
          <w:sz w:val="24"/>
          <w:szCs w:val="24"/>
        </w:rPr>
      </w:pPr>
      <w:r w:rsidRPr="00AB591E">
        <w:rPr>
          <w:b/>
          <w:bCs/>
          <w:snapToGrid w:val="0"/>
          <w:sz w:val="24"/>
          <w:szCs w:val="24"/>
        </w:rPr>
        <w:t>1. Общие положения.</w:t>
      </w:r>
    </w:p>
    <w:p w:rsidR="00482FCD" w:rsidRPr="00CA7899" w:rsidRDefault="00482FCD" w:rsidP="003C4A02">
      <w:pPr>
        <w:pStyle w:val="a3"/>
        <w:ind w:left="720"/>
        <w:rPr>
          <w:bCs/>
          <w:snapToGrid w:val="0"/>
          <w:sz w:val="24"/>
          <w:szCs w:val="24"/>
        </w:rPr>
      </w:pPr>
    </w:p>
    <w:p w:rsidR="00482FCD" w:rsidRPr="00CA7899" w:rsidRDefault="00482FCD" w:rsidP="003C4A02">
      <w:pPr>
        <w:pStyle w:val="a3"/>
        <w:tabs>
          <w:tab w:val="left" w:pos="720"/>
        </w:tabs>
        <w:rPr>
          <w:sz w:val="24"/>
          <w:szCs w:val="24"/>
        </w:rPr>
      </w:pPr>
      <w:r w:rsidRPr="00CA7899">
        <w:rPr>
          <w:sz w:val="24"/>
          <w:szCs w:val="24"/>
        </w:rPr>
        <w:tab/>
        <w:t xml:space="preserve">1.1. Настоящее Положение определяет общий порядок подготовки, организации, проведения, сроки и условия продажи имущества </w:t>
      </w:r>
      <w:r>
        <w:rPr>
          <w:sz w:val="24"/>
          <w:szCs w:val="24"/>
        </w:rPr>
        <w:t>Должник</w:t>
      </w:r>
      <w:r w:rsidRPr="00CA7899">
        <w:rPr>
          <w:sz w:val="24"/>
          <w:szCs w:val="24"/>
        </w:rPr>
        <w:t xml:space="preserve">а  ОАО «Красный боец» </w:t>
      </w:r>
      <w:r w:rsidRPr="00CA7899">
        <w:rPr>
          <w:bCs/>
          <w:color w:val="0000FF"/>
          <w:sz w:val="24"/>
          <w:szCs w:val="24"/>
        </w:rPr>
        <w:t xml:space="preserve"> </w:t>
      </w:r>
      <w:r w:rsidRPr="00CA7899">
        <w:rPr>
          <w:sz w:val="24"/>
          <w:szCs w:val="24"/>
        </w:rPr>
        <w:t>(далее</w:t>
      </w:r>
      <w:r w:rsidRPr="00CA7899">
        <w:rPr>
          <w:i/>
          <w:iCs/>
          <w:sz w:val="24"/>
          <w:szCs w:val="24"/>
        </w:rPr>
        <w:t xml:space="preserve"> именуемое</w:t>
      </w:r>
      <w:r w:rsidRPr="00CA7899">
        <w:rPr>
          <w:sz w:val="24"/>
          <w:szCs w:val="24"/>
        </w:rPr>
        <w:t xml:space="preserve"> – «</w:t>
      </w:r>
      <w:r>
        <w:rPr>
          <w:sz w:val="24"/>
          <w:szCs w:val="24"/>
        </w:rPr>
        <w:t>Должник</w:t>
      </w:r>
      <w:r w:rsidRPr="00CA7899">
        <w:rPr>
          <w:sz w:val="24"/>
          <w:szCs w:val="24"/>
        </w:rPr>
        <w:t>»)</w:t>
      </w:r>
      <w:r>
        <w:rPr>
          <w:sz w:val="24"/>
          <w:szCs w:val="24"/>
        </w:rPr>
        <w:t>,</w:t>
      </w:r>
      <w:r w:rsidRPr="008E1C4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E1C42">
        <w:rPr>
          <w:sz w:val="24"/>
          <w:szCs w:val="24"/>
        </w:rPr>
        <w:t>ОГРН 1076413000212; ИНН 6413522867</w:t>
      </w:r>
      <w:r>
        <w:rPr>
          <w:sz w:val="24"/>
          <w:szCs w:val="24"/>
        </w:rPr>
        <w:t>;</w:t>
      </w:r>
      <w:r w:rsidRPr="008E1C4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адрес места нахождения </w:t>
      </w:r>
      <w:r>
        <w:rPr>
          <w:sz w:val="24"/>
          <w:szCs w:val="24"/>
        </w:rPr>
        <w:t xml:space="preserve">п. Красный боец, </w:t>
      </w:r>
      <w:proofErr w:type="spellStart"/>
      <w:r>
        <w:rPr>
          <w:sz w:val="24"/>
          <w:szCs w:val="24"/>
        </w:rPr>
        <w:t>Ершовский</w:t>
      </w:r>
      <w:proofErr w:type="spellEnd"/>
      <w:r>
        <w:rPr>
          <w:sz w:val="24"/>
          <w:szCs w:val="24"/>
        </w:rPr>
        <w:t xml:space="preserve">  района, Саратовская  область),</w:t>
      </w:r>
      <w:r w:rsidRPr="008E1C42">
        <w:rPr>
          <w:bCs/>
          <w:sz w:val="24"/>
          <w:szCs w:val="24"/>
        </w:rPr>
        <w:t xml:space="preserve"> </w:t>
      </w:r>
      <w:r w:rsidRPr="008E1C42">
        <w:rPr>
          <w:sz w:val="24"/>
          <w:szCs w:val="24"/>
        </w:rPr>
        <w:t>признанного несостоятельным (банкротом) Решением Арбитражного суда Саратовской области от 24.04.2012  по делу  № А57-2910/2010,  и   вступает в силу с момента его утверждения собранием кредиторов  ОАО «Красный боец».</w:t>
      </w:r>
    </w:p>
    <w:p w:rsidR="00482FCD" w:rsidRPr="008E1C42" w:rsidRDefault="00482FCD" w:rsidP="008E1C42">
      <w:pPr>
        <w:pStyle w:val="a3"/>
        <w:tabs>
          <w:tab w:val="left" w:pos="720"/>
        </w:tabs>
        <w:rPr>
          <w:sz w:val="24"/>
          <w:szCs w:val="24"/>
        </w:rPr>
      </w:pPr>
      <w:r w:rsidRPr="00CA7899">
        <w:tab/>
      </w:r>
      <w:r w:rsidRPr="008E1C42">
        <w:rPr>
          <w:sz w:val="24"/>
          <w:szCs w:val="24"/>
        </w:rPr>
        <w:t xml:space="preserve">1.2. Настоящее Положение разработано на основании </w:t>
      </w:r>
      <w:r w:rsidRPr="008E1C42">
        <w:rPr>
          <w:snapToGrid w:val="0"/>
          <w:sz w:val="24"/>
          <w:szCs w:val="24"/>
        </w:rPr>
        <w:t xml:space="preserve">Федерального закона № 127-ФЗ от 26 октября 2002 года «О несостоятельности (банкротстве)», в соответствии с частью первой и второй Гражданского кодекса РФ, </w:t>
      </w:r>
      <w:r w:rsidRPr="008E1C42">
        <w:rPr>
          <w:sz w:val="24"/>
          <w:szCs w:val="24"/>
        </w:rPr>
        <w:t xml:space="preserve">Приказом Минэкономразвития № 54 от 17 Февраля 2010г., а </w:t>
      </w:r>
      <w:r w:rsidRPr="008E1C42">
        <w:rPr>
          <w:snapToGrid w:val="0"/>
          <w:sz w:val="24"/>
          <w:szCs w:val="24"/>
        </w:rPr>
        <w:t xml:space="preserve">также иными нормативно-правовыми актами, регулирующими правоотношения при продаже </w:t>
      </w:r>
      <w:r w:rsidRPr="008E1C42">
        <w:rPr>
          <w:sz w:val="24"/>
          <w:szCs w:val="24"/>
        </w:rPr>
        <w:t xml:space="preserve">имущества </w:t>
      </w:r>
      <w:r>
        <w:rPr>
          <w:sz w:val="24"/>
          <w:szCs w:val="24"/>
        </w:rPr>
        <w:t>Должник</w:t>
      </w:r>
      <w:r w:rsidRPr="008E1C42">
        <w:rPr>
          <w:sz w:val="24"/>
          <w:szCs w:val="24"/>
        </w:rPr>
        <w:t xml:space="preserve">а </w:t>
      </w:r>
      <w:r w:rsidRPr="008E1C42">
        <w:rPr>
          <w:snapToGrid w:val="0"/>
          <w:sz w:val="24"/>
          <w:szCs w:val="24"/>
        </w:rPr>
        <w:t>в процедурах банкротства</w:t>
      </w:r>
      <w:r>
        <w:rPr>
          <w:snapToGrid w:val="0"/>
          <w:sz w:val="24"/>
          <w:szCs w:val="24"/>
        </w:rPr>
        <w:t>.</w:t>
      </w:r>
    </w:p>
    <w:p w:rsidR="00482FCD" w:rsidRPr="008E1C42" w:rsidRDefault="00482FCD" w:rsidP="008E1C42">
      <w:pPr>
        <w:pStyle w:val="a3"/>
        <w:ind w:firstLine="700"/>
        <w:rPr>
          <w:sz w:val="24"/>
          <w:szCs w:val="24"/>
        </w:rPr>
      </w:pPr>
      <w:r w:rsidRPr="008E1C42">
        <w:rPr>
          <w:sz w:val="24"/>
          <w:szCs w:val="24"/>
        </w:rPr>
        <w:t xml:space="preserve">1.3. </w:t>
      </w:r>
      <w:r>
        <w:rPr>
          <w:sz w:val="24"/>
          <w:szCs w:val="24"/>
        </w:rPr>
        <w:t>Должник</w:t>
      </w:r>
      <w:r w:rsidRPr="008E1C42">
        <w:rPr>
          <w:sz w:val="24"/>
          <w:szCs w:val="24"/>
        </w:rPr>
        <w:t xml:space="preserve"> является  сельскохозяйственным  предприятием,  в  связи  с  чем,   продажа  его  имущества  и  имущественных  прав, осуществляются  с  учетом  требований  статьи 179 ФЗ «О несостоятельности (банкротстве)» -  </w:t>
      </w:r>
      <w:r w:rsidRPr="008E1C42">
        <w:rPr>
          <w:rFonts w:cs="Calibri"/>
          <w:sz w:val="24"/>
          <w:szCs w:val="24"/>
        </w:rPr>
        <w:t xml:space="preserve">на продажу </w:t>
      </w:r>
      <w:r w:rsidRPr="008E1C42">
        <w:rPr>
          <w:sz w:val="24"/>
          <w:szCs w:val="24"/>
        </w:rPr>
        <w:t>выставляется  предприятие (</w:t>
      </w:r>
      <w:r w:rsidRPr="008E1C42">
        <w:rPr>
          <w:rFonts w:cs="Calibri"/>
          <w:sz w:val="24"/>
          <w:szCs w:val="24"/>
        </w:rPr>
        <w:t xml:space="preserve">имущественный комплекс) </w:t>
      </w:r>
      <w:r>
        <w:rPr>
          <w:rFonts w:cs="Calibri"/>
          <w:sz w:val="24"/>
          <w:szCs w:val="24"/>
        </w:rPr>
        <w:t>Должник</w:t>
      </w:r>
      <w:r w:rsidRPr="008E1C42">
        <w:rPr>
          <w:rFonts w:cs="Calibri"/>
          <w:sz w:val="24"/>
          <w:szCs w:val="24"/>
        </w:rPr>
        <w:t>а</w:t>
      </w:r>
      <w:r w:rsidRPr="008E1C42">
        <w:rPr>
          <w:sz w:val="24"/>
          <w:szCs w:val="24"/>
        </w:rPr>
        <w:t>. Продажа  предприятия  осуществляется в  порядке, установленном  пунктами 4 – 19  статьи 110 Закона о банкротстве.</w:t>
      </w:r>
      <w:r w:rsidRPr="008E1C42">
        <w:rPr>
          <w:rFonts w:cs="Calibri"/>
          <w:sz w:val="24"/>
          <w:szCs w:val="24"/>
        </w:rPr>
        <w:t xml:space="preserve"> </w:t>
      </w:r>
    </w:p>
    <w:p w:rsidR="00482FCD" w:rsidRPr="00484CD6" w:rsidRDefault="00482FCD" w:rsidP="00484CD6">
      <w:pPr>
        <w:widowControl w:val="0"/>
        <w:adjustRightInd w:val="0"/>
        <w:ind w:firstLine="700"/>
        <w:jc w:val="both"/>
        <w:rPr>
          <w:rFonts w:cs="Calibri"/>
          <w:sz w:val="24"/>
          <w:szCs w:val="24"/>
        </w:rPr>
      </w:pPr>
      <w:r w:rsidRPr="00484CD6">
        <w:rPr>
          <w:rFonts w:cs="Calibri"/>
          <w:sz w:val="24"/>
          <w:szCs w:val="24"/>
        </w:rPr>
        <w:t xml:space="preserve">Преимущественное право приобретения имущества </w:t>
      </w:r>
      <w:r>
        <w:rPr>
          <w:rFonts w:cs="Calibri"/>
          <w:sz w:val="24"/>
          <w:szCs w:val="24"/>
        </w:rPr>
        <w:t>Должник</w:t>
      </w:r>
      <w:r w:rsidRPr="00484CD6">
        <w:rPr>
          <w:rFonts w:cs="Calibri"/>
          <w:sz w:val="24"/>
          <w:szCs w:val="24"/>
        </w:rPr>
        <w:t xml:space="preserve">а имеют лица, занимающиеся производством или производством и переработкой сельскохозяйственной продукции и владеющие земельным участком, непосредственно прилегающим к земельному участку </w:t>
      </w:r>
      <w:r>
        <w:rPr>
          <w:rFonts w:cs="Calibri"/>
          <w:sz w:val="24"/>
          <w:szCs w:val="24"/>
        </w:rPr>
        <w:t>Должник</w:t>
      </w:r>
      <w:r w:rsidRPr="00484CD6">
        <w:rPr>
          <w:rFonts w:cs="Calibri"/>
          <w:sz w:val="24"/>
          <w:szCs w:val="24"/>
        </w:rPr>
        <w:t>а.</w:t>
      </w:r>
    </w:p>
    <w:p w:rsidR="00482FCD" w:rsidRPr="00484CD6" w:rsidRDefault="00482FCD" w:rsidP="00484CD6">
      <w:pPr>
        <w:widowControl w:val="0"/>
        <w:adjustRightInd w:val="0"/>
        <w:ind w:firstLine="700"/>
        <w:jc w:val="both"/>
        <w:rPr>
          <w:rFonts w:cs="Calibri"/>
          <w:sz w:val="24"/>
          <w:szCs w:val="24"/>
        </w:rPr>
      </w:pPr>
      <w:r w:rsidRPr="00484CD6">
        <w:rPr>
          <w:rFonts w:cs="Calibri"/>
          <w:sz w:val="24"/>
          <w:szCs w:val="24"/>
        </w:rPr>
        <w:t xml:space="preserve">В случае отсутствия таких лиц преимущественное право приобретения имущества,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</w:t>
      </w:r>
      <w:r w:rsidRPr="00484CD6">
        <w:rPr>
          <w:rFonts w:cs="Calibri"/>
          <w:sz w:val="24"/>
          <w:szCs w:val="24"/>
        </w:rPr>
        <w:lastRenderedPageBreak/>
        <w:t>условиях принадлежит сельскохозяйственным организациям, крестьянским (фермерским) хозяйствам, расположенным в данной местности.</w:t>
      </w:r>
    </w:p>
    <w:p w:rsidR="00482FCD" w:rsidRPr="00484CD6" w:rsidRDefault="00482FCD" w:rsidP="00484CD6">
      <w:pPr>
        <w:widowControl w:val="0"/>
        <w:adjustRightInd w:val="0"/>
        <w:ind w:firstLine="700"/>
        <w:jc w:val="both"/>
        <w:rPr>
          <w:rFonts w:cs="Calibri"/>
          <w:sz w:val="24"/>
          <w:szCs w:val="24"/>
        </w:rPr>
      </w:pPr>
      <w:r w:rsidRPr="00484CD6">
        <w:rPr>
          <w:rFonts w:cs="Calibri"/>
          <w:sz w:val="24"/>
          <w:szCs w:val="24"/>
        </w:rPr>
        <w:t xml:space="preserve">Согласно  пункту 1 статьи 177 Закона о банкротстве под сельскохозяйственными организациями понимаются юридические лица, основными </w:t>
      </w:r>
      <w:proofErr w:type="gramStart"/>
      <w:r w:rsidRPr="00484CD6">
        <w:rPr>
          <w:rFonts w:cs="Calibri"/>
          <w:sz w:val="24"/>
          <w:szCs w:val="24"/>
        </w:rPr>
        <w:t>видами</w:t>
      </w:r>
      <w:proofErr w:type="gramEnd"/>
      <w:r w:rsidRPr="00484CD6">
        <w:rPr>
          <w:rFonts w:cs="Calibri"/>
          <w:sz w:val="24"/>
          <w:szCs w:val="24"/>
        </w:rPr>
        <w:t xml:space="preserve"> деятельности которых являются производство или производство и переработка сельскохозяйственной продукции, выручка от реализации которой составляет не менее чем пятьдесят процентов общей суммы выручки.</w:t>
      </w:r>
    </w:p>
    <w:p w:rsidR="00482FCD" w:rsidRDefault="00482FCD" w:rsidP="00880D40">
      <w:pPr>
        <w:ind w:right="-5" w:firstLine="700"/>
        <w:jc w:val="both"/>
        <w:rPr>
          <w:rFonts w:cs="Calibri"/>
          <w:sz w:val="24"/>
          <w:szCs w:val="24"/>
        </w:rPr>
      </w:pPr>
      <w:r w:rsidRPr="00880D40">
        <w:rPr>
          <w:sz w:val="24"/>
          <w:szCs w:val="24"/>
        </w:rPr>
        <w:t>В случае</w:t>
      </w:r>
      <w:proofErr w:type="gramStart"/>
      <w:r w:rsidRPr="00880D40">
        <w:rPr>
          <w:sz w:val="24"/>
          <w:szCs w:val="24"/>
        </w:rPr>
        <w:t>,</w:t>
      </w:r>
      <w:proofErr w:type="gramEnd"/>
      <w:r w:rsidRPr="00880D40">
        <w:rPr>
          <w:sz w:val="24"/>
          <w:szCs w:val="24"/>
        </w:rPr>
        <w:t xml:space="preserve"> если  предприятие  </w:t>
      </w:r>
      <w:r>
        <w:rPr>
          <w:sz w:val="24"/>
          <w:szCs w:val="24"/>
        </w:rPr>
        <w:t>Должник</w:t>
      </w:r>
      <w:r w:rsidRPr="00880D40">
        <w:rPr>
          <w:sz w:val="24"/>
          <w:szCs w:val="24"/>
        </w:rPr>
        <w:t>а не б</w:t>
      </w:r>
      <w:r>
        <w:rPr>
          <w:sz w:val="24"/>
          <w:szCs w:val="24"/>
        </w:rPr>
        <w:t>удет</w:t>
      </w:r>
      <w:r w:rsidRPr="00880D40">
        <w:rPr>
          <w:sz w:val="24"/>
          <w:szCs w:val="24"/>
        </w:rPr>
        <w:t xml:space="preserve"> продано на  торгах, </w:t>
      </w:r>
      <w:r>
        <w:rPr>
          <w:sz w:val="24"/>
          <w:szCs w:val="24"/>
        </w:rPr>
        <w:t xml:space="preserve">дальнейшая </w:t>
      </w:r>
      <w:r w:rsidRPr="00880D40">
        <w:rPr>
          <w:sz w:val="24"/>
          <w:szCs w:val="24"/>
        </w:rPr>
        <w:t xml:space="preserve">продажа  имущества  </w:t>
      </w:r>
      <w:r>
        <w:rPr>
          <w:sz w:val="24"/>
          <w:szCs w:val="24"/>
        </w:rPr>
        <w:t>Должник</w:t>
      </w:r>
      <w:r w:rsidRPr="00880D40">
        <w:rPr>
          <w:sz w:val="24"/>
          <w:szCs w:val="24"/>
        </w:rPr>
        <w:t>а  осуществляется  в  соответствии  со  ст</w:t>
      </w:r>
      <w:r>
        <w:rPr>
          <w:sz w:val="24"/>
          <w:szCs w:val="24"/>
        </w:rPr>
        <w:t>атьей</w:t>
      </w:r>
      <w:r w:rsidRPr="00880D40">
        <w:rPr>
          <w:sz w:val="24"/>
          <w:szCs w:val="24"/>
        </w:rPr>
        <w:t xml:space="preserve"> 111 Ф</w:t>
      </w:r>
      <w:r>
        <w:rPr>
          <w:sz w:val="24"/>
          <w:szCs w:val="24"/>
        </w:rPr>
        <w:t>едерального закона «О несостоятельности (банкротстве)»</w:t>
      </w:r>
      <w:r w:rsidRPr="00880D40">
        <w:rPr>
          <w:sz w:val="24"/>
          <w:szCs w:val="24"/>
        </w:rPr>
        <w:t xml:space="preserve"> </w:t>
      </w:r>
      <w:r w:rsidRPr="008E1C42">
        <w:rPr>
          <w:rFonts w:cs="Calibri"/>
          <w:sz w:val="24"/>
          <w:szCs w:val="24"/>
        </w:rPr>
        <w:t>по частям</w:t>
      </w:r>
      <w:r>
        <w:rPr>
          <w:rFonts w:cs="Calibri"/>
          <w:sz w:val="24"/>
          <w:szCs w:val="24"/>
        </w:rPr>
        <w:t>.</w:t>
      </w:r>
    </w:p>
    <w:p w:rsidR="00482FCD" w:rsidRPr="00880D40" w:rsidRDefault="00482FCD" w:rsidP="00880D40">
      <w:pPr>
        <w:ind w:right="-5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880D40">
        <w:rPr>
          <w:sz w:val="24"/>
          <w:szCs w:val="24"/>
        </w:rPr>
        <w:t xml:space="preserve">В качестве организатора торгов выступает конкурсный управляющий или привлекаемая для этих целей специализированная организация, оплата услуг которой осуществляется за счет предприятия </w:t>
      </w:r>
      <w:r>
        <w:rPr>
          <w:sz w:val="24"/>
          <w:szCs w:val="24"/>
        </w:rPr>
        <w:t>Должник</w:t>
      </w:r>
      <w:r w:rsidRPr="00880D40">
        <w:rPr>
          <w:sz w:val="24"/>
          <w:szCs w:val="24"/>
        </w:rPr>
        <w:t xml:space="preserve">а. Указанная организация не должна являться заинтересованным лицом в отношении </w:t>
      </w:r>
      <w:r>
        <w:rPr>
          <w:sz w:val="24"/>
          <w:szCs w:val="24"/>
        </w:rPr>
        <w:t>Должник</w:t>
      </w:r>
      <w:r w:rsidRPr="00880D40">
        <w:rPr>
          <w:sz w:val="24"/>
          <w:szCs w:val="24"/>
        </w:rPr>
        <w:t>а, кредиторов, конкурсного управляющего.</w:t>
      </w:r>
    </w:p>
    <w:p w:rsidR="00482FCD" w:rsidRPr="006E4CD7" w:rsidRDefault="00482FCD" w:rsidP="000F30CB">
      <w:pPr>
        <w:ind w:right="-5" w:firstLine="700"/>
        <w:jc w:val="both"/>
        <w:rPr>
          <w:rFonts w:cs="Calibri"/>
          <w:sz w:val="24"/>
          <w:szCs w:val="24"/>
        </w:rPr>
      </w:pPr>
      <w:r w:rsidRPr="000F30CB">
        <w:rPr>
          <w:sz w:val="24"/>
          <w:szCs w:val="24"/>
        </w:rPr>
        <w:t xml:space="preserve">Продажа  предприятия  осуществляется  в  электронной  форме  на  открытых  торгах   </w:t>
      </w:r>
      <w:r w:rsidRPr="006E4CD7">
        <w:rPr>
          <w:sz w:val="24"/>
          <w:szCs w:val="24"/>
        </w:rPr>
        <w:t>в  виде  аукциона</w:t>
      </w:r>
      <w:r w:rsidRPr="006E4CD7">
        <w:rPr>
          <w:rFonts w:cs="Calibri"/>
          <w:sz w:val="24"/>
          <w:szCs w:val="24"/>
        </w:rPr>
        <w:t xml:space="preserve"> после утверждения собранием кредиторов предложения о порядке, о сроках и об условиях продажи имущества должника.</w:t>
      </w:r>
    </w:p>
    <w:p w:rsidR="00482FCD" w:rsidRPr="00B607D7" w:rsidRDefault="00482FCD" w:rsidP="00B607D7">
      <w:pPr>
        <w:adjustRightInd w:val="0"/>
        <w:ind w:firstLine="700"/>
        <w:jc w:val="both"/>
        <w:rPr>
          <w:sz w:val="24"/>
          <w:szCs w:val="24"/>
        </w:rPr>
      </w:pPr>
      <w:r w:rsidRPr="00B607D7">
        <w:rPr>
          <w:sz w:val="24"/>
          <w:szCs w:val="24"/>
        </w:rPr>
        <w:t>Организатор торгов и оператор электронной площадки  обязаны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Федеральным законом «О несостоятельности (банкротстве)».</w:t>
      </w:r>
    </w:p>
    <w:p w:rsidR="00482FCD" w:rsidRPr="00B607D7" w:rsidRDefault="00482FCD" w:rsidP="00B607D7">
      <w:pPr>
        <w:adjustRightInd w:val="0"/>
        <w:ind w:firstLine="700"/>
        <w:jc w:val="both"/>
        <w:rPr>
          <w:sz w:val="24"/>
          <w:szCs w:val="24"/>
        </w:rPr>
      </w:pPr>
      <w:r w:rsidRPr="00B607D7">
        <w:rPr>
          <w:sz w:val="24"/>
          <w:szCs w:val="24"/>
        </w:rPr>
        <w:t>Доступ к электронной площадке через сеть «Интернет» является открытым.</w:t>
      </w:r>
    </w:p>
    <w:p w:rsidR="00482FCD" w:rsidRPr="00B607D7" w:rsidRDefault="00482FCD" w:rsidP="00B607D7">
      <w:pPr>
        <w:ind w:right="-5" w:firstLine="700"/>
        <w:jc w:val="both"/>
        <w:rPr>
          <w:sz w:val="24"/>
          <w:szCs w:val="24"/>
        </w:rPr>
      </w:pPr>
    </w:p>
    <w:p w:rsidR="00482FCD" w:rsidRDefault="00482FCD" w:rsidP="00A719B0">
      <w:pPr>
        <w:shd w:val="clear" w:color="auto" w:fill="FFFFFF"/>
        <w:spacing w:line="360" w:lineRule="auto"/>
        <w:ind w:left="43" w:right="32" w:firstLine="567"/>
        <w:jc w:val="both"/>
        <w:rPr>
          <w:color w:val="000000"/>
          <w:sz w:val="24"/>
          <w:szCs w:val="24"/>
        </w:rPr>
      </w:pPr>
      <w:r w:rsidRPr="006E4CD7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6E4CD7">
        <w:rPr>
          <w:sz w:val="24"/>
          <w:szCs w:val="24"/>
        </w:rPr>
        <w:t>. Предметом продажи является</w:t>
      </w:r>
      <w:r w:rsidRPr="00A719B0">
        <w:rPr>
          <w:color w:val="000000"/>
          <w:sz w:val="24"/>
          <w:szCs w:val="24"/>
        </w:rPr>
        <w:t xml:space="preserve"> имуществ</w:t>
      </w:r>
      <w:r>
        <w:rPr>
          <w:color w:val="000000"/>
          <w:sz w:val="24"/>
          <w:szCs w:val="24"/>
        </w:rPr>
        <w:t>енный комплекс Должник</w:t>
      </w:r>
      <w:r w:rsidRPr="00A719B0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, состав которого</w:t>
      </w:r>
      <w:r w:rsidRPr="000F30CB"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  в  таблице  № 1</w:t>
      </w:r>
      <w:r>
        <w:rPr>
          <w:color w:val="000000"/>
          <w:sz w:val="24"/>
          <w:szCs w:val="24"/>
        </w:rPr>
        <w:t xml:space="preserve">. </w:t>
      </w:r>
    </w:p>
    <w:p w:rsidR="00482FCD" w:rsidRPr="00B36782" w:rsidRDefault="00482FCD" w:rsidP="00671B4E">
      <w:pPr>
        <w:ind w:firstLine="708"/>
        <w:jc w:val="both"/>
        <w:rPr>
          <w:bCs/>
          <w:sz w:val="24"/>
          <w:szCs w:val="24"/>
        </w:rPr>
      </w:pPr>
      <w:r w:rsidRPr="00FA315C">
        <w:rPr>
          <w:color w:val="000000"/>
          <w:sz w:val="24"/>
          <w:szCs w:val="24"/>
        </w:rPr>
        <w:t xml:space="preserve">В составе </w:t>
      </w:r>
      <w:r w:rsidRPr="00FA315C">
        <w:rPr>
          <w:sz w:val="24"/>
          <w:szCs w:val="24"/>
        </w:rPr>
        <w:t>имущества Должника имеется имущество, являющееся предметом залога по требованиям конкурсн</w:t>
      </w:r>
      <w:r>
        <w:rPr>
          <w:sz w:val="24"/>
          <w:szCs w:val="24"/>
        </w:rPr>
        <w:t xml:space="preserve">ых </w:t>
      </w:r>
      <w:r w:rsidRPr="00FA315C">
        <w:rPr>
          <w:sz w:val="24"/>
          <w:szCs w:val="24"/>
        </w:rPr>
        <w:t>кредитор</w:t>
      </w:r>
      <w:r>
        <w:rPr>
          <w:sz w:val="24"/>
          <w:szCs w:val="24"/>
        </w:rPr>
        <w:t>ов</w:t>
      </w:r>
      <w:r w:rsidRPr="00FA315C">
        <w:rPr>
          <w:sz w:val="24"/>
          <w:szCs w:val="24"/>
        </w:rPr>
        <w:t xml:space="preserve"> ОАО «</w:t>
      </w:r>
      <w:proofErr w:type="spellStart"/>
      <w:r w:rsidRPr="00FA315C">
        <w:rPr>
          <w:sz w:val="24"/>
          <w:szCs w:val="24"/>
        </w:rPr>
        <w:t>Россельхозбанк</w:t>
      </w:r>
      <w:proofErr w:type="spellEnd"/>
      <w:r w:rsidRPr="00FA315C">
        <w:rPr>
          <w:sz w:val="24"/>
          <w:szCs w:val="24"/>
        </w:rPr>
        <w:t>» и КБ «</w:t>
      </w:r>
      <w:proofErr w:type="spellStart"/>
      <w:r w:rsidRPr="00FA315C">
        <w:rPr>
          <w:sz w:val="24"/>
          <w:szCs w:val="24"/>
        </w:rPr>
        <w:t>Партнербанк</w:t>
      </w:r>
      <w:proofErr w:type="spellEnd"/>
      <w:r w:rsidRPr="00FA315C">
        <w:rPr>
          <w:sz w:val="24"/>
          <w:szCs w:val="24"/>
        </w:rPr>
        <w:t>» ООО</w:t>
      </w:r>
      <w:r>
        <w:rPr>
          <w:sz w:val="24"/>
          <w:szCs w:val="24"/>
        </w:rPr>
        <w:t xml:space="preserve"> (состав залогового имущества указан в отдельных разделах таблицы № 1)</w:t>
      </w:r>
      <w:r w:rsidRPr="00FA315C">
        <w:rPr>
          <w:sz w:val="24"/>
          <w:szCs w:val="24"/>
        </w:rPr>
        <w:t xml:space="preserve">.  </w:t>
      </w:r>
    </w:p>
    <w:p w:rsidR="00482FCD" w:rsidRPr="00FA315C" w:rsidRDefault="00482FCD" w:rsidP="00FA315C">
      <w:pPr>
        <w:shd w:val="clear" w:color="auto" w:fill="FFFFFF"/>
        <w:ind w:left="45" w:right="34" w:firstLine="567"/>
        <w:jc w:val="both"/>
        <w:rPr>
          <w:sz w:val="24"/>
          <w:szCs w:val="24"/>
        </w:rPr>
      </w:pPr>
    </w:p>
    <w:p w:rsidR="00482FCD" w:rsidRPr="00B03A7B" w:rsidRDefault="00482FCD" w:rsidP="00FA315C">
      <w:pPr>
        <w:shd w:val="clear" w:color="auto" w:fill="FFFFFF"/>
        <w:spacing w:line="360" w:lineRule="auto"/>
        <w:ind w:left="43" w:right="32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</w:t>
      </w:r>
      <w:r w:rsidRPr="00B03A7B"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</w:rPr>
        <w:t xml:space="preserve">  (Лот № 1)</w:t>
      </w:r>
    </w:p>
    <w:p w:rsidR="00482FCD" w:rsidRDefault="00482FCD" w:rsidP="000F30CB">
      <w:pPr>
        <w:ind w:right="-5" w:firstLine="708"/>
        <w:jc w:val="center"/>
        <w:rPr>
          <w:sz w:val="24"/>
          <w:szCs w:val="24"/>
        </w:rPr>
      </w:pPr>
    </w:p>
    <w:p w:rsidR="00482FCD" w:rsidRDefault="00482FCD" w:rsidP="000F30CB">
      <w:pPr>
        <w:ind w:right="-5" w:firstLine="708"/>
        <w:jc w:val="center"/>
        <w:rPr>
          <w:sz w:val="24"/>
          <w:szCs w:val="24"/>
        </w:rPr>
      </w:pPr>
      <w:r>
        <w:rPr>
          <w:sz w:val="24"/>
          <w:szCs w:val="24"/>
        </w:rPr>
        <w:t>Состав  имущественного комплекса  Должника  с  указанием  рыночной  стоимости</w:t>
      </w:r>
    </w:p>
    <w:p w:rsidR="00482FCD" w:rsidRDefault="00482FCD" w:rsidP="000F30CB">
      <w:pPr>
        <w:ind w:right="-5" w:firstLine="708"/>
        <w:jc w:val="center"/>
        <w:rPr>
          <w:sz w:val="24"/>
          <w:szCs w:val="24"/>
        </w:rPr>
      </w:pPr>
      <w:r>
        <w:rPr>
          <w:sz w:val="24"/>
          <w:szCs w:val="24"/>
        </w:rPr>
        <w:t>по  результатам  оценки  и   начальной  стоимости  продажи</w:t>
      </w:r>
    </w:p>
    <w:p w:rsidR="00482FCD" w:rsidRDefault="00482FCD" w:rsidP="004C1427">
      <w:pPr>
        <w:ind w:right="-5" w:firstLine="708"/>
        <w:jc w:val="both"/>
        <w:rPr>
          <w:sz w:val="24"/>
          <w:szCs w:val="24"/>
        </w:rPr>
      </w:pPr>
    </w:p>
    <w:p w:rsidR="00482FCD" w:rsidRDefault="00482FCD" w:rsidP="004C1427">
      <w:pPr>
        <w:ind w:right="-5" w:firstLine="708"/>
        <w:jc w:val="both"/>
        <w:rPr>
          <w:sz w:val="24"/>
          <w:szCs w:val="24"/>
        </w:rPr>
      </w:pPr>
    </w:p>
    <w:tbl>
      <w:tblPr>
        <w:tblW w:w="14034" w:type="dxa"/>
        <w:tblInd w:w="5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537"/>
        <w:gridCol w:w="2268"/>
        <w:gridCol w:w="2693"/>
        <w:gridCol w:w="4536"/>
      </w:tblGrid>
      <w:tr w:rsidR="00482FCD" w:rsidRPr="00AB591E" w:rsidTr="008B585A">
        <w:tc>
          <w:tcPr>
            <w:tcW w:w="4537" w:type="dxa"/>
            <w:tcBorders>
              <w:top w:val="double" w:sz="4" w:space="0" w:color="auto"/>
            </w:tcBorders>
          </w:tcPr>
          <w:p w:rsidR="00482FCD" w:rsidRPr="00AB591E" w:rsidRDefault="00482FCD" w:rsidP="00CA3EE5">
            <w:pPr>
              <w:ind w:left="-675"/>
              <w:jc w:val="center"/>
              <w:rPr>
                <w:b/>
                <w:bCs/>
                <w:sz w:val="24"/>
                <w:szCs w:val="24"/>
              </w:rPr>
            </w:pPr>
            <w:r w:rsidRPr="00AB591E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b/>
                <w:bCs/>
                <w:sz w:val="24"/>
                <w:szCs w:val="24"/>
              </w:rPr>
            </w:pPr>
            <w:r w:rsidRPr="00AB591E">
              <w:rPr>
                <w:b/>
                <w:bCs/>
                <w:sz w:val="24"/>
                <w:szCs w:val="24"/>
              </w:rPr>
              <w:t>Количество (в ед.)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b/>
                <w:bCs/>
                <w:sz w:val="24"/>
                <w:szCs w:val="24"/>
              </w:rPr>
            </w:pPr>
            <w:r w:rsidRPr="00AB591E">
              <w:rPr>
                <w:b/>
                <w:bCs/>
                <w:sz w:val="24"/>
                <w:szCs w:val="24"/>
              </w:rPr>
              <w:t>Имущественные права</w:t>
            </w:r>
          </w:p>
        </w:tc>
        <w:tc>
          <w:tcPr>
            <w:tcW w:w="4536" w:type="dxa"/>
            <w:tcBorders>
              <w:top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b/>
                <w:bCs/>
                <w:sz w:val="24"/>
                <w:szCs w:val="24"/>
              </w:rPr>
            </w:pPr>
            <w:r w:rsidRPr="00AB591E">
              <w:rPr>
                <w:b/>
                <w:bCs/>
                <w:sz w:val="24"/>
                <w:szCs w:val="24"/>
              </w:rPr>
              <w:t>Начал</w:t>
            </w:r>
            <w:r>
              <w:rPr>
                <w:b/>
                <w:bCs/>
                <w:sz w:val="24"/>
                <w:szCs w:val="24"/>
              </w:rPr>
              <w:t>ьная стоимость/цена продажи  с  учетом</w:t>
            </w:r>
            <w:r w:rsidRPr="00AB591E">
              <w:rPr>
                <w:b/>
                <w:bCs/>
                <w:sz w:val="24"/>
                <w:szCs w:val="24"/>
              </w:rPr>
              <w:t xml:space="preserve">  НДС 18%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</w:t>
            </w:r>
            <w:r>
              <w:rPr>
                <w:sz w:val="24"/>
                <w:szCs w:val="24"/>
              </w:rPr>
              <w:t xml:space="preserve">льный участок площадью   </w:t>
            </w:r>
            <w:smartTag w:uri="urn:schemas-microsoft-com:office:smarttags" w:element="metricconverter">
              <w:smartTagPr>
                <w:attr w:name="ProductID" w:val="407 га"/>
              </w:smartTagPr>
              <w:r>
                <w:rPr>
                  <w:sz w:val="24"/>
                  <w:szCs w:val="24"/>
                </w:rPr>
                <w:t>407 га</w:t>
              </w:r>
            </w:smartTag>
            <w:r>
              <w:rPr>
                <w:sz w:val="24"/>
                <w:szCs w:val="24"/>
              </w:rPr>
              <w:t>, кадастровый номер  64:13:060405:55</w:t>
            </w:r>
            <w:r w:rsidRPr="00AB5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 xml:space="preserve">Право </w:t>
            </w:r>
            <w:r>
              <w:rPr>
                <w:sz w:val="24"/>
                <w:szCs w:val="24"/>
              </w:rPr>
              <w:t>аренды</w:t>
            </w:r>
          </w:p>
        </w:tc>
        <w:tc>
          <w:tcPr>
            <w:tcW w:w="4536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1 263 293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Земельн</w:t>
            </w:r>
            <w:r>
              <w:rPr>
                <w:sz w:val="24"/>
                <w:szCs w:val="24"/>
              </w:rPr>
              <w:t xml:space="preserve">ый участок площадью  </w:t>
            </w:r>
            <w:smartTag w:uri="urn:schemas-microsoft-com:office:smarttags" w:element="metricconverter">
              <w:smartTagPr>
                <w:attr w:name="ProductID" w:val="250 га"/>
              </w:smartTagPr>
              <w:r>
                <w:rPr>
                  <w:sz w:val="24"/>
                  <w:szCs w:val="24"/>
                </w:rPr>
                <w:t>250 га</w:t>
              </w:r>
            </w:smartTag>
            <w:r>
              <w:rPr>
                <w:sz w:val="24"/>
                <w:szCs w:val="24"/>
              </w:rPr>
              <w:t>.</w:t>
            </w:r>
            <w:r w:rsidRPr="00AB59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Кадастровый номер 64:13:060405:56</w:t>
            </w:r>
            <w:r w:rsidRPr="00AB59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775 979 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Земельн</w:t>
            </w:r>
            <w:r>
              <w:rPr>
                <w:sz w:val="24"/>
                <w:szCs w:val="24"/>
              </w:rPr>
              <w:t>ый участок площадью  45  га.</w:t>
            </w:r>
            <w:r w:rsidRPr="00AB59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Кадастровый номер 64:13:060405:57</w:t>
            </w: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139 676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lastRenderedPageBreak/>
              <w:t>Земе</w:t>
            </w:r>
            <w:r>
              <w:rPr>
                <w:sz w:val="24"/>
                <w:szCs w:val="24"/>
              </w:rPr>
              <w:t>льный участок площадью  260  га, кадастровый номер  64:13:060405:58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807 018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</w:t>
            </w:r>
            <w:r>
              <w:rPr>
                <w:sz w:val="24"/>
                <w:szCs w:val="24"/>
              </w:rPr>
              <w:t xml:space="preserve">льный участок площадью  214  га, кадастровый номер 64:13:060405:59 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664 238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</w:t>
            </w:r>
            <w:r>
              <w:rPr>
                <w:sz w:val="24"/>
                <w:szCs w:val="24"/>
              </w:rPr>
              <w:t xml:space="preserve">льный участок площадью   </w:t>
            </w:r>
            <w:smartTag w:uri="urn:schemas-microsoft-com:office:smarttags" w:element="metricconverter">
              <w:smartTagPr>
                <w:attr w:name="ProductID" w:val="198 га"/>
              </w:smartTagPr>
              <w:r>
                <w:rPr>
                  <w:sz w:val="24"/>
                  <w:szCs w:val="24"/>
                </w:rPr>
                <w:t>198 га</w:t>
              </w:r>
            </w:smartTag>
            <w:r>
              <w:rPr>
                <w:sz w:val="24"/>
                <w:szCs w:val="24"/>
              </w:rPr>
              <w:t>, кадастровый номер  64:13:060405:60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614 575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</w:t>
            </w:r>
            <w:r>
              <w:rPr>
                <w:sz w:val="24"/>
                <w:szCs w:val="24"/>
              </w:rPr>
              <w:t xml:space="preserve">льный участок площадью   </w:t>
            </w:r>
            <w:smartTag w:uri="urn:schemas-microsoft-com:office:smarttags" w:element="metricconverter">
              <w:smartTagPr>
                <w:attr w:name="ProductID" w:val="172 га"/>
              </w:smartTagPr>
              <w:r>
                <w:rPr>
                  <w:sz w:val="24"/>
                  <w:szCs w:val="24"/>
                </w:rPr>
                <w:t>172 га</w:t>
              </w:r>
            </w:smartTag>
            <w:r>
              <w:rPr>
                <w:sz w:val="24"/>
                <w:szCs w:val="24"/>
              </w:rPr>
              <w:t>, кадастровый номер  64:13:060405:61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533 873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</w:t>
            </w:r>
            <w:r>
              <w:rPr>
                <w:sz w:val="24"/>
                <w:szCs w:val="24"/>
              </w:rPr>
              <w:t xml:space="preserve">льный участок площадью   </w:t>
            </w:r>
            <w:smartTag w:uri="urn:schemas-microsoft-com:office:smarttags" w:element="metricconverter">
              <w:smartTagPr>
                <w:attr w:name="ProductID" w:val="220 га"/>
              </w:smartTagPr>
              <w:r>
                <w:rPr>
                  <w:sz w:val="24"/>
                  <w:szCs w:val="24"/>
                </w:rPr>
                <w:t>220 га</w:t>
              </w:r>
            </w:smartTag>
            <w:r>
              <w:rPr>
                <w:sz w:val="24"/>
                <w:szCs w:val="24"/>
              </w:rPr>
              <w:t>, кадастровый номер  64:13:060611:68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682 861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Земе</w:t>
            </w:r>
            <w:r>
              <w:rPr>
                <w:sz w:val="24"/>
                <w:szCs w:val="24"/>
              </w:rPr>
              <w:t xml:space="preserve">льный участок площадью   </w:t>
            </w:r>
            <w:smartTag w:uri="urn:schemas-microsoft-com:office:smarttags" w:element="metricconverter">
              <w:smartTagPr>
                <w:attr w:name="ProductID" w:val="234 га"/>
              </w:smartTagPr>
              <w:r>
                <w:rPr>
                  <w:sz w:val="24"/>
                  <w:szCs w:val="24"/>
                </w:rPr>
                <w:t>234 га</w:t>
              </w:r>
            </w:smartTag>
            <w:r>
              <w:rPr>
                <w:sz w:val="24"/>
                <w:szCs w:val="24"/>
              </w:rPr>
              <w:t>, кадастровый номер  64:13:060611:69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аренды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726 316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CA3EE5" w:rsidRDefault="00482FCD" w:rsidP="00682D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разделу:     </w:t>
            </w:r>
            <w:r w:rsidRPr="00CA3EE5">
              <w:rPr>
                <w:b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0 га"/>
              </w:smartTagPr>
              <w:r w:rsidRPr="00CA3EE5">
                <w:rPr>
                  <w:b/>
                  <w:sz w:val="24"/>
                  <w:szCs w:val="24"/>
                </w:rPr>
                <w:t>2000 га</w:t>
              </w:r>
            </w:smartTag>
            <w:r w:rsidRPr="00CA3EE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82FCD" w:rsidRPr="00CA3EE5" w:rsidRDefault="00482FCD" w:rsidP="00682D42">
            <w:pPr>
              <w:jc w:val="center"/>
              <w:rPr>
                <w:b/>
                <w:sz w:val="24"/>
                <w:szCs w:val="24"/>
              </w:rPr>
            </w:pPr>
            <w:r w:rsidRPr="00CA3EE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82FCD" w:rsidRDefault="00482FCD" w:rsidP="005515A5">
            <w:pPr>
              <w:rPr>
                <w:b/>
                <w:sz w:val="24"/>
                <w:szCs w:val="24"/>
              </w:rPr>
            </w:pPr>
          </w:p>
          <w:p w:rsidR="00482FCD" w:rsidRPr="00CA3EE5" w:rsidRDefault="00482FCD" w:rsidP="00682D42">
            <w:pPr>
              <w:jc w:val="center"/>
              <w:rPr>
                <w:b/>
                <w:sz w:val="24"/>
                <w:szCs w:val="24"/>
              </w:rPr>
            </w:pPr>
            <w:r w:rsidRPr="00CA3EE5">
              <w:rPr>
                <w:b/>
                <w:sz w:val="24"/>
                <w:szCs w:val="24"/>
              </w:rPr>
              <w:t xml:space="preserve"> </w:t>
            </w:r>
            <w:r w:rsidRPr="001E53E6">
              <w:rPr>
                <w:sz w:val="22"/>
                <w:szCs w:val="24"/>
              </w:rPr>
              <w:t xml:space="preserve">Договор аренды земельного участка  из земель сельскохозяйственного назначения № 48 от 01 сентября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1E53E6">
                <w:rPr>
                  <w:sz w:val="22"/>
                  <w:szCs w:val="24"/>
                </w:rPr>
                <w:t>2008 г</w:t>
              </w:r>
            </w:smartTag>
            <w:r w:rsidRPr="001E53E6">
              <w:rPr>
                <w:sz w:val="22"/>
                <w:szCs w:val="24"/>
              </w:rPr>
              <w:t>.</w:t>
            </w:r>
            <w:r>
              <w:rPr>
                <w:sz w:val="22"/>
                <w:szCs w:val="24"/>
              </w:rPr>
              <w:t xml:space="preserve"> Срок аренды 49 (сорок девять лет)</w:t>
            </w:r>
          </w:p>
        </w:tc>
        <w:tc>
          <w:tcPr>
            <w:tcW w:w="4536" w:type="dxa"/>
          </w:tcPr>
          <w:p w:rsidR="00482FCD" w:rsidRPr="00CA3EE5" w:rsidRDefault="00482FCD" w:rsidP="00682D4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A3EE5">
              <w:rPr>
                <w:b/>
                <w:color w:val="000000"/>
                <w:sz w:val="24"/>
                <w:szCs w:val="24"/>
              </w:rPr>
              <w:t>6 207 829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Default="00482FCD" w:rsidP="00682D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82FCD" w:rsidRPr="00AB591E" w:rsidTr="008B585A">
        <w:tc>
          <w:tcPr>
            <w:tcW w:w="4537" w:type="dxa"/>
          </w:tcPr>
          <w:p w:rsidR="00482FCD" w:rsidRDefault="00482FCD" w:rsidP="00682D42">
            <w:pPr>
              <w:rPr>
                <w:sz w:val="24"/>
                <w:szCs w:val="24"/>
              </w:rPr>
            </w:pPr>
            <w:r w:rsidRPr="002B304E">
              <w:rPr>
                <w:sz w:val="24"/>
                <w:szCs w:val="24"/>
              </w:rPr>
              <w:t>Сооружени</w:t>
            </w:r>
            <w:r>
              <w:rPr>
                <w:sz w:val="24"/>
                <w:szCs w:val="24"/>
              </w:rPr>
              <w:t>е</w:t>
            </w:r>
            <w:r w:rsidRPr="002B304E">
              <w:rPr>
                <w:sz w:val="24"/>
                <w:szCs w:val="24"/>
              </w:rPr>
              <w:t xml:space="preserve"> – сети водопровода с дождевальными машинами</w:t>
            </w:r>
            <w:r>
              <w:rPr>
                <w:sz w:val="24"/>
                <w:szCs w:val="24"/>
              </w:rPr>
              <w:t>:</w:t>
            </w:r>
          </w:p>
          <w:p w:rsidR="00482FCD" w:rsidRPr="00AB591E" w:rsidRDefault="00482FCD" w:rsidP="00682D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E71009" w:rsidRDefault="00482FCD" w:rsidP="00682D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11 685 850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5515A5" w:rsidRDefault="00482FCD" w:rsidP="00682D42">
            <w:pPr>
              <w:rPr>
                <w:b/>
                <w:sz w:val="24"/>
                <w:szCs w:val="24"/>
              </w:rPr>
            </w:pPr>
            <w:r w:rsidRPr="005515A5">
              <w:rPr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2268" w:type="dxa"/>
          </w:tcPr>
          <w:p w:rsidR="00482FCD" w:rsidRPr="005515A5" w:rsidRDefault="00482FCD" w:rsidP="00682D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82FCD" w:rsidRPr="005515A5" w:rsidRDefault="00482FCD" w:rsidP="00682D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82FCD" w:rsidRPr="005515A5" w:rsidRDefault="00482FCD" w:rsidP="00682D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11 685 850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2B304E" w:rsidRDefault="00482FCD" w:rsidP="00682D4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</w:tr>
      <w:tr w:rsidR="00482FCD" w:rsidRPr="00AB591E" w:rsidTr="008B585A">
        <w:tc>
          <w:tcPr>
            <w:tcW w:w="4537" w:type="dxa"/>
          </w:tcPr>
          <w:p w:rsidR="00482FCD" w:rsidRPr="002B304E" w:rsidRDefault="00482FCD" w:rsidP="00682D42">
            <w:pPr>
              <w:rPr>
                <w:sz w:val="24"/>
                <w:szCs w:val="24"/>
              </w:rPr>
            </w:pPr>
            <w:r w:rsidRPr="00D275C4">
              <w:rPr>
                <w:color w:val="000000"/>
                <w:sz w:val="22"/>
                <w:szCs w:val="22"/>
              </w:rPr>
              <w:t xml:space="preserve">Зерноочиститель </w:t>
            </w:r>
            <w:proofErr w:type="spellStart"/>
            <w:r w:rsidRPr="00D275C4">
              <w:rPr>
                <w:color w:val="000000"/>
                <w:sz w:val="22"/>
                <w:szCs w:val="22"/>
              </w:rPr>
              <w:t>Агр</w:t>
            </w:r>
            <w:proofErr w:type="spellEnd"/>
            <w:r w:rsidRPr="00D275C4">
              <w:rPr>
                <w:color w:val="000000"/>
                <w:sz w:val="22"/>
                <w:szCs w:val="22"/>
              </w:rPr>
              <w:t>. ЗАВ 20</w:t>
            </w: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3055E2">
              <w:rPr>
                <w:color w:val="000000"/>
                <w:sz w:val="22"/>
                <w:szCs w:val="22"/>
              </w:rPr>
              <w:t>351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3055E2">
              <w:rPr>
                <w:color w:val="000000"/>
                <w:sz w:val="22"/>
                <w:szCs w:val="22"/>
              </w:rPr>
              <w:t>134</w:t>
            </w:r>
            <w:r>
              <w:rPr>
                <w:color w:val="000000"/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D275C4">
              <w:rPr>
                <w:sz w:val="22"/>
                <w:szCs w:val="22"/>
              </w:rPr>
              <w:t>Весы РС</w:t>
            </w:r>
            <w:smartTag w:uri="urn:schemas-microsoft-com:office:smarttags" w:element="PersonName">
              <w:r w:rsidRPr="00D275C4">
                <w:rPr>
                  <w:sz w:val="22"/>
                  <w:szCs w:val="22"/>
                </w:rPr>
                <w:t>-</w:t>
              </w:r>
            </w:smartTag>
            <w:r w:rsidRPr="00D275C4">
              <w:rPr>
                <w:sz w:val="22"/>
                <w:szCs w:val="22"/>
              </w:rPr>
              <w:t>3019 (с установкой)</w:t>
            </w: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72 077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B591E" w:rsidRDefault="00482FCD" w:rsidP="00682D42">
            <w:pPr>
              <w:rPr>
                <w:sz w:val="24"/>
                <w:szCs w:val="24"/>
              </w:rPr>
            </w:pPr>
            <w:r w:rsidRPr="00D275C4">
              <w:rPr>
                <w:sz w:val="22"/>
                <w:szCs w:val="22"/>
              </w:rPr>
              <w:t>Цистерна 25 куб.</w:t>
            </w:r>
            <w:proofErr w:type="gramStart"/>
            <w:r w:rsidRPr="00D275C4">
              <w:rPr>
                <w:sz w:val="22"/>
                <w:szCs w:val="22"/>
              </w:rPr>
              <w:t>м</w:t>
            </w:r>
            <w:proofErr w:type="gramEnd"/>
            <w:r w:rsidRPr="00D275C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3055E2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 8</w:t>
            </w:r>
            <w:r w:rsidRPr="003055E2">
              <w:rPr>
                <w:color w:val="000000"/>
                <w:sz w:val="22"/>
                <w:szCs w:val="22"/>
              </w:rPr>
              <w:t>00</w:t>
            </w:r>
            <w:r>
              <w:rPr>
                <w:color w:val="000000"/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D275C4" w:rsidRDefault="00482FCD" w:rsidP="00682D42">
            <w:pPr>
              <w:rPr>
                <w:sz w:val="22"/>
                <w:szCs w:val="22"/>
              </w:rPr>
            </w:pPr>
            <w:r w:rsidRPr="00D275C4">
              <w:rPr>
                <w:sz w:val="22"/>
                <w:szCs w:val="22"/>
              </w:rPr>
              <w:t>Водонапорная башня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3055E2">
              <w:rPr>
                <w:color w:val="000000"/>
                <w:sz w:val="22"/>
                <w:szCs w:val="22"/>
              </w:rPr>
              <w:t>45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3055E2">
              <w:rPr>
                <w:color w:val="000000"/>
                <w:sz w:val="22"/>
                <w:szCs w:val="22"/>
              </w:rPr>
              <w:t>333</w:t>
            </w:r>
            <w:r>
              <w:rPr>
                <w:color w:val="000000"/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D275C4" w:rsidRDefault="00482FCD" w:rsidP="00682D42">
            <w:pPr>
              <w:rPr>
                <w:sz w:val="22"/>
                <w:szCs w:val="22"/>
              </w:rPr>
            </w:pPr>
            <w:r w:rsidRPr="00D275C4">
              <w:rPr>
                <w:sz w:val="22"/>
                <w:szCs w:val="22"/>
              </w:rPr>
              <w:t>Водонапорная башня</w:t>
            </w:r>
          </w:p>
        </w:tc>
        <w:tc>
          <w:tcPr>
            <w:tcW w:w="2268" w:type="dxa"/>
          </w:tcPr>
          <w:p w:rsidR="00482FCD" w:rsidRDefault="00482FCD" w:rsidP="00682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  <w:r w:rsidRPr="00AB591E">
              <w:rPr>
                <w:sz w:val="24"/>
                <w:szCs w:val="24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3055E2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3055E2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3055E2">
              <w:rPr>
                <w:color w:val="000000"/>
                <w:sz w:val="22"/>
                <w:szCs w:val="22"/>
              </w:rPr>
              <w:t>567</w:t>
            </w:r>
            <w:r>
              <w:rPr>
                <w:color w:val="000000"/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AB591E" w:rsidRDefault="00482FCD" w:rsidP="00682D42">
            <w:pPr>
              <w:rPr>
                <w:b/>
                <w:bCs/>
                <w:sz w:val="24"/>
                <w:szCs w:val="24"/>
              </w:rPr>
            </w:pPr>
            <w:r w:rsidRPr="00AB591E">
              <w:rPr>
                <w:b/>
                <w:bCs/>
                <w:sz w:val="24"/>
                <w:szCs w:val="24"/>
              </w:rPr>
              <w:t>Итого</w:t>
            </w:r>
            <w:r>
              <w:rPr>
                <w:b/>
                <w:bCs/>
                <w:sz w:val="24"/>
                <w:szCs w:val="24"/>
              </w:rPr>
              <w:t xml:space="preserve"> по разделу: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E71009" w:rsidRDefault="00482FCD" w:rsidP="00682D42">
            <w:pPr>
              <w:jc w:val="center"/>
              <w:rPr>
                <w:b/>
                <w:sz w:val="24"/>
                <w:szCs w:val="24"/>
              </w:rPr>
            </w:pPr>
            <w:r w:rsidRPr="00E71009">
              <w:rPr>
                <w:b/>
                <w:color w:val="000000"/>
                <w:sz w:val="22"/>
                <w:szCs w:val="22"/>
              </w:rPr>
              <w:t>584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E71009">
              <w:rPr>
                <w:b/>
                <w:color w:val="000000"/>
                <w:sz w:val="22"/>
                <w:szCs w:val="22"/>
              </w:rPr>
              <w:t>911</w:t>
            </w:r>
            <w:r>
              <w:rPr>
                <w:b/>
                <w:color w:val="000000"/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AB591E" w:rsidRDefault="00482FCD" w:rsidP="00682D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AB591E" w:rsidRDefault="00482FCD" w:rsidP="00682D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E71009" w:rsidRDefault="00482FCD" w:rsidP="00682D4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b/>
                <w:bCs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lastRenderedPageBreak/>
              <w:t xml:space="preserve">Нежилое здание </w:t>
            </w:r>
            <w:smartTag w:uri="urn:schemas-microsoft-com:office:smarttags" w:element="PersonName">
              <w:r w:rsidRPr="00FC56A9">
                <w:rPr>
                  <w:color w:val="000000"/>
                  <w:sz w:val="22"/>
                  <w:szCs w:val="22"/>
                </w:rPr>
                <w:t>-</w:t>
              </w:r>
            </w:smartTag>
            <w:r w:rsidRPr="00FC56A9">
              <w:rPr>
                <w:color w:val="000000"/>
                <w:sz w:val="22"/>
                <w:szCs w:val="22"/>
              </w:rPr>
              <w:t xml:space="preserve"> столовая расположенное на  земельном  участке 402,85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452 916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 xml:space="preserve">Нежилое здание </w:t>
            </w:r>
            <w:proofErr w:type="gramStart"/>
            <w:r w:rsidRPr="00FC56A9">
              <w:rPr>
                <w:color w:val="000000"/>
                <w:sz w:val="22"/>
                <w:szCs w:val="22"/>
              </w:rPr>
              <w:t>-к</w:t>
            </w:r>
            <w:proofErr w:type="gramEnd"/>
            <w:r w:rsidRPr="00FC56A9">
              <w:rPr>
                <w:color w:val="000000"/>
                <w:sz w:val="22"/>
                <w:szCs w:val="22"/>
              </w:rPr>
              <w:t>онтора, расположенное на  земельном  участке 354,64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482 601р.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 xml:space="preserve">Нежилое здание </w:t>
            </w:r>
            <w:smartTag w:uri="urn:schemas-microsoft-com:office:smarttags" w:element="PersonName">
              <w:r w:rsidRPr="00FC56A9">
                <w:rPr>
                  <w:color w:val="000000"/>
                  <w:sz w:val="22"/>
                  <w:szCs w:val="22"/>
                </w:rPr>
                <w:t>-</w:t>
              </w:r>
            </w:smartTag>
            <w:r w:rsidRPr="00FC56A9">
              <w:rPr>
                <w:color w:val="000000"/>
                <w:sz w:val="22"/>
                <w:szCs w:val="22"/>
              </w:rPr>
              <w:t xml:space="preserve"> тракторная мастерская, расположенное на  земельном  участке 2887,42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2 976 15 1руб.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 xml:space="preserve">Нежилое здание </w:t>
            </w:r>
            <w:smartTag w:uri="urn:schemas-microsoft-com:office:smarttags" w:element="PersonName">
              <w:r w:rsidRPr="00FC56A9">
                <w:rPr>
                  <w:color w:val="000000"/>
                  <w:sz w:val="22"/>
                  <w:szCs w:val="22"/>
                </w:rPr>
                <w:t>-</w:t>
              </w:r>
            </w:smartTag>
            <w:r w:rsidRPr="00FC56A9">
              <w:rPr>
                <w:color w:val="000000"/>
                <w:sz w:val="22"/>
                <w:szCs w:val="22"/>
              </w:rPr>
              <w:t xml:space="preserve"> гараж, расположенное на  земельном  участке 18086,88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1 508 569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Нежилое здание (коровник), расположенное на  земельном  участке 176405,43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2 732 572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 xml:space="preserve">Нежилое здание </w:t>
            </w:r>
            <w:smartTag w:uri="urn:schemas-microsoft-com:office:smarttags" w:element="PersonName">
              <w:r w:rsidRPr="00FC56A9">
                <w:rPr>
                  <w:color w:val="000000"/>
                  <w:sz w:val="22"/>
                  <w:szCs w:val="22"/>
                </w:rPr>
                <w:t>-</w:t>
              </w:r>
            </w:smartTag>
            <w:r w:rsidRPr="00FC56A9">
              <w:rPr>
                <w:color w:val="000000"/>
                <w:sz w:val="22"/>
                <w:szCs w:val="22"/>
              </w:rPr>
              <w:t xml:space="preserve"> свинарник, расположенное на  земельном  участке 18086,88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1 355 251руб.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 xml:space="preserve">Нежилое здание </w:t>
            </w:r>
            <w:smartTag w:uri="urn:schemas-microsoft-com:office:smarttags" w:element="PersonName">
              <w:r w:rsidRPr="00FC56A9">
                <w:rPr>
                  <w:color w:val="000000"/>
                  <w:sz w:val="22"/>
                  <w:szCs w:val="22"/>
                </w:rPr>
                <w:t>-</w:t>
              </w:r>
            </w:smartTag>
            <w:r w:rsidRPr="00FC56A9">
              <w:rPr>
                <w:color w:val="000000"/>
                <w:sz w:val="22"/>
                <w:szCs w:val="22"/>
              </w:rPr>
              <w:t xml:space="preserve">  свинарник, расположенное на  земельном  участке 18086,88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2 751 052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 xml:space="preserve">Нежилое здание </w:t>
            </w:r>
            <w:smartTag w:uri="urn:schemas-microsoft-com:office:smarttags" w:element="PersonName">
              <w:r w:rsidRPr="00FC56A9">
                <w:rPr>
                  <w:color w:val="000000"/>
                  <w:sz w:val="22"/>
                  <w:szCs w:val="22"/>
                </w:rPr>
                <w:t>-</w:t>
              </w:r>
            </w:smartTag>
            <w:r w:rsidRPr="00FC56A9">
              <w:rPr>
                <w:color w:val="000000"/>
                <w:sz w:val="22"/>
                <w:szCs w:val="22"/>
              </w:rPr>
              <w:t xml:space="preserve"> зернохранилище, расположенное на  земельном  участке 176405,43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2 460 689 руб.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Нежилое здание (зернохранилище), расположенное на  земельном  участке 1419,8 кв.м.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 w:rsidRPr="00FC56A9">
              <w:rPr>
                <w:color w:val="000000"/>
                <w:sz w:val="22"/>
                <w:szCs w:val="22"/>
              </w:rPr>
              <w:t>2 642 687руб.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A92893" w:rsidRDefault="00482FCD" w:rsidP="00682D42">
            <w:pPr>
              <w:rPr>
                <w:b/>
                <w:color w:val="000000"/>
                <w:sz w:val="22"/>
                <w:szCs w:val="22"/>
              </w:rPr>
            </w:pPr>
            <w:r w:rsidRPr="00A92893">
              <w:rPr>
                <w:b/>
                <w:color w:val="000000"/>
                <w:sz w:val="22"/>
                <w:szCs w:val="22"/>
              </w:rPr>
              <w:t>Итого</w:t>
            </w:r>
            <w:r>
              <w:rPr>
                <w:b/>
                <w:color w:val="000000"/>
                <w:sz w:val="22"/>
                <w:szCs w:val="22"/>
              </w:rPr>
              <w:t xml:space="preserve"> по разделу:</w:t>
            </w:r>
          </w:p>
        </w:tc>
        <w:tc>
          <w:tcPr>
            <w:tcW w:w="2268" w:type="dxa"/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FC56A9" w:rsidRDefault="00482FCD" w:rsidP="00682D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56A9">
              <w:rPr>
                <w:b/>
                <w:color w:val="000000"/>
                <w:sz w:val="22"/>
                <w:szCs w:val="22"/>
              </w:rPr>
              <w:t>17362489 руб.</w:t>
            </w:r>
          </w:p>
        </w:tc>
      </w:tr>
      <w:tr w:rsidR="00482FCD" w:rsidRPr="00AB591E" w:rsidTr="008B585A">
        <w:tc>
          <w:tcPr>
            <w:tcW w:w="4537" w:type="dxa"/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FC56A9" w:rsidRDefault="00482FCD" w:rsidP="00682D4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Борона БЗСС</w:t>
            </w:r>
            <w:smartTag w:uri="urn:schemas-microsoft-com:office:smarttags" w:element="PersonName">
              <w:r>
                <w:rPr>
                  <w:sz w:val="22"/>
                  <w:szCs w:val="22"/>
                </w:rPr>
                <w:t>-</w:t>
              </w:r>
            </w:smartTag>
            <w:r>
              <w:rPr>
                <w:sz w:val="22"/>
                <w:szCs w:val="22"/>
              </w:rPr>
              <w:t>1,0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2 765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Сварочный агрегат АДС</w:t>
            </w:r>
            <w:smartTag w:uri="urn:schemas-microsoft-com:office:smarttags" w:element="PersonName">
              <w:r>
                <w:rPr>
                  <w:sz w:val="22"/>
                  <w:szCs w:val="22"/>
                </w:rPr>
                <w:t>-</w:t>
              </w:r>
            </w:smartTag>
            <w:r>
              <w:rPr>
                <w:sz w:val="22"/>
                <w:szCs w:val="22"/>
              </w:rPr>
              <w:t>450С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36 628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Трансформатор КТП</w:t>
            </w:r>
            <w:smartTag w:uri="urn:schemas-microsoft-com:office:smarttags" w:element="PersonName">
              <w:r>
                <w:rPr>
                  <w:sz w:val="22"/>
                  <w:szCs w:val="22"/>
                </w:rPr>
                <w:t>-</w:t>
              </w:r>
            </w:smartTag>
            <w:r>
              <w:rPr>
                <w:sz w:val="22"/>
                <w:szCs w:val="22"/>
              </w:rPr>
              <w:t>400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13 232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Трансформатор КГПГ</w:t>
            </w:r>
            <w:smartTag w:uri="urn:schemas-microsoft-com:office:smarttags" w:element="PersonName">
              <w:r>
                <w:rPr>
                  <w:sz w:val="22"/>
                  <w:szCs w:val="22"/>
                </w:rPr>
                <w:t>-</w:t>
              </w:r>
            </w:smartTag>
            <w:r>
              <w:rPr>
                <w:sz w:val="22"/>
                <w:szCs w:val="22"/>
              </w:rPr>
              <w:t>250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350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Токарный станок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23 881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Молот пневматический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25 662</w:t>
            </w:r>
          </w:p>
        </w:tc>
      </w:tr>
      <w:tr w:rsidR="00482FCD" w:rsidRPr="00AB591E" w:rsidTr="008B585A">
        <w:tc>
          <w:tcPr>
            <w:tcW w:w="4537" w:type="dxa"/>
            <w:tcBorders>
              <w:bottom w:val="double" w:sz="4" w:space="0" w:color="auto"/>
            </w:tcBorders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Холодильная камера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Pr="00FC56A9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682D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10 552</w:t>
            </w:r>
          </w:p>
        </w:tc>
      </w:tr>
      <w:tr w:rsidR="00482FCD" w:rsidRPr="00AB591E" w:rsidTr="008B585A">
        <w:trPr>
          <w:trHeight w:val="398"/>
        </w:trPr>
        <w:tc>
          <w:tcPr>
            <w:tcW w:w="4537" w:type="dxa"/>
            <w:vAlign w:val="center"/>
          </w:tcPr>
          <w:p w:rsidR="00482FCD" w:rsidRPr="00A9289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  <w:r w:rsidRPr="00A92893">
              <w:rPr>
                <w:b/>
                <w:sz w:val="22"/>
                <w:szCs w:val="22"/>
              </w:rPr>
              <w:t>Итого</w:t>
            </w:r>
            <w:r>
              <w:rPr>
                <w:b/>
                <w:sz w:val="22"/>
                <w:szCs w:val="22"/>
              </w:rPr>
              <w:t xml:space="preserve"> по разделу:</w:t>
            </w:r>
          </w:p>
        </w:tc>
        <w:tc>
          <w:tcPr>
            <w:tcW w:w="2268" w:type="dxa"/>
          </w:tcPr>
          <w:p w:rsidR="00482FCD" w:rsidRPr="00A92893" w:rsidRDefault="00482FCD" w:rsidP="00FC56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A92893" w:rsidRDefault="00482FCD" w:rsidP="00682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A92893" w:rsidRDefault="00482FCD" w:rsidP="00682D42">
            <w:pPr>
              <w:jc w:val="center"/>
              <w:rPr>
                <w:b/>
                <w:color w:val="000000"/>
                <w:sz w:val="22"/>
              </w:rPr>
            </w:pPr>
            <w:r w:rsidRPr="00A92893">
              <w:rPr>
                <w:b/>
                <w:color w:val="000000"/>
                <w:sz w:val="22"/>
                <w:szCs w:val="24"/>
              </w:rPr>
              <w:t>113 070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A9289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482FCD" w:rsidRPr="00A92893" w:rsidRDefault="00482FCD" w:rsidP="00FC56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A92893" w:rsidRDefault="00482FCD" w:rsidP="00682D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A92893" w:rsidRDefault="00482FCD" w:rsidP="00682D42">
            <w:pPr>
              <w:jc w:val="center"/>
              <w:rPr>
                <w:b/>
                <w:color w:val="000000"/>
                <w:sz w:val="22"/>
                <w:szCs w:val="24"/>
              </w:rPr>
            </w:pP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A9289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Прицеп ГПБ85-37</w:t>
            </w:r>
          </w:p>
        </w:tc>
        <w:tc>
          <w:tcPr>
            <w:tcW w:w="2268" w:type="dxa"/>
          </w:tcPr>
          <w:p w:rsidR="00482FCD" w:rsidRPr="00B222B8" w:rsidRDefault="00482FCD" w:rsidP="00FC56A9">
            <w:pPr>
              <w:jc w:val="center"/>
              <w:rPr>
                <w:sz w:val="22"/>
                <w:szCs w:val="22"/>
              </w:rPr>
            </w:pPr>
            <w:r w:rsidRPr="00B222B8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A92893" w:rsidRDefault="00482FCD" w:rsidP="00682D42">
            <w:pPr>
              <w:jc w:val="center"/>
              <w:rPr>
                <w:b/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92893" w:rsidRDefault="00482FCD" w:rsidP="00682D42">
            <w:pPr>
              <w:jc w:val="center"/>
              <w:rPr>
                <w:b/>
                <w:color w:val="000000"/>
                <w:sz w:val="22"/>
                <w:szCs w:val="24"/>
              </w:rPr>
            </w:pPr>
            <w:r w:rsidRPr="00850083">
              <w:rPr>
                <w:sz w:val="22"/>
                <w:szCs w:val="22"/>
              </w:rPr>
              <w:t>104</w:t>
            </w:r>
            <w:r>
              <w:rPr>
                <w:sz w:val="22"/>
                <w:szCs w:val="22"/>
              </w:rPr>
              <w:t> </w:t>
            </w:r>
            <w:r w:rsidRPr="00850083">
              <w:rPr>
                <w:sz w:val="22"/>
                <w:szCs w:val="22"/>
              </w:rPr>
              <w:t>667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85008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lastRenderedPageBreak/>
              <w:t>Прицеп ГПБ85-37</w:t>
            </w:r>
          </w:p>
        </w:tc>
        <w:tc>
          <w:tcPr>
            <w:tcW w:w="2268" w:type="dxa"/>
          </w:tcPr>
          <w:p w:rsidR="00482FCD" w:rsidRPr="00B222B8" w:rsidRDefault="00482FCD" w:rsidP="00FC56A9">
            <w:pPr>
              <w:jc w:val="center"/>
              <w:rPr>
                <w:sz w:val="22"/>
                <w:szCs w:val="22"/>
              </w:rPr>
            </w:pPr>
            <w:r w:rsidRPr="00B222B8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850083" w:rsidRDefault="00482FCD" w:rsidP="00682D42">
            <w:pPr>
              <w:jc w:val="center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113</w:t>
            </w:r>
            <w:r>
              <w:rPr>
                <w:sz w:val="22"/>
                <w:szCs w:val="22"/>
              </w:rPr>
              <w:t> </w:t>
            </w:r>
            <w:r w:rsidRPr="00850083">
              <w:rPr>
                <w:sz w:val="22"/>
                <w:szCs w:val="22"/>
              </w:rPr>
              <w:t>208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85008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proofErr w:type="spellStart"/>
            <w:r w:rsidRPr="00850083">
              <w:rPr>
                <w:sz w:val="22"/>
                <w:szCs w:val="22"/>
              </w:rPr>
              <w:t>Автобензовоз</w:t>
            </w:r>
            <w:proofErr w:type="spellEnd"/>
          </w:p>
        </w:tc>
        <w:tc>
          <w:tcPr>
            <w:tcW w:w="2268" w:type="dxa"/>
          </w:tcPr>
          <w:p w:rsidR="00482FCD" w:rsidRPr="00B222B8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850083" w:rsidRDefault="00482FCD" w:rsidP="00682D42">
            <w:pPr>
              <w:jc w:val="center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94</w:t>
            </w:r>
            <w:r>
              <w:rPr>
                <w:sz w:val="22"/>
                <w:szCs w:val="22"/>
              </w:rPr>
              <w:t> </w:t>
            </w:r>
            <w:r w:rsidRPr="00850083">
              <w:rPr>
                <w:sz w:val="22"/>
                <w:szCs w:val="22"/>
              </w:rPr>
              <w:t>622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85008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Автоцистерна ГАЗ-52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850083" w:rsidRDefault="00482FCD" w:rsidP="00682D42">
            <w:pPr>
              <w:jc w:val="center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71092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85008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Молоковоз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850083" w:rsidRDefault="00482FCD" w:rsidP="00682D42">
            <w:pPr>
              <w:jc w:val="center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 </w:t>
            </w:r>
            <w:r w:rsidRPr="00850083">
              <w:rPr>
                <w:sz w:val="22"/>
                <w:szCs w:val="22"/>
              </w:rPr>
              <w:t>067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85008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Автобус «Волгарь»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850083" w:rsidRDefault="00482FCD" w:rsidP="00682D42">
            <w:pPr>
              <w:jc w:val="center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94</w:t>
            </w:r>
            <w:r>
              <w:rPr>
                <w:sz w:val="22"/>
                <w:szCs w:val="22"/>
              </w:rPr>
              <w:t> </w:t>
            </w:r>
            <w:r w:rsidRPr="00850083">
              <w:rPr>
                <w:sz w:val="22"/>
                <w:szCs w:val="22"/>
              </w:rPr>
              <w:t>966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850083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Авто МАЗ 555 самосвал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850083" w:rsidRDefault="00482FCD" w:rsidP="00C44EC2">
            <w:pPr>
              <w:jc w:val="center"/>
              <w:rPr>
                <w:sz w:val="22"/>
                <w:szCs w:val="22"/>
              </w:rPr>
            </w:pPr>
            <w:r w:rsidRPr="00850083">
              <w:rPr>
                <w:sz w:val="22"/>
                <w:szCs w:val="22"/>
              </w:rPr>
              <w:t>163062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Pr="005515A5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  <w:r w:rsidRPr="005515A5">
              <w:rPr>
                <w:b/>
                <w:sz w:val="22"/>
                <w:szCs w:val="22"/>
              </w:rPr>
              <w:t>Итого по разделу: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850083" w:rsidRDefault="00482FCD" w:rsidP="00C44EC2">
            <w:pPr>
              <w:jc w:val="center"/>
              <w:rPr>
                <w:sz w:val="22"/>
                <w:szCs w:val="22"/>
              </w:rPr>
            </w:pPr>
            <w:r w:rsidRPr="00850083">
              <w:rPr>
                <w:b/>
                <w:sz w:val="22"/>
                <w:szCs w:val="22"/>
              </w:rPr>
              <w:t>657</w:t>
            </w:r>
            <w:r>
              <w:rPr>
                <w:b/>
                <w:sz w:val="22"/>
                <w:szCs w:val="22"/>
              </w:rPr>
              <w:t> </w:t>
            </w:r>
            <w:r w:rsidRPr="00850083">
              <w:rPr>
                <w:b/>
                <w:sz w:val="22"/>
                <w:szCs w:val="22"/>
              </w:rPr>
              <w:t>684</w:t>
            </w:r>
            <w:r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850083" w:rsidRDefault="00482FCD" w:rsidP="00C44EC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82FCD" w:rsidRPr="00AB591E" w:rsidTr="00DD248C">
        <w:trPr>
          <w:trHeight w:val="511"/>
        </w:trPr>
        <w:tc>
          <w:tcPr>
            <w:tcW w:w="14034" w:type="dxa"/>
            <w:gridSpan w:val="4"/>
            <w:vAlign w:val="center"/>
          </w:tcPr>
          <w:p w:rsidR="00482FCD" w:rsidRDefault="00482FCD" w:rsidP="00523543">
            <w:pPr>
              <w:shd w:val="clear" w:color="auto" w:fill="FFFFFF"/>
              <w:spacing w:line="360" w:lineRule="auto"/>
              <w:ind w:left="43" w:right="32" w:firstLine="567"/>
              <w:jc w:val="center"/>
              <w:rPr>
                <w:sz w:val="24"/>
                <w:szCs w:val="24"/>
              </w:rPr>
            </w:pPr>
          </w:p>
          <w:p w:rsidR="00482FCD" w:rsidRPr="00953A20" w:rsidRDefault="00482FCD" w:rsidP="00523543">
            <w:pPr>
              <w:shd w:val="clear" w:color="auto" w:fill="FFFFFF"/>
              <w:spacing w:line="360" w:lineRule="auto"/>
              <w:ind w:left="43" w:right="32" w:firstLine="567"/>
              <w:jc w:val="center"/>
              <w:rPr>
                <w:b/>
                <w:sz w:val="24"/>
                <w:szCs w:val="24"/>
              </w:rPr>
            </w:pPr>
            <w:r w:rsidRPr="00953A20">
              <w:rPr>
                <w:b/>
                <w:sz w:val="24"/>
                <w:szCs w:val="24"/>
              </w:rPr>
              <w:t>Перечень имущества, являющегося предметом залога по требованиям конкурсного кредитора ОАО «</w:t>
            </w:r>
            <w:proofErr w:type="spellStart"/>
            <w:r w:rsidRPr="00953A20">
              <w:rPr>
                <w:b/>
                <w:sz w:val="24"/>
                <w:szCs w:val="24"/>
              </w:rPr>
              <w:t>Россельхозбанк</w:t>
            </w:r>
            <w:proofErr w:type="spellEnd"/>
            <w:r w:rsidRPr="00953A20">
              <w:rPr>
                <w:b/>
                <w:sz w:val="24"/>
                <w:szCs w:val="24"/>
              </w:rPr>
              <w:t>»</w:t>
            </w:r>
          </w:p>
          <w:p w:rsidR="00482FCD" w:rsidRPr="00850083" w:rsidRDefault="00482FCD" w:rsidP="00C44EC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МТЗ-82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199 502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ДТ-75 ДП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86 229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ДТ-75</w:t>
            </w:r>
            <w:proofErr w:type="gramStart"/>
            <w:r>
              <w:rPr>
                <w:sz w:val="22"/>
                <w:szCs w:val="22"/>
              </w:rPr>
              <w:t xml:space="preserve"> Д</w:t>
            </w:r>
            <w:proofErr w:type="gramEnd"/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86 229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ДТ-75 МЛ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28 044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экскаватор МТЗ-80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15 443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 МТЗ-82.1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217 532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ДТ-75Н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28 044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самосвал ЗИЛ ММЗ 4508-03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140 122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320250 трактор «</w:t>
            </w:r>
            <w:proofErr w:type="spellStart"/>
            <w:r>
              <w:rPr>
                <w:sz w:val="22"/>
                <w:szCs w:val="22"/>
              </w:rPr>
              <w:t>Кировец</w:t>
            </w:r>
            <w:proofErr w:type="spellEnd"/>
            <w:r>
              <w:rPr>
                <w:sz w:val="22"/>
                <w:szCs w:val="22"/>
              </w:rPr>
              <w:t xml:space="preserve">» К-744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1 369 031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Трактор Беларусь 82.1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362 721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Посевная почвообрабатывающая машина Обь-8-ЗТ сцепка из ППМ Обь-4-ЗТ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381 497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Pr="00924137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Культиватор </w:t>
            </w:r>
            <w:proofErr w:type="spellStart"/>
            <w:r>
              <w:rPr>
                <w:sz w:val="22"/>
                <w:szCs w:val="22"/>
                <w:lang w:val="en-US"/>
              </w:rPr>
              <w:t>Smaragd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6000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933 285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Pr="00924137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  <w:r w:rsidRPr="00924137">
              <w:rPr>
                <w:b/>
                <w:sz w:val="22"/>
                <w:szCs w:val="22"/>
              </w:rPr>
              <w:t>Итого</w:t>
            </w:r>
            <w:r>
              <w:rPr>
                <w:b/>
                <w:sz w:val="22"/>
                <w:szCs w:val="22"/>
              </w:rPr>
              <w:t xml:space="preserve"> по разделу: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Default="00482FCD" w:rsidP="00C44E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3 847 669 руб.</w:t>
            </w: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Default="00482FCD" w:rsidP="00C44EC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82FCD" w:rsidRPr="00AB591E" w:rsidTr="00134E09">
        <w:trPr>
          <w:trHeight w:val="511"/>
        </w:trPr>
        <w:tc>
          <w:tcPr>
            <w:tcW w:w="14034" w:type="dxa"/>
            <w:gridSpan w:val="4"/>
            <w:vAlign w:val="center"/>
          </w:tcPr>
          <w:p w:rsidR="00482FCD" w:rsidRDefault="00482FCD" w:rsidP="00523543">
            <w:pPr>
              <w:shd w:val="clear" w:color="auto" w:fill="FFFFFF"/>
              <w:spacing w:line="360" w:lineRule="auto"/>
              <w:ind w:left="43" w:right="32" w:firstLine="567"/>
              <w:jc w:val="center"/>
              <w:rPr>
                <w:sz w:val="24"/>
                <w:szCs w:val="24"/>
              </w:rPr>
            </w:pPr>
          </w:p>
          <w:p w:rsidR="00482FCD" w:rsidRPr="00953A20" w:rsidRDefault="00482FCD" w:rsidP="00953A20">
            <w:pPr>
              <w:shd w:val="clear" w:color="auto" w:fill="FFFFFF"/>
              <w:spacing w:line="360" w:lineRule="auto"/>
              <w:ind w:left="43" w:right="32" w:firstLine="567"/>
              <w:jc w:val="center"/>
              <w:rPr>
                <w:b/>
                <w:sz w:val="24"/>
                <w:szCs w:val="24"/>
              </w:rPr>
            </w:pPr>
            <w:r w:rsidRPr="00953A20">
              <w:rPr>
                <w:b/>
                <w:sz w:val="24"/>
                <w:szCs w:val="24"/>
              </w:rPr>
              <w:t>Перечень имущества, являющегося предметом залога по требованиям конкурсного кредитора КБ «</w:t>
            </w:r>
            <w:proofErr w:type="spellStart"/>
            <w:r w:rsidRPr="00953A20">
              <w:rPr>
                <w:b/>
                <w:sz w:val="24"/>
                <w:szCs w:val="24"/>
              </w:rPr>
              <w:t>Партнербанк</w:t>
            </w:r>
            <w:proofErr w:type="spellEnd"/>
            <w:r w:rsidRPr="00953A20">
              <w:rPr>
                <w:b/>
                <w:sz w:val="24"/>
                <w:szCs w:val="24"/>
              </w:rPr>
              <w:t>» ООО</w:t>
            </w:r>
          </w:p>
          <w:p w:rsidR="00482FCD" w:rsidRDefault="00482FCD" w:rsidP="00C44EC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82FCD" w:rsidRPr="00AB591E" w:rsidTr="00924137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Автомашина «</w:t>
            </w:r>
            <w:proofErr w:type="spellStart"/>
            <w:r>
              <w:rPr>
                <w:sz w:val="22"/>
                <w:szCs w:val="22"/>
              </w:rPr>
              <w:t>Камаз</w:t>
            </w:r>
            <w:proofErr w:type="spellEnd"/>
            <w:r>
              <w:rPr>
                <w:sz w:val="22"/>
                <w:szCs w:val="22"/>
              </w:rPr>
              <w:t>» 54-10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  <w:r w:rsidRPr="00FC56A9">
              <w:rPr>
                <w:sz w:val="22"/>
                <w:szCs w:val="22"/>
              </w:rPr>
              <w:t>Право собственности</w:t>
            </w: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140435 руб.</w:t>
            </w:r>
          </w:p>
        </w:tc>
      </w:tr>
      <w:tr w:rsidR="00482FCD" w:rsidRPr="00AB591E" w:rsidTr="005515A5">
        <w:trPr>
          <w:trHeight w:val="511"/>
        </w:trPr>
        <w:tc>
          <w:tcPr>
            <w:tcW w:w="4537" w:type="dxa"/>
            <w:vAlign w:val="center"/>
          </w:tcPr>
          <w:p w:rsidR="00482FCD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Автокран МАЗ 53-34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Pr="00AF692C" w:rsidRDefault="00482FCD" w:rsidP="00C44EC2">
            <w:pPr>
              <w:jc w:val="center"/>
              <w:rPr>
                <w:sz w:val="22"/>
                <w:szCs w:val="22"/>
              </w:rPr>
            </w:pPr>
            <w:r w:rsidRPr="00AF692C">
              <w:rPr>
                <w:sz w:val="22"/>
                <w:szCs w:val="22"/>
              </w:rPr>
              <w:t>150 455 руб.</w:t>
            </w:r>
          </w:p>
        </w:tc>
      </w:tr>
      <w:tr w:rsidR="00482FCD" w:rsidRPr="00AB591E" w:rsidTr="00AF692C">
        <w:trPr>
          <w:trHeight w:val="511"/>
        </w:trPr>
        <w:tc>
          <w:tcPr>
            <w:tcW w:w="4537" w:type="dxa"/>
            <w:vAlign w:val="center"/>
          </w:tcPr>
          <w:p w:rsidR="00482FCD" w:rsidRPr="005515A5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  <w:r w:rsidRPr="005515A5">
              <w:rPr>
                <w:b/>
                <w:sz w:val="22"/>
                <w:szCs w:val="22"/>
              </w:rPr>
              <w:t>Итого по разделу:</w:t>
            </w:r>
          </w:p>
        </w:tc>
        <w:tc>
          <w:tcPr>
            <w:tcW w:w="2268" w:type="dxa"/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482FCD" w:rsidRDefault="00482FCD" w:rsidP="00C44E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290 890 руб.</w:t>
            </w:r>
          </w:p>
        </w:tc>
      </w:tr>
      <w:tr w:rsidR="00482FCD" w:rsidRPr="00AB591E" w:rsidTr="008B585A">
        <w:trPr>
          <w:trHeight w:val="511"/>
        </w:trPr>
        <w:tc>
          <w:tcPr>
            <w:tcW w:w="4537" w:type="dxa"/>
            <w:tcBorders>
              <w:bottom w:val="double" w:sz="4" w:space="0" w:color="auto"/>
            </w:tcBorders>
            <w:vAlign w:val="center"/>
          </w:tcPr>
          <w:p w:rsidR="00482FCD" w:rsidRPr="005515A5" w:rsidRDefault="00482FCD" w:rsidP="005B26E7">
            <w:pPr>
              <w:pStyle w:val="a8"/>
              <w:tabs>
                <w:tab w:val="center" w:pos="2738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таблице</w:t>
            </w:r>
            <w:proofErr w:type="gramStart"/>
            <w:r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482FCD" w:rsidRDefault="00482FCD" w:rsidP="00FC56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482FCD" w:rsidRPr="00FC56A9" w:rsidRDefault="00482FCD" w:rsidP="00682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:rsidR="00482FCD" w:rsidRDefault="00482FCD" w:rsidP="00C44E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40 750 392 руб.</w:t>
            </w:r>
          </w:p>
        </w:tc>
      </w:tr>
    </w:tbl>
    <w:p w:rsidR="00482FCD" w:rsidRPr="00AB591E" w:rsidRDefault="00482FCD" w:rsidP="00B03A7B">
      <w:pPr>
        <w:ind w:firstLine="708"/>
        <w:jc w:val="both"/>
        <w:rPr>
          <w:sz w:val="24"/>
          <w:szCs w:val="24"/>
        </w:rPr>
      </w:pPr>
    </w:p>
    <w:p w:rsidR="00482FCD" w:rsidRDefault="00482FCD" w:rsidP="00B03A7B">
      <w:pPr>
        <w:ind w:firstLine="708"/>
        <w:jc w:val="both"/>
        <w:rPr>
          <w:b/>
          <w:bCs/>
          <w:sz w:val="24"/>
          <w:szCs w:val="24"/>
        </w:rPr>
      </w:pPr>
      <w:r w:rsidRPr="000F30CB">
        <w:rPr>
          <w:sz w:val="24"/>
          <w:szCs w:val="24"/>
        </w:rPr>
        <w:t xml:space="preserve">Рыночная (начальная)  стоимость  имущества подлежащего  продаже  с  учетом  НДС (18 %), составляет  </w:t>
      </w:r>
      <w:r w:rsidRPr="000F30CB">
        <w:rPr>
          <w:b/>
          <w:bCs/>
          <w:sz w:val="24"/>
          <w:szCs w:val="24"/>
        </w:rPr>
        <w:t>40 750 392  рубля.</w:t>
      </w:r>
    </w:p>
    <w:p w:rsidR="00482FCD" w:rsidRDefault="00482FCD" w:rsidP="00B03A7B">
      <w:pPr>
        <w:ind w:firstLine="708"/>
        <w:jc w:val="both"/>
        <w:rPr>
          <w:bCs/>
          <w:sz w:val="24"/>
          <w:szCs w:val="24"/>
        </w:rPr>
      </w:pPr>
      <w:r w:rsidRPr="00B36782">
        <w:rPr>
          <w:bCs/>
          <w:sz w:val="24"/>
          <w:szCs w:val="24"/>
        </w:rPr>
        <w:t xml:space="preserve">Имущественный комплекс </w:t>
      </w:r>
      <w:r>
        <w:rPr>
          <w:sz w:val="24"/>
          <w:szCs w:val="24"/>
        </w:rPr>
        <w:t>Должник</w:t>
      </w:r>
      <w:r w:rsidRPr="000F30CB">
        <w:rPr>
          <w:sz w:val="24"/>
          <w:szCs w:val="24"/>
        </w:rPr>
        <w:t>а</w:t>
      </w:r>
      <w:r w:rsidRPr="00B36782">
        <w:rPr>
          <w:bCs/>
          <w:sz w:val="24"/>
          <w:szCs w:val="24"/>
        </w:rPr>
        <w:t xml:space="preserve"> про</w:t>
      </w:r>
      <w:r>
        <w:rPr>
          <w:bCs/>
          <w:sz w:val="24"/>
          <w:szCs w:val="24"/>
        </w:rPr>
        <w:t>д</w:t>
      </w:r>
      <w:r w:rsidRPr="00B36782">
        <w:rPr>
          <w:bCs/>
          <w:sz w:val="24"/>
          <w:szCs w:val="24"/>
        </w:rPr>
        <w:t>ается единым лотом.</w:t>
      </w:r>
    </w:p>
    <w:p w:rsidR="00482FCD" w:rsidRPr="00B36782" w:rsidRDefault="00482FCD" w:rsidP="00B03A7B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Залоговые кредиторы имеют право преимущественного удовлетворения своих  требований из части денежной суммы, вырученной от продажи предприятия. Размер этой части в общей сумме, вырученной от продажи предприятия, определяется из соотношения начальной продажной цены предмета залога, установленной судом, и начальной продажной цены предприятия.</w:t>
      </w:r>
    </w:p>
    <w:p w:rsidR="00482FCD" w:rsidRPr="000F30CB" w:rsidRDefault="00482FCD" w:rsidP="000F30CB">
      <w:pPr>
        <w:shd w:val="clear" w:color="auto" w:fill="FFFFFF"/>
        <w:ind w:firstLine="700"/>
        <w:jc w:val="both"/>
        <w:rPr>
          <w:sz w:val="24"/>
          <w:szCs w:val="24"/>
        </w:rPr>
      </w:pPr>
      <w:r w:rsidRPr="000F30CB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0F30CB">
        <w:rPr>
          <w:sz w:val="24"/>
          <w:szCs w:val="24"/>
        </w:rPr>
        <w:t xml:space="preserve">. Срок продажи «имущества» </w:t>
      </w:r>
      <w:r>
        <w:rPr>
          <w:sz w:val="24"/>
          <w:szCs w:val="24"/>
        </w:rPr>
        <w:t>Должник</w:t>
      </w:r>
      <w:r w:rsidRPr="000F30CB">
        <w:rPr>
          <w:sz w:val="24"/>
          <w:szCs w:val="24"/>
        </w:rPr>
        <w:t>а – с момента утверждения собранием кредиторов настоящего положения, до даты окончания срока конкурсного производства, в том числе с учетом продления срока конкурсного производства.</w:t>
      </w:r>
    </w:p>
    <w:p w:rsidR="00482FCD" w:rsidRPr="000F30CB" w:rsidRDefault="00482FCD" w:rsidP="003C4A02">
      <w:pPr>
        <w:pStyle w:val="a5"/>
        <w:ind w:firstLine="708"/>
      </w:pPr>
      <w:r w:rsidRPr="000F30CB">
        <w:t>1.</w:t>
      </w:r>
      <w:r>
        <w:t>7</w:t>
      </w:r>
      <w:r w:rsidRPr="000F30CB">
        <w:t xml:space="preserve">. Условием продажи «имущества» </w:t>
      </w:r>
      <w:r>
        <w:t>Должник</w:t>
      </w:r>
      <w:r w:rsidRPr="000F30CB">
        <w:t>а является получение денежных средств за проданное «имущество» не позднее тридцати дней со дня заключения между конкурсным управляющим и покупателем договора купли-продажи «имущества».</w:t>
      </w:r>
    </w:p>
    <w:p w:rsidR="00482FCD" w:rsidRPr="000F30CB" w:rsidRDefault="00482FCD" w:rsidP="003C4A02">
      <w:pPr>
        <w:pStyle w:val="a5"/>
        <w:ind w:firstLine="708"/>
      </w:pPr>
      <w:r w:rsidRPr="000F30CB">
        <w:lastRenderedPageBreak/>
        <w:t>1.</w:t>
      </w:r>
      <w:r>
        <w:t>8</w:t>
      </w:r>
      <w:r w:rsidRPr="000F30CB">
        <w:t xml:space="preserve">. До продажи «имущества» </w:t>
      </w:r>
      <w:r>
        <w:t>Должник</w:t>
      </w:r>
      <w:r w:rsidRPr="000F30CB">
        <w:t xml:space="preserve">а конкурсный управляющий вправе, в том числе с целью обеспечения сохранности «имущества» </w:t>
      </w:r>
      <w:r>
        <w:t>Должник</w:t>
      </w:r>
      <w:r w:rsidRPr="000F30CB">
        <w:t>а, совершать сделки по предоставлению «имущества» в аренду третьим лицам на условиях, определяемых конкурсным управляющим самостоятельно.</w:t>
      </w:r>
    </w:p>
    <w:p w:rsidR="00482FCD" w:rsidRDefault="00482FCD" w:rsidP="00E84745">
      <w:pPr>
        <w:ind w:firstLine="708"/>
        <w:jc w:val="both"/>
        <w:rPr>
          <w:b/>
          <w:bCs/>
          <w:snapToGrid w:val="0"/>
          <w:sz w:val="24"/>
          <w:szCs w:val="24"/>
        </w:rPr>
      </w:pPr>
    </w:p>
    <w:p w:rsidR="00482FCD" w:rsidRPr="00994B74" w:rsidRDefault="00482FCD" w:rsidP="00E84745">
      <w:pPr>
        <w:ind w:firstLine="708"/>
        <w:jc w:val="both"/>
        <w:rPr>
          <w:b/>
          <w:bCs/>
          <w:snapToGrid w:val="0"/>
          <w:sz w:val="24"/>
          <w:szCs w:val="24"/>
        </w:rPr>
      </w:pPr>
      <w:r w:rsidRPr="00994B74">
        <w:rPr>
          <w:b/>
          <w:bCs/>
          <w:snapToGrid w:val="0"/>
          <w:sz w:val="24"/>
          <w:szCs w:val="24"/>
        </w:rPr>
        <w:t xml:space="preserve">2. Порядок подготовки, сроки и условия продажи  предприятия (имущества) </w:t>
      </w:r>
      <w:r>
        <w:rPr>
          <w:b/>
          <w:bCs/>
          <w:snapToGrid w:val="0"/>
          <w:sz w:val="24"/>
          <w:szCs w:val="24"/>
        </w:rPr>
        <w:t>Должник</w:t>
      </w:r>
      <w:r w:rsidRPr="00994B74">
        <w:rPr>
          <w:b/>
          <w:bCs/>
          <w:snapToGrid w:val="0"/>
          <w:sz w:val="24"/>
          <w:szCs w:val="24"/>
        </w:rPr>
        <w:t>а.</w:t>
      </w:r>
    </w:p>
    <w:p w:rsidR="00482FCD" w:rsidRPr="00286131" w:rsidRDefault="00482FCD" w:rsidP="009100B2">
      <w:pPr>
        <w:ind w:firstLine="708"/>
        <w:jc w:val="both"/>
        <w:rPr>
          <w:snapToGrid w:val="0"/>
          <w:sz w:val="24"/>
          <w:szCs w:val="24"/>
        </w:rPr>
      </w:pPr>
      <w:r w:rsidRPr="00286131">
        <w:rPr>
          <w:snapToGrid w:val="0"/>
          <w:sz w:val="24"/>
          <w:szCs w:val="24"/>
        </w:rPr>
        <w:t xml:space="preserve">2.1. Продажа имущественного комплекса  и  имущественных  прав  Должника, включенного в конкурную массу, осуществляется путем проведения открытых торгов в форме аукциона в электронной форме. </w:t>
      </w:r>
    </w:p>
    <w:p w:rsidR="00482FCD" w:rsidRDefault="00482FCD" w:rsidP="00E84745">
      <w:pPr>
        <w:ind w:firstLine="708"/>
        <w:jc w:val="both"/>
        <w:rPr>
          <w:sz w:val="24"/>
          <w:szCs w:val="24"/>
        </w:rPr>
      </w:pPr>
      <w:r w:rsidRPr="00286131">
        <w:rPr>
          <w:snapToGrid w:val="0"/>
          <w:sz w:val="24"/>
          <w:szCs w:val="24"/>
        </w:rPr>
        <w:t>2.2. П</w:t>
      </w:r>
      <w:r w:rsidRPr="00286131">
        <w:rPr>
          <w:sz w:val="24"/>
          <w:szCs w:val="24"/>
        </w:rPr>
        <w:t>родажа «имущества» Должника на торгах осуществляется организатором торгов – конкурсным управляющим или привлекаемой для этих целей специализированной организацией, оплата услуг которой осуществляется за счет имущества Должника.</w:t>
      </w:r>
      <w:r>
        <w:rPr>
          <w:sz w:val="24"/>
          <w:szCs w:val="24"/>
        </w:rPr>
        <w:t xml:space="preserve"> </w:t>
      </w:r>
    </w:p>
    <w:p w:rsidR="00482FCD" w:rsidRPr="00286131" w:rsidRDefault="00482FCD" w:rsidP="00E84745">
      <w:pPr>
        <w:ind w:firstLine="708"/>
        <w:jc w:val="both"/>
        <w:rPr>
          <w:sz w:val="24"/>
          <w:szCs w:val="24"/>
        </w:rPr>
      </w:pPr>
      <w:r w:rsidRPr="00286131">
        <w:rPr>
          <w:snapToGrid w:val="0"/>
          <w:sz w:val="24"/>
          <w:szCs w:val="24"/>
        </w:rPr>
        <w:t xml:space="preserve">2.3. </w:t>
      </w:r>
      <w:r w:rsidRPr="00286131">
        <w:rPr>
          <w:sz w:val="24"/>
          <w:szCs w:val="24"/>
        </w:rPr>
        <w:t xml:space="preserve"> Начальная цена продажи «имущества» на торгах, указанная в  Таблице № 1 настоящего положения, определенная в соответствии с отчетом независимого оценщика, привлеченного конкурсным управляющим, действующим на основании договора, утверждается  собранием  кредиторов  Должника.</w:t>
      </w:r>
    </w:p>
    <w:p w:rsidR="00482FCD" w:rsidRDefault="00482FCD" w:rsidP="009100B2">
      <w:pPr>
        <w:adjustRightInd w:val="0"/>
        <w:ind w:firstLine="700"/>
        <w:jc w:val="both"/>
        <w:rPr>
          <w:snapToGrid w:val="0"/>
          <w:sz w:val="24"/>
          <w:szCs w:val="24"/>
        </w:rPr>
      </w:pPr>
      <w:r w:rsidRPr="00286131">
        <w:rPr>
          <w:snapToGrid w:val="0"/>
          <w:sz w:val="24"/>
          <w:szCs w:val="24"/>
        </w:rPr>
        <w:t>2.4. Аукцион проводится путем повышения начальной цены продажи «имущества» на «шаг аукциона», который устанавливается организатором торгов</w:t>
      </w:r>
      <w:r w:rsidRPr="00286131">
        <w:rPr>
          <w:sz w:val="24"/>
          <w:szCs w:val="24"/>
        </w:rPr>
        <w:t xml:space="preserve"> в размере от пяти до десяти процентов начальной цены и указывается в сообщении о проведении торгов.</w:t>
      </w:r>
      <w:r w:rsidRPr="00286131">
        <w:rPr>
          <w:snapToGrid w:val="0"/>
          <w:sz w:val="24"/>
          <w:szCs w:val="24"/>
        </w:rPr>
        <w:t xml:space="preserve"> </w:t>
      </w:r>
    </w:p>
    <w:p w:rsidR="00482FCD" w:rsidRPr="00286131" w:rsidRDefault="00482FCD" w:rsidP="009100B2">
      <w:pPr>
        <w:adjustRightInd w:val="0"/>
        <w:ind w:firstLine="700"/>
        <w:jc w:val="both"/>
        <w:rPr>
          <w:sz w:val="24"/>
          <w:szCs w:val="24"/>
        </w:rPr>
      </w:pPr>
      <w:r w:rsidRPr="00B35A97">
        <w:rPr>
          <w:snapToGrid w:val="0"/>
          <w:sz w:val="24"/>
          <w:szCs w:val="24"/>
        </w:rPr>
        <w:t>Выигравшим аукцион признается участник, предложивший наиболее высокую цену за продаваемое «имущество» (победитель аукциона).</w:t>
      </w:r>
    </w:p>
    <w:p w:rsidR="00482FCD" w:rsidRPr="00286131" w:rsidRDefault="00482FCD" w:rsidP="009100B2">
      <w:pPr>
        <w:adjustRightInd w:val="0"/>
        <w:ind w:firstLine="700"/>
        <w:jc w:val="both"/>
        <w:rPr>
          <w:sz w:val="24"/>
          <w:szCs w:val="24"/>
        </w:rPr>
      </w:pPr>
      <w:r w:rsidRPr="00286131">
        <w:rPr>
          <w:sz w:val="24"/>
          <w:szCs w:val="24"/>
        </w:rPr>
        <w:t>2.5. Размер задатка для участия в торгах устанавливается в размере 10 % от начальной цены продажи «имущества».</w:t>
      </w:r>
    </w:p>
    <w:p w:rsidR="00482FCD" w:rsidRPr="00286131" w:rsidRDefault="00482FCD" w:rsidP="00FC32FE">
      <w:pPr>
        <w:ind w:firstLine="708"/>
        <w:jc w:val="both"/>
        <w:rPr>
          <w:sz w:val="24"/>
          <w:szCs w:val="24"/>
        </w:rPr>
      </w:pPr>
      <w:r w:rsidRPr="00286131">
        <w:rPr>
          <w:snapToGrid w:val="0"/>
          <w:sz w:val="24"/>
          <w:szCs w:val="24"/>
        </w:rPr>
        <w:t xml:space="preserve">2.6. </w:t>
      </w:r>
      <w:r w:rsidRPr="00286131">
        <w:rPr>
          <w:sz w:val="24"/>
          <w:szCs w:val="24"/>
        </w:rPr>
        <w:t>Срок представления заявок на участие в торгах должен составлять не менее чем двадцать пять рабочих дней со дня опубликования и размещения сообщения о проведения торгов в официальном издании в порядке, установленном п. 5.1. настоящего Положения.</w:t>
      </w:r>
    </w:p>
    <w:p w:rsidR="00482FCD" w:rsidRPr="00286131" w:rsidRDefault="00482FCD" w:rsidP="00286131">
      <w:pPr>
        <w:ind w:firstLine="708"/>
        <w:jc w:val="both"/>
        <w:rPr>
          <w:sz w:val="24"/>
          <w:szCs w:val="24"/>
        </w:rPr>
      </w:pPr>
      <w:r w:rsidRPr="00286131">
        <w:rPr>
          <w:snapToGrid w:val="0"/>
          <w:sz w:val="24"/>
          <w:szCs w:val="24"/>
        </w:rPr>
        <w:t xml:space="preserve">2.7. </w:t>
      </w:r>
      <w:r w:rsidRPr="00286131">
        <w:rPr>
          <w:sz w:val="24"/>
          <w:szCs w:val="24"/>
        </w:rPr>
        <w:t xml:space="preserve">Сообщение о продаже «имущества» на торгах должно быть опубликовано организатором торгов не </w:t>
      </w:r>
      <w:proofErr w:type="gramStart"/>
      <w:r w:rsidRPr="00286131">
        <w:rPr>
          <w:sz w:val="24"/>
          <w:szCs w:val="24"/>
        </w:rPr>
        <w:t>позднее</w:t>
      </w:r>
      <w:proofErr w:type="gramEnd"/>
      <w:r w:rsidRPr="00286131">
        <w:rPr>
          <w:sz w:val="24"/>
          <w:szCs w:val="24"/>
        </w:rPr>
        <w:t xml:space="preserve"> чем за тридцать дней до даты проведения торгов в официальном издании в порядке, установленном статьей 28 Федерального закона «О несостоятельности (банкротстве)», в печатном органе по месту нахождения Должника и размещено на сайте официального издания в сети «Интернет».</w:t>
      </w:r>
    </w:p>
    <w:p w:rsidR="00482FCD" w:rsidRPr="00C53CD7" w:rsidRDefault="00482FCD" w:rsidP="00286131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B3C12">
        <w:rPr>
          <w:rFonts w:ascii="Times New Roman" w:hAnsi="Times New Roman" w:cs="Times New Roman"/>
          <w:snapToGrid w:val="0"/>
          <w:sz w:val="24"/>
          <w:szCs w:val="24"/>
        </w:rPr>
        <w:t xml:space="preserve">2.8. </w:t>
      </w:r>
      <w:proofErr w:type="gramStart"/>
      <w:r w:rsidRPr="009B3C12">
        <w:rPr>
          <w:rFonts w:ascii="Times New Roman" w:hAnsi="Times New Roman" w:cs="Times New Roman"/>
          <w:sz w:val="24"/>
          <w:szCs w:val="24"/>
        </w:rPr>
        <w:t xml:space="preserve">Для обеспечения реализации преимущественного права приобретения имущества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B3C12">
        <w:rPr>
          <w:rFonts w:ascii="Times New Roman" w:hAnsi="Times New Roman" w:cs="Times New Roman"/>
          <w:sz w:val="24"/>
          <w:szCs w:val="24"/>
        </w:rPr>
        <w:t xml:space="preserve">олжника конкурсный управляющий </w:t>
      </w:r>
      <w:r w:rsidRPr="00C53CD7">
        <w:rPr>
          <w:rFonts w:ascii="Times New Roman" w:hAnsi="Times New Roman" w:cs="Times New Roman"/>
          <w:sz w:val="24"/>
          <w:szCs w:val="24"/>
        </w:rPr>
        <w:t>направляет уведомление о продаже предприятия Должника, имущества Должника лицам, которые занимаются производством или производством и переработкой сельскохозяйственной продукции и владеют земельным участком, непосредственно прилегающим к земельному участку Должника, а также опубликовывает информацию о продаже предприятия Должника, имущества Должника в печатном органе по месту нахождения Должника с указанием начальной цены продажи</w:t>
      </w:r>
      <w:proofErr w:type="gramEnd"/>
      <w:r w:rsidRPr="00C53CD7">
        <w:rPr>
          <w:rFonts w:ascii="Times New Roman" w:hAnsi="Times New Roman" w:cs="Times New Roman"/>
          <w:sz w:val="24"/>
          <w:szCs w:val="24"/>
        </w:rPr>
        <w:t xml:space="preserve"> предприятия Должника, имущества Должника, </w:t>
      </w:r>
      <w:proofErr w:type="gramStart"/>
      <w:r w:rsidRPr="00C53CD7">
        <w:rPr>
          <w:rFonts w:ascii="Times New Roman" w:hAnsi="Times New Roman" w:cs="Times New Roman"/>
          <w:sz w:val="24"/>
          <w:szCs w:val="24"/>
        </w:rPr>
        <w:t>выставляемых</w:t>
      </w:r>
      <w:proofErr w:type="gramEnd"/>
      <w:r w:rsidRPr="00C53CD7">
        <w:rPr>
          <w:rFonts w:ascii="Times New Roman" w:hAnsi="Times New Roman" w:cs="Times New Roman"/>
          <w:sz w:val="24"/>
          <w:szCs w:val="24"/>
        </w:rPr>
        <w:t xml:space="preserve"> на торги.</w:t>
      </w:r>
    </w:p>
    <w:p w:rsidR="00482FCD" w:rsidRPr="00C53CD7" w:rsidRDefault="00482FCD" w:rsidP="00C53CD7">
      <w:pPr>
        <w:widowControl w:val="0"/>
        <w:adjustRightInd w:val="0"/>
        <w:ind w:firstLine="700"/>
        <w:jc w:val="both"/>
        <w:rPr>
          <w:rFonts w:cs="Calibri"/>
          <w:sz w:val="24"/>
          <w:szCs w:val="24"/>
        </w:rPr>
      </w:pPr>
      <w:r w:rsidRPr="00C53CD7">
        <w:rPr>
          <w:sz w:val="24"/>
          <w:szCs w:val="24"/>
        </w:rPr>
        <w:t xml:space="preserve">2.9. После проведения торгов по продаже имущества конкурсный управляющий обязан предложить лицам с преимущественным правом выкупить его по цене, сформированной на этих торгах. </w:t>
      </w:r>
      <w:r w:rsidRPr="00C53CD7">
        <w:rPr>
          <w:rFonts w:cs="Calibri"/>
          <w:sz w:val="24"/>
          <w:szCs w:val="24"/>
        </w:rPr>
        <w:t xml:space="preserve">Лицо, имеющее преимущественное право приобретения имущества должника, должно направить арбитражному управляющему заявление о намерении воспользоваться преимущественным правом и доказательства наличия у такого лица преимущественного права приобретения имущества, то есть соответствия требованиям </w:t>
      </w:r>
      <w:r>
        <w:rPr>
          <w:rFonts w:cs="Calibri"/>
          <w:sz w:val="24"/>
          <w:szCs w:val="24"/>
        </w:rPr>
        <w:t>Закона</w:t>
      </w:r>
      <w:r w:rsidRPr="00C53CD7">
        <w:rPr>
          <w:rFonts w:cs="Calibri"/>
          <w:sz w:val="24"/>
          <w:szCs w:val="24"/>
        </w:rPr>
        <w:t xml:space="preserve"> о банкротстве, предъявляемым к таковым лицам. </w:t>
      </w:r>
      <w:r w:rsidRPr="00C53CD7">
        <w:rPr>
          <w:sz w:val="24"/>
          <w:szCs w:val="24"/>
        </w:rPr>
        <w:t xml:space="preserve">Заявления таких лиц о намерении воспользоваться своим преимущественным правом и приобрести имущественный комплекс Должника по предложенной цене могут быть направлены арбитражному управляющему в течение </w:t>
      </w:r>
      <w:r w:rsidRPr="00C53CD7">
        <w:rPr>
          <w:sz w:val="24"/>
          <w:szCs w:val="24"/>
        </w:rPr>
        <w:lastRenderedPageBreak/>
        <w:t>месяца.</w:t>
      </w:r>
      <w:r w:rsidRPr="00C53CD7">
        <w:rPr>
          <w:rFonts w:cs="Calibri"/>
          <w:sz w:val="24"/>
          <w:szCs w:val="24"/>
        </w:rPr>
        <w:t xml:space="preserve"> </w:t>
      </w:r>
    </w:p>
    <w:p w:rsidR="00482FCD" w:rsidRPr="00C53CD7" w:rsidRDefault="00482FCD" w:rsidP="006E4CD7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CD7">
        <w:rPr>
          <w:rFonts w:ascii="Times New Roman" w:hAnsi="Times New Roman" w:cs="Times New Roman"/>
          <w:snapToGrid w:val="0"/>
          <w:sz w:val="24"/>
          <w:szCs w:val="24"/>
        </w:rPr>
        <w:t xml:space="preserve">2.10. </w:t>
      </w:r>
      <w:r w:rsidRPr="00C53CD7">
        <w:rPr>
          <w:rFonts w:ascii="Times New Roman" w:hAnsi="Times New Roman" w:cs="Times New Roman"/>
          <w:sz w:val="24"/>
          <w:szCs w:val="24"/>
        </w:rPr>
        <w:t>Конкурсный управляющий продает предприятие Должника или имущество Должника лицу, имеющему право их преимущественного приобретения, по цене, определенной на торгах. В случае</w:t>
      </w:r>
      <w:proofErr w:type="gramStart"/>
      <w:r w:rsidRPr="00C53C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3CD7">
        <w:rPr>
          <w:rFonts w:ascii="Times New Roman" w:hAnsi="Times New Roman" w:cs="Times New Roman"/>
          <w:sz w:val="24"/>
          <w:szCs w:val="24"/>
        </w:rPr>
        <w:t xml:space="preserve"> если о намерении воспользоваться преимущественным правом приобретения заявили несколько лиц, предприятие Должника или имущество Должника продается по цене, определенной на торгах, лицу, заявление которого поступило арбитражному управляющему первым.</w:t>
      </w:r>
    </w:p>
    <w:p w:rsidR="00482FCD" w:rsidRPr="009B3C12" w:rsidRDefault="00482FCD" w:rsidP="006E4CD7">
      <w:pPr>
        <w:pStyle w:val="ConsPlusNormal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CD7">
        <w:rPr>
          <w:rFonts w:ascii="Times New Roman" w:hAnsi="Times New Roman" w:cs="Times New Roman"/>
          <w:snapToGrid w:val="0"/>
          <w:sz w:val="24"/>
          <w:szCs w:val="24"/>
        </w:rPr>
        <w:t xml:space="preserve">2.11. </w:t>
      </w:r>
      <w:r w:rsidRPr="00C53CD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53C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3CD7">
        <w:rPr>
          <w:rFonts w:ascii="Times New Roman" w:hAnsi="Times New Roman" w:cs="Times New Roman"/>
          <w:sz w:val="24"/>
          <w:szCs w:val="24"/>
        </w:rPr>
        <w:t xml:space="preserve"> если указанные лица в течение месяца не заявили о своем желании приобрести имущество и имущественные права, конкурсный управляющий</w:t>
      </w:r>
      <w:r w:rsidRPr="009B3C12">
        <w:rPr>
          <w:rFonts w:ascii="Times New Roman" w:hAnsi="Times New Roman" w:cs="Times New Roman"/>
          <w:sz w:val="24"/>
          <w:szCs w:val="24"/>
        </w:rPr>
        <w:t xml:space="preserve"> осуществляет реализацию имущества и имущественных прав в порядке, предусмотренном ФЗ «О несостоятельности (банкротстве)».</w:t>
      </w:r>
    </w:p>
    <w:p w:rsidR="00482FCD" w:rsidRPr="00994B74" w:rsidRDefault="00482FCD" w:rsidP="009B3C12">
      <w:pPr>
        <w:ind w:firstLine="708"/>
        <w:jc w:val="both"/>
        <w:rPr>
          <w:snapToGrid w:val="0"/>
          <w:sz w:val="24"/>
          <w:szCs w:val="24"/>
        </w:rPr>
      </w:pPr>
      <w:r w:rsidRPr="009B3C12">
        <w:rPr>
          <w:snapToGrid w:val="0"/>
          <w:sz w:val="24"/>
          <w:szCs w:val="24"/>
        </w:rPr>
        <w:t>2.12. В случае признания торгов несостоявшимися, а также в случае не заключения договора купли-продажи «имущества» по результатам торгов организатор торгов принимает решение о проведении повторных торгов и об установлении начальной цены продажи «имущества», которая устанавливается</w:t>
      </w:r>
      <w:r w:rsidRPr="00994B74">
        <w:rPr>
          <w:snapToGrid w:val="0"/>
          <w:sz w:val="24"/>
          <w:szCs w:val="24"/>
        </w:rPr>
        <w:t xml:space="preserve"> на десять процентов ниже начальной цены продажи «имущества», установленной на первоначальных торгах.</w:t>
      </w:r>
    </w:p>
    <w:p w:rsidR="00482FCD" w:rsidRDefault="00482FCD" w:rsidP="009B3C12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В случае если повторные торги по продаже «имущества»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>а признаны несостоявшимися, а также в случае не заключения договора купли-продажи по результатам повторных торгов, продаваемое на торгах «имущество» подлежит продаже посредством публичного предложения.</w:t>
      </w:r>
      <w:r>
        <w:rPr>
          <w:snapToGrid w:val="0"/>
          <w:sz w:val="24"/>
          <w:szCs w:val="24"/>
        </w:rPr>
        <w:t xml:space="preserve"> </w:t>
      </w:r>
    </w:p>
    <w:p w:rsidR="00482FCD" w:rsidRDefault="00482FCD" w:rsidP="009B3C12">
      <w:pPr>
        <w:ind w:firstLine="708"/>
        <w:jc w:val="both"/>
        <w:rPr>
          <w:sz w:val="24"/>
          <w:szCs w:val="24"/>
        </w:rPr>
      </w:pPr>
      <w:r w:rsidRPr="009B3C12">
        <w:rPr>
          <w:sz w:val="24"/>
          <w:szCs w:val="24"/>
        </w:rPr>
        <w:t>2.13. Имущество в соответствии с настоящим положением подлежит продаже не позднее, чем за один месяц до даты окончания срока конкурсного производства, в том числе и в случае продления срока конкурсного производства.</w:t>
      </w:r>
    </w:p>
    <w:p w:rsidR="00482FCD" w:rsidRPr="009B3C12" w:rsidRDefault="00482FCD" w:rsidP="009B3C12">
      <w:pPr>
        <w:ind w:firstLine="708"/>
        <w:jc w:val="both"/>
        <w:rPr>
          <w:sz w:val="24"/>
          <w:szCs w:val="24"/>
        </w:rPr>
      </w:pPr>
    </w:p>
    <w:p w:rsidR="00482FCD" w:rsidRPr="00994B74" w:rsidRDefault="00482FCD" w:rsidP="0033599A">
      <w:pPr>
        <w:ind w:firstLine="708"/>
        <w:jc w:val="both"/>
        <w:rPr>
          <w:b/>
          <w:bCs/>
          <w:snapToGrid w:val="0"/>
          <w:sz w:val="24"/>
          <w:szCs w:val="24"/>
        </w:rPr>
      </w:pPr>
      <w:r w:rsidRPr="00994B74">
        <w:rPr>
          <w:b/>
          <w:bCs/>
          <w:snapToGrid w:val="0"/>
          <w:sz w:val="24"/>
          <w:szCs w:val="24"/>
        </w:rPr>
        <w:t>3. Организатор торгов.</w:t>
      </w:r>
    </w:p>
    <w:p w:rsidR="00482FCD" w:rsidRPr="00994B74" w:rsidRDefault="00482FCD" w:rsidP="0033599A">
      <w:pPr>
        <w:ind w:firstLine="708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3.1. Продажа «имущества»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 на торгах осуществляется организатором торгов </w:t>
      </w:r>
      <w:proofErr w:type="gramStart"/>
      <w:r w:rsidRPr="00994B74">
        <w:rPr>
          <w:sz w:val="24"/>
          <w:szCs w:val="24"/>
        </w:rPr>
        <w:t>–к</w:t>
      </w:r>
      <w:proofErr w:type="gramEnd"/>
      <w:r w:rsidRPr="00994B74">
        <w:rPr>
          <w:sz w:val="24"/>
          <w:szCs w:val="24"/>
        </w:rPr>
        <w:t xml:space="preserve">онкурсным управляющим или привлекаемой для этих целей специализированной организацией, оплата услуг которой осуществляется за счет имущества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3.2. Организатор торгов не должен являться заинтересованным лицом в отношении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>а, кредиторов, конкурсного управляющего.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3.3. Организатор торгов выполняет следующие функции: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опубликовывает и размещает сообщение о продаже «имущества» и сообщение о результатах проведения торгов;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принимает заявки на участие в торгах, предложения о цене «имущества»;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заключает с заявителем договоры о задатке;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определяет участников торгов;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определяет дату, время и место проведения торгов;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осуществляет проведение торгов;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определяет победителя торгов и подписывает протокол о результатах проведения торгов;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- уведомляет заявителей и участников торгов о результатах проведения торгов.</w:t>
      </w:r>
    </w:p>
    <w:p w:rsidR="00482FCD" w:rsidRPr="00994B74" w:rsidRDefault="00482FCD" w:rsidP="0033599A">
      <w:pPr>
        <w:ind w:firstLine="709"/>
        <w:jc w:val="both"/>
        <w:rPr>
          <w:sz w:val="24"/>
          <w:szCs w:val="24"/>
        </w:rPr>
      </w:pPr>
    </w:p>
    <w:p w:rsidR="00482FCD" w:rsidRPr="00994B74" w:rsidRDefault="00482FCD" w:rsidP="0033599A">
      <w:pPr>
        <w:pStyle w:val="a3"/>
        <w:ind w:left="720"/>
        <w:rPr>
          <w:b/>
          <w:bCs/>
          <w:snapToGrid w:val="0"/>
          <w:sz w:val="24"/>
          <w:szCs w:val="24"/>
        </w:rPr>
      </w:pPr>
      <w:r w:rsidRPr="00994B74">
        <w:rPr>
          <w:sz w:val="24"/>
          <w:szCs w:val="24"/>
        </w:rPr>
        <w:t xml:space="preserve">4. </w:t>
      </w:r>
      <w:r w:rsidRPr="00994B74">
        <w:rPr>
          <w:b/>
          <w:bCs/>
          <w:snapToGrid w:val="0"/>
          <w:sz w:val="24"/>
          <w:szCs w:val="24"/>
        </w:rPr>
        <w:t>Заявка на участие в торгах. Участники торгов.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lastRenderedPageBreak/>
        <w:tab/>
      </w:r>
      <w:r w:rsidRPr="00994B74">
        <w:rPr>
          <w:sz w:val="24"/>
          <w:szCs w:val="24"/>
        </w:rPr>
        <w:tab/>
        <w:t>4.1. Оператор электронной площадки в день начала представления заявок на участие в открытых торгах размещает на электронной площадке сообщение о начале представления заявок на участие в открытых торгах</w:t>
      </w:r>
    </w:p>
    <w:p w:rsidR="00482FCD" w:rsidRPr="00994B74" w:rsidRDefault="00482FCD" w:rsidP="00833267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4.2. Для участия в открытых торгах заявитель представляет оператору электронной площадки заявку на участие в открытых торгах. 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 </w:t>
      </w:r>
    </w:p>
    <w:p w:rsidR="00482FCD" w:rsidRPr="00B35A97" w:rsidRDefault="00482FCD" w:rsidP="00B35A97">
      <w:pPr>
        <w:adjustRightInd w:val="0"/>
        <w:ind w:firstLine="567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4.3. </w:t>
      </w:r>
      <w:r w:rsidRPr="00B35A97">
        <w:rPr>
          <w:sz w:val="24"/>
          <w:szCs w:val="24"/>
        </w:rPr>
        <w:t xml:space="preserve">Заявка  на участие в открытых торгах предоставляется в виде электронного документа, подписанного электронно-цифровой подписью уполномоченного представителя заявителя. 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Заявка на участие в открытых торгах должна содержать: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>б)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участия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</w:t>
      </w:r>
      <w:proofErr w:type="gramEnd"/>
      <w:r w:rsidRPr="00994B74">
        <w:rPr>
          <w:sz w:val="24"/>
          <w:szCs w:val="24"/>
        </w:rPr>
        <w:t xml:space="preserve"> </w:t>
      </w:r>
      <w:proofErr w:type="gramStart"/>
      <w:r w:rsidRPr="00994B74">
        <w:rPr>
          <w:sz w:val="24"/>
          <w:szCs w:val="24"/>
        </w:rPr>
        <w:t>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</w:t>
      </w:r>
      <w:proofErr w:type="gramEnd"/>
      <w:r w:rsidRPr="00994B74">
        <w:rPr>
          <w:sz w:val="24"/>
          <w:szCs w:val="24"/>
        </w:rPr>
        <w:t xml:space="preserve"> документами юридического лица и если для участника открытых торгов приобретение имущества (предприятия) или внесение денежных сре</w:t>
      </w:r>
      <w:proofErr w:type="gramStart"/>
      <w:r w:rsidRPr="00994B74">
        <w:rPr>
          <w:sz w:val="24"/>
          <w:szCs w:val="24"/>
        </w:rPr>
        <w:t>дств в к</w:t>
      </w:r>
      <w:proofErr w:type="gramEnd"/>
      <w:r w:rsidRPr="00994B74">
        <w:rPr>
          <w:sz w:val="24"/>
          <w:szCs w:val="24"/>
        </w:rPr>
        <w:t>ачестве задатка являются крупной сделкой;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>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  <w:proofErr w:type="gramEnd"/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г) копии документов, подтверждающих полномочия руководителя (для юридических лиц);</w:t>
      </w:r>
    </w:p>
    <w:p w:rsidR="00482FCD" w:rsidRPr="00994B74" w:rsidRDefault="00482FCD" w:rsidP="00833267">
      <w:pPr>
        <w:ind w:firstLine="720"/>
        <w:jc w:val="both"/>
        <w:rPr>
          <w:sz w:val="24"/>
          <w:szCs w:val="24"/>
        </w:rPr>
      </w:pPr>
      <w:proofErr w:type="spellStart"/>
      <w:r w:rsidRPr="00994B74">
        <w:rPr>
          <w:sz w:val="24"/>
          <w:szCs w:val="24"/>
        </w:rPr>
        <w:t>д</w:t>
      </w:r>
      <w:proofErr w:type="spellEnd"/>
      <w:r w:rsidRPr="00994B74">
        <w:rPr>
          <w:sz w:val="24"/>
          <w:szCs w:val="24"/>
        </w:rPr>
        <w:t xml:space="preserve">) сведения о наличии или об отсутствии заинтересованности заявителя по отношению к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</w:t>
      </w:r>
      <w:proofErr w:type="spellStart"/>
      <w:r w:rsidRPr="00994B74">
        <w:rPr>
          <w:sz w:val="24"/>
          <w:szCs w:val="24"/>
        </w:rPr>
        <w:t>саморегулируемой</w:t>
      </w:r>
      <w:proofErr w:type="spellEnd"/>
      <w:r w:rsidRPr="00994B74">
        <w:rPr>
          <w:sz w:val="24"/>
          <w:szCs w:val="24"/>
        </w:rPr>
        <w:t xml:space="preserve"> организации арбитражных управляющих, членом или руководителем которой является арбитражный управляющий;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4.4. В течение двух часов с момента представления заявки на участие в открытых торгах оператор электронной площадки обязан осуществить регистрацию представленной заявки в журнале заявок на участие в торгах, присвоив заявке порядковый номер в указанном журнале.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Организатор торгов в течение одного часа с момента получения такой заявки проверяет наличие полного перечня документов и сведений, содержащихся в представленной заявке, и их соответствие требованиям настоящего раздела и направляет уведомление об этом оператору электронной площадки.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 xml:space="preserve">В случае установления наличия полного перечня документов и сведений, содержащихся в представленной заявке, требованиям настоящего раздела оператор электронной площадки незамедлительно после получения указанного уведомления направляет заявителю </w:t>
      </w:r>
      <w:r w:rsidRPr="00994B74">
        <w:rPr>
          <w:sz w:val="24"/>
          <w:szCs w:val="24"/>
        </w:rPr>
        <w:lastRenderedPageBreak/>
        <w:t>уведомление о регистрации заявки с указанием присвоенного заявке порядкового номера в журнале заявок на участие в торгах, даты и точного времени ее представления.</w:t>
      </w:r>
      <w:proofErr w:type="gramEnd"/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В случае установления непредставления заявителем полного перечня документов и сведений </w:t>
      </w:r>
      <w:proofErr w:type="gramStart"/>
      <w:r w:rsidRPr="00994B74">
        <w:rPr>
          <w:sz w:val="24"/>
          <w:szCs w:val="24"/>
        </w:rPr>
        <w:t>в соответствии с требованиями настоящего раздела организатор торгов в течение одного часа с момента получения уведомления оператора электронной площадки о поступлении</w:t>
      </w:r>
      <w:proofErr w:type="gramEnd"/>
      <w:r w:rsidRPr="00994B74">
        <w:rPr>
          <w:sz w:val="24"/>
          <w:szCs w:val="24"/>
        </w:rPr>
        <w:t xml:space="preserve"> заявки направляет оператору электронной площадки уведомление о неполноте заявки или ее несоответствии установленным требованиям.</w:t>
      </w:r>
    </w:p>
    <w:p w:rsidR="00482FCD" w:rsidRPr="00994B74" w:rsidRDefault="00482FCD" w:rsidP="00833267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Оператор электронной площадки в течение тридцати минут с момента получения такого уведомления от организатора направляет заявителю уведомление в форме электронного документа о неполноте заявки или ее несоответствии установленным требованиям с указанием недостатков заявки, которые заявителю необходимо устранить.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4.5. Организатором торгов, оператор электронной площадки обязаны обеспечить конфиденциальность сведений и предложений, содержащихся в представленных заявках на участие в торгах, или предложений о цене «имущества» до начала торгов.</w:t>
      </w:r>
    </w:p>
    <w:p w:rsidR="00482FCD" w:rsidRPr="00994B74" w:rsidRDefault="00482FCD" w:rsidP="00833267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4.6. Заявитель вправе изменить или отозвать свою заявку </w:t>
      </w:r>
      <w:proofErr w:type="gramStart"/>
      <w:r w:rsidRPr="00994B74">
        <w:rPr>
          <w:sz w:val="24"/>
          <w:szCs w:val="24"/>
        </w:rPr>
        <w:t>на участие в торгах в любое время до окончания срока представления заявок на участие</w:t>
      </w:r>
      <w:proofErr w:type="gramEnd"/>
      <w:r w:rsidRPr="00994B74">
        <w:rPr>
          <w:sz w:val="24"/>
          <w:szCs w:val="24"/>
        </w:rPr>
        <w:t xml:space="preserve"> в торгах, направив об этом уведомление оператору электронной площадки.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4.7. 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 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"О несостоятельности (банкротстве)" и указанным в сообщении о проведении торгов. Заявители, допущенные к участию в торгах, признаются участниками торгов.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 xml:space="preserve">4.8. Организатор торгов принимает решением </w:t>
      </w:r>
      <w:proofErr w:type="gramStart"/>
      <w:r w:rsidRPr="00994B74">
        <w:rPr>
          <w:sz w:val="24"/>
          <w:szCs w:val="24"/>
        </w:rPr>
        <w:t>об отказе в допуске заявителя к участию в торгах в следующих случаях</w:t>
      </w:r>
      <w:proofErr w:type="gramEnd"/>
      <w:r w:rsidRPr="00994B74">
        <w:rPr>
          <w:sz w:val="24"/>
          <w:szCs w:val="24"/>
        </w:rPr>
        <w:t>: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1) заявка на участие в торгах не соответствует требованиям, установленным настоящим Порядком;</w:t>
      </w:r>
    </w:p>
    <w:p w:rsidR="00482FCD" w:rsidRPr="00994B74" w:rsidRDefault="00482FCD" w:rsidP="00833267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2) представленные заявителем документы не соответствуют установленным к ним требованиям или сведения, содержащиеся в них, недостоверны.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4.9.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подписания. 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4.10. Решение о признании или непризнании заявителя участником торгов может быть обжаловано в порядке, установленном законодательством Российской Федерации.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b/>
          <w:bCs/>
          <w:sz w:val="24"/>
          <w:szCs w:val="24"/>
        </w:rPr>
      </w:pPr>
      <w:r w:rsidRPr="00994B74">
        <w:rPr>
          <w:b/>
          <w:bCs/>
          <w:sz w:val="24"/>
          <w:szCs w:val="24"/>
        </w:rPr>
        <w:tab/>
      </w:r>
      <w:r w:rsidRPr="00994B74">
        <w:rPr>
          <w:b/>
          <w:bCs/>
          <w:sz w:val="24"/>
          <w:szCs w:val="24"/>
        </w:rPr>
        <w:tab/>
        <w:t>5. Сообщение о продаже «имущества».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 xml:space="preserve">5.1. Организатор торгов не </w:t>
      </w:r>
      <w:proofErr w:type="gramStart"/>
      <w:r w:rsidRPr="00994B74">
        <w:rPr>
          <w:sz w:val="24"/>
          <w:szCs w:val="24"/>
        </w:rPr>
        <w:t>позднее</w:t>
      </w:r>
      <w:proofErr w:type="gramEnd"/>
      <w:r w:rsidRPr="00994B74">
        <w:rPr>
          <w:sz w:val="24"/>
          <w:szCs w:val="24"/>
        </w:rPr>
        <w:t xml:space="preserve"> чем за тридцать дней до даты проведения торгов обязан опубликовать сообщение о продаже «имущества» на торгах в официальном издании в порядке, установленном статьей 28 Федерального закона «О несостоятельности (банкротстве)» и разместить сообщение на сайте официального издания в сети «Интернет». Сообщение о проведении торгов должно быть </w:t>
      </w:r>
      <w:r w:rsidRPr="00994B74">
        <w:rPr>
          <w:sz w:val="24"/>
          <w:szCs w:val="24"/>
        </w:rPr>
        <w:lastRenderedPageBreak/>
        <w:t>опубликовано организатором торгов с учетом срока представления заявок на участие в торгах, установленного п. 2.6. настоящего Положения.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5.2. В сообщении о продаже «имущества» должны содержаться следующие сведения: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сведения об «имуществе», являющемся предметом торгов, порядок ознакомления с данным «имуществом»;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сведения о форме проведения торгов и форме представления предложений о цене «имущества»;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порядок, место, срок и время представления заявок на участие в торгах и предложений о цене «имущества» (даты и время начала и окончания представления указанных заявок и предложений);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порядок оформления участия в торгах, перечень представляемых участником торгов документов и требования к их оформлению;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размер задатка, сроки и порядок внесения задатка, реквизиты расчетного счета, на который вносится задаток;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начальная цена продажи «имущества»;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величина повышения начальной цены продажи «имущества» («шаг аукциона») в случае использования открытой формы подачи предложений о цене «имущества»;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порядок и критерии выявления победителя торгов;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дата, время и место подведения результатов торгов;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порядок и срок заключения договора (договоров) купли-продажи «имущества»;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сроки платежей по договору купли-продажи «имущества», реквизиты расчетного счета, на который вносятся платежи;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ab/>
      </w:r>
      <w:r w:rsidRPr="00994B74">
        <w:rPr>
          <w:sz w:val="24"/>
          <w:szCs w:val="24"/>
        </w:rPr>
        <w:tab/>
        <w:t>- сведения об организаторе торгов, его почтовый адрес, адрес электронной почты, номер контактного телефона.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 xml:space="preserve">                       5.3. Для проведения открытых торгов организатор торгов представляет оператору электронной площадки заявку на проведение открытых торгов в форме электронного документа.</w:t>
      </w:r>
    </w:p>
    <w:p w:rsidR="00482FCD" w:rsidRPr="00994B74" w:rsidRDefault="00482FCD" w:rsidP="0033599A">
      <w:pPr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          5.4. В заявке на проведение открытых торгов указываются: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 xml:space="preserve">а) наименование (фамилия, имя, отчество - для физического лица)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а, имущество (предприятие) которого выставляется на открытые торги, идентифицирующие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данные (идентификационный номер налогоплательщика, основной государственный регистрационный номер - для юридических лиц);</w:t>
      </w:r>
      <w:proofErr w:type="gramEnd"/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б) фамилия, имя, отчество арбитражного управляющего, наименование </w:t>
      </w:r>
      <w:proofErr w:type="spellStart"/>
      <w:r w:rsidRPr="00994B74">
        <w:rPr>
          <w:sz w:val="24"/>
          <w:szCs w:val="24"/>
        </w:rPr>
        <w:t>саморегулируемой</w:t>
      </w:r>
      <w:proofErr w:type="spellEnd"/>
      <w:r w:rsidRPr="00994B74">
        <w:rPr>
          <w:sz w:val="24"/>
          <w:szCs w:val="24"/>
        </w:rPr>
        <w:t xml:space="preserve"> организации арбитражных управляющих, членом которой он является;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в) наименование арбитражного суда, рассматривающего дело о банкротстве, номер дела о банкротстве;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г) основание для проведения открытых торгов (реквизиты судебного акта арбитражного суда);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spellStart"/>
      <w:proofErr w:type="gramStart"/>
      <w:r w:rsidRPr="00994B74">
        <w:rPr>
          <w:sz w:val="24"/>
          <w:szCs w:val="24"/>
        </w:rPr>
        <w:t>д</w:t>
      </w:r>
      <w:proofErr w:type="spellEnd"/>
      <w:r w:rsidRPr="00994B74">
        <w:rPr>
          <w:sz w:val="24"/>
          <w:szCs w:val="24"/>
        </w:rPr>
        <w:t xml:space="preserve">) сведения об имуществе (предприятии)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а, выставляемом на торги, его составе, характеристиках, описание, порядок ознакомления с имуществом (предприятием)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а;</w:t>
      </w:r>
      <w:proofErr w:type="gramEnd"/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е) сведения о форме проведения открытых торгов и форме представления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ж) условия конкурса в случае проведения открытых торгов в форме конкурса;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spellStart"/>
      <w:r w:rsidRPr="00994B74">
        <w:rPr>
          <w:sz w:val="24"/>
          <w:szCs w:val="24"/>
        </w:rPr>
        <w:t>з</w:t>
      </w:r>
      <w:proofErr w:type="spellEnd"/>
      <w:r w:rsidRPr="00994B74">
        <w:rPr>
          <w:sz w:val="24"/>
          <w:szCs w:val="24"/>
        </w:rPr>
        <w:t xml:space="preserve">) порядок, место, срок и время представления заявок на участие в открытых торгах и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(даты и время начала и окончания представления указанных заявок и предложений);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и) порядок оформления участия в торгах, перечень представляемых участниками торгов документов и требования к их оформлению;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к) размер задатка, сроки и порядок внесения и возврата задатка, реквизиты счетов, на которые вносится задаток;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lastRenderedPageBreak/>
        <w:t xml:space="preserve">л) начальная цена продажи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м) величина повышения начальной цены продажи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 ("шаг аукциона") в случае использования открытой формы подачи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spellStart"/>
      <w:r w:rsidRPr="00994B74">
        <w:rPr>
          <w:sz w:val="24"/>
          <w:szCs w:val="24"/>
        </w:rPr>
        <w:t>н</w:t>
      </w:r>
      <w:proofErr w:type="spellEnd"/>
      <w:r w:rsidRPr="00994B74">
        <w:rPr>
          <w:sz w:val="24"/>
          <w:szCs w:val="24"/>
        </w:rPr>
        <w:t>) порядок и критерии определения победителя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о) дата, время и место подведения результатов открытых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spellStart"/>
      <w:r w:rsidRPr="00994B74">
        <w:rPr>
          <w:sz w:val="24"/>
          <w:szCs w:val="24"/>
        </w:rPr>
        <w:t>п</w:t>
      </w:r>
      <w:proofErr w:type="spellEnd"/>
      <w:r w:rsidRPr="00994B74">
        <w:rPr>
          <w:sz w:val="24"/>
          <w:szCs w:val="24"/>
        </w:rPr>
        <w:t xml:space="preserve">) порядок и срок заключения договора купли-продажи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spellStart"/>
      <w:r w:rsidRPr="00994B74">
        <w:rPr>
          <w:sz w:val="24"/>
          <w:szCs w:val="24"/>
        </w:rPr>
        <w:t>р</w:t>
      </w:r>
      <w:proofErr w:type="spellEnd"/>
      <w:r w:rsidRPr="00994B74">
        <w:rPr>
          <w:sz w:val="24"/>
          <w:szCs w:val="24"/>
        </w:rPr>
        <w:t>) сроки платежей, реквизиты счетов, на которые вносятся платежи;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с) сведения об организаторе торгов (его почтовый адрес, адрес электронной почты, номер контактного телефона);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 xml:space="preserve">                        т) дата публикации сообщения о проведении открытых торгов в официальном издании, осуществляющем опубликование сведений, предусмотренных Федеральным законом от 26 октября 2002 г. N 127-ФЗ "О несостоятельности (банкротстве)".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 xml:space="preserve">                      5.5. Представленная организатором торгов заявка на проведение открытых торгов регистрируется оператором электронной площадки в течение одного дня с момента ее поступления. Организатору торгов в течение одного часа с момента регистрации заявки оператором электронной площадки направляется электронное уведомление о принятии указанной заявки.</w:t>
      </w:r>
    </w:p>
    <w:p w:rsidR="00482FCD" w:rsidRPr="00994B74" w:rsidRDefault="00482FCD" w:rsidP="0033599A">
      <w:pPr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          5.6. Не позднее дня, следующего за днем получения указанных в настоящем пункте сведений (документов), оператором электронной площадки на электронной площадке и в Едином федеральном реестре сведений о банкротстве размещаются: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 xml:space="preserve">а) сведения, указанные в </w:t>
      </w:r>
      <w:hyperlink r:id="rId5" w:anchor="sub_13321" w:history="1">
        <w:r w:rsidRPr="00994B74">
          <w:rPr>
            <w:rStyle w:val="a7"/>
            <w:b w:val="0"/>
            <w:bCs w:val="0"/>
            <w:sz w:val="24"/>
            <w:szCs w:val="24"/>
          </w:rPr>
          <w:t>подпунктах "а" - "</w:t>
        </w:r>
        <w:proofErr w:type="spellStart"/>
        <w:r w:rsidRPr="00994B74">
          <w:rPr>
            <w:rStyle w:val="a7"/>
            <w:b w:val="0"/>
            <w:bCs w:val="0"/>
            <w:sz w:val="24"/>
            <w:szCs w:val="24"/>
          </w:rPr>
          <w:t>з</w:t>
        </w:r>
        <w:proofErr w:type="spellEnd"/>
        <w:r w:rsidRPr="00994B74">
          <w:rPr>
            <w:rStyle w:val="a7"/>
            <w:b w:val="0"/>
            <w:bCs w:val="0"/>
            <w:sz w:val="24"/>
            <w:szCs w:val="24"/>
          </w:rPr>
          <w:t>",</w:t>
        </w:r>
      </w:hyperlink>
      <w:r w:rsidRPr="00994B74">
        <w:rPr>
          <w:b/>
          <w:bCs/>
          <w:sz w:val="24"/>
          <w:szCs w:val="24"/>
        </w:rPr>
        <w:t xml:space="preserve"> </w:t>
      </w:r>
      <w:hyperlink r:id="rId6" w:anchor="sub_133211" w:history="1">
        <w:r w:rsidRPr="00994B74">
          <w:rPr>
            <w:rStyle w:val="a7"/>
            <w:b w:val="0"/>
            <w:bCs w:val="0"/>
            <w:sz w:val="24"/>
            <w:szCs w:val="24"/>
          </w:rPr>
          <w:t>"л"</w:t>
        </w:r>
      </w:hyperlink>
      <w:r w:rsidRPr="00994B74">
        <w:rPr>
          <w:b/>
          <w:bCs/>
          <w:sz w:val="24"/>
          <w:szCs w:val="24"/>
        </w:rPr>
        <w:t xml:space="preserve">, </w:t>
      </w:r>
      <w:hyperlink r:id="rId7" w:anchor="sub_133215" w:history="1">
        <w:r w:rsidRPr="00994B74">
          <w:rPr>
            <w:rStyle w:val="a7"/>
            <w:b w:val="0"/>
            <w:bCs w:val="0"/>
            <w:sz w:val="24"/>
            <w:szCs w:val="24"/>
          </w:rPr>
          <w:t>"</w:t>
        </w:r>
        <w:proofErr w:type="spellStart"/>
        <w:r w:rsidRPr="00994B74">
          <w:rPr>
            <w:rStyle w:val="a7"/>
            <w:b w:val="0"/>
            <w:bCs w:val="0"/>
            <w:sz w:val="24"/>
            <w:szCs w:val="24"/>
          </w:rPr>
          <w:t>п</w:t>
        </w:r>
        <w:proofErr w:type="spellEnd"/>
        <w:r w:rsidRPr="00994B74">
          <w:rPr>
            <w:rStyle w:val="a7"/>
            <w:b w:val="0"/>
            <w:bCs w:val="0"/>
            <w:sz w:val="24"/>
            <w:szCs w:val="24"/>
          </w:rPr>
          <w:t>"</w:t>
        </w:r>
      </w:hyperlink>
      <w:r w:rsidRPr="00994B74">
        <w:rPr>
          <w:b/>
          <w:bCs/>
          <w:sz w:val="24"/>
          <w:szCs w:val="24"/>
        </w:rPr>
        <w:t xml:space="preserve">, </w:t>
      </w:r>
      <w:hyperlink r:id="rId8" w:anchor="sub_133216" w:history="1">
        <w:r w:rsidRPr="00994B74">
          <w:rPr>
            <w:rStyle w:val="a7"/>
            <w:b w:val="0"/>
            <w:bCs w:val="0"/>
            <w:sz w:val="24"/>
            <w:szCs w:val="24"/>
          </w:rPr>
          <w:t>"</w:t>
        </w:r>
        <w:proofErr w:type="spellStart"/>
        <w:r w:rsidRPr="00994B74">
          <w:rPr>
            <w:rStyle w:val="a7"/>
            <w:b w:val="0"/>
            <w:bCs w:val="0"/>
            <w:sz w:val="24"/>
            <w:szCs w:val="24"/>
          </w:rPr>
          <w:t>р</w:t>
        </w:r>
        <w:proofErr w:type="spellEnd"/>
        <w:r w:rsidRPr="00994B74">
          <w:rPr>
            <w:rStyle w:val="a7"/>
            <w:b w:val="0"/>
            <w:bCs w:val="0"/>
            <w:sz w:val="24"/>
            <w:szCs w:val="24"/>
          </w:rPr>
          <w:t>"</w:t>
        </w:r>
      </w:hyperlink>
      <w:r w:rsidRPr="00994B74">
        <w:rPr>
          <w:b/>
          <w:bCs/>
          <w:sz w:val="24"/>
          <w:szCs w:val="24"/>
        </w:rPr>
        <w:t xml:space="preserve">, </w:t>
      </w:r>
      <w:hyperlink r:id="rId9" w:anchor="sub_133218" w:history="1">
        <w:r w:rsidRPr="00994B74">
          <w:rPr>
            <w:rStyle w:val="a7"/>
            <w:b w:val="0"/>
            <w:bCs w:val="0"/>
            <w:sz w:val="24"/>
            <w:szCs w:val="24"/>
          </w:rPr>
          <w:t>"т" пункта 5.4</w:t>
        </w:r>
      </w:hyperlink>
      <w:r w:rsidRPr="00994B74">
        <w:rPr>
          <w:b/>
          <w:bCs/>
          <w:sz w:val="24"/>
          <w:szCs w:val="24"/>
        </w:rPr>
        <w:t xml:space="preserve"> </w:t>
      </w:r>
      <w:r w:rsidRPr="00994B74">
        <w:rPr>
          <w:sz w:val="24"/>
          <w:szCs w:val="24"/>
        </w:rPr>
        <w:t>настоящего Порядка;</w:t>
      </w:r>
      <w:proofErr w:type="gramEnd"/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 xml:space="preserve">б) сведения о ходе проведения открытых торгов (об объявлении открытых торгов, о представлении заявок на участие в открытых торгах, о завершении представления заявок на участие в торгах, о количестве представленных заявок на участие в торгах, о представленных в ходе проведения торгов участниками торгов предложениях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- в случае открытой формы представления предложений о цене);</w:t>
      </w:r>
      <w:proofErr w:type="gramEnd"/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в) подписанный организатором торгов протокол об определении участников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г) сведения о результатах открытых торгов (фирменное наименование - для юридических лиц; фамилия, имя, отчество - для физических лиц - победителя торгов, цена продажи; решение о признании торгов </w:t>
      </w:r>
      <w:proofErr w:type="gramStart"/>
      <w:r w:rsidRPr="00994B74">
        <w:rPr>
          <w:sz w:val="24"/>
          <w:szCs w:val="24"/>
        </w:rPr>
        <w:t>несостоявшимися</w:t>
      </w:r>
      <w:proofErr w:type="gramEnd"/>
      <w:r w:rsidRPr="00994B74">
        <w:rPr>
          <w:sz w:val="24"/>
          <w:szCs w:val="24"/>
        </w:rPr>
        <w:t>).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994B74">
        <w:rPr>
          <w:sz w:val="24"/>
          <w:szCs w:val="24"/>
        </w:rPr>
        <w:t>Доступ к данной информации предоставляется только зарегистрированным на электронной площадке лицам</w:t>
      </w:r>
    </w:p>
    <w:p w:rsidR="00482FCD" w:rsidRPr="00994B74" w:rsidRDefault="00482FCD" w:rsidP="0033599A">
      <w:pPr>
        <w:pStyle w:val="a3"/>
        <w:tabs>
          <w:tab w:val="left" w:pos="708"/>
        </w:tabs>
        <w:ind w:hanging="720"/>
        <w:rPr>
          <w:sz w:val="24"/>
          <w:szCs w:val="24"/>
        </w:rPr>
      </w:pPr>
      <w:r w:rsidRPr="00994B74">
        <w:rPr>
          <w:sz w:val="24"/>
          <w:szCs w:val="24"/>
        </w:rPr>
        <w:t xml:space="preserve">                     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b/>
          <w:bCs/>
          <w:snapToGrid w:val="0"/>
          <w:sz w:val="24"/>
          <w:szCs w:val="24"/>
        </w:rPr>
        <w:t>6. Проведение торгов. Оформление результатов проведения торгов.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>6.1. О</w:t>
      </w:r>
      <w:r w:rsidRPr="00994B74">
        <w:rPr>
          <w:sz w:val="24"/>
          <w:szCs w:val="24"/>
        </w:rPr>
        <w:t xml:space="preserve">ператор электронной площадки проводит открытые торги, в ходе которых предложения о цене </w:t>
      </w:r>
      <w:proofErr w:type="gramStart"/>
      <w:r w:rsidRPr="00994B74">
        <w:rPr>
          <w:sz w:val="24"/>
          <w:szCs w:val="24"/>
        </w:rPr>
        <w:t>заявляются</w:t>
      </w:r>
      <w:proofErr w:type="gramEnd"/>
      <w:r w:rsidRPr="00994B74">
        <w:rPr>
          <w:sz w:val="24"/>
          <w:szCs w:val="24"/>
        </w:rPr>
        <w:t xml:space="preserve"> на электронной площадке участниками торгов открыто в ходе проведения торгов. Открытые торги проводятся путем повышения начальной цены продажи на величину, кратную величине "шага аукциона".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6.2. </w:t>
      </w:r>
      <w:r w:rsidRPr="00994B74">
        <w:rPr>
          <w:sz w:val="24"/>
          <w:szCs w:val="24"/>
        </w:rPr>
        <w:t>В открытых торгах могут принимать участие только лица, признанные участниками торгов. Открытые торги проводятся на электронной площадке в день и время, указанные в сообщении о проведении открытых торгов.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6.3. </w:t>
      </w:r>
      <w:r>
        <w:rPr>
          <w:sz w:val="24"/>
          <w:szCs w:val="24"/>
        </w:rPr>
        <w:t>О</w:t>
      </w:r>
      <w:r w:rsidRPr="00994B74">
        <w:rPr>
          <w:sz w:val="24"/>
          <w:szCs w:val="24"/>
        </w:rPr>
        <w:t xml:space="preserve">ператор электронной площадки должен размещать на электронной площадке все представленные предложения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и время их поступления, а также время до истечения времени окончания представления таких предложений.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Доступ к данной информации предоставляется только лицам, зарегистрированным на электронной площадке.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lastRenderedPageBreak/>
        <w:t xml:space="preserve">6.4. </w:t>
      </w:r>
      <w:proofErr w:type="gramStart"/>
      <w:r w:rsidRPr="00994B74">
        <w:rPr>
          <w:sz w:val="24"/>
          <w:szCs w:val="24"/>
        </w:rPr>
        <w:t xml:space="preserve">При проведении открытых торгов устанавливается время приема предложений участников торгов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а, составляющее один час от времени начала представления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 до истечения времени представления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 и не более тридцати минут после представления последнего предложения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а.</w:t>
      </w:r>
      <w:proofErr w:type="gramEnd"/>
      <w:r w:rsidRPr="00994B74">
        <w:rPr>
          <w:sz w:val="24"/>
          <w:szCs w:val="24"/>
        </w:rPr>
        <w:t xml:space="preserve"> Если в течение указанного времени ни одного предложения о более высокой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не было представлено, открытые торги автоматически, при помощи программных и технических средств электронной площадки завершаются.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6.5. </w:t>
      </w:r>
      <w:r w:rsidRPr="00994B74">
        <w:rPr>
          <w:sz w:val="24"/>
          <w:szCs w:val="24"/>
        </w:rPr>
        <w:t xml:space="preserve">Во время проведения открытых торгов оператор электронной площадки обязан отклонить предложение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в момент его поступления, если оно не соответствует положениям настоящего раздела.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6.6. </w:t>
      </w:r>
      <w:r w:rsidRPr="00994B74">
        <w:rPr>
          <w:sz w:val="24"/>
          <w:szCs w:val="24"/>
        </w:rPr>
        <w:t xml:space="preserve">Оператор электронной площадки должен обеспечивать невозможность представления участниками торгов с открытой формой представления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 двух и более одинаковых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а. В случае</w:t>
      </w:r>
      <w:proofErr w:type="gramStart"/>
      <w:r w:rsidRPr="00994B74">
        <w:rPr>
          <w:sz w:val="24"/>
          <w:szCs w:val="24"/>
        </w:rPr>
        <w:t>,</w:t>
      </w:r>
      <w:proofErr w:type="gramEnd"/>
      <w:r w:rsidRPr="00994B74">
        <w:rPr>
          <w:sz w:val="24"/>
          <w:szCs w:val="24"/>
        </w:rPr>
        <w:t xml:space="preserve"> если была предложена цена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а, равная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 xml:space="preserve">а, предложенной другим (другими) участником (участниками) торгов, представленным признается предложение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а, поступившее ранее других предложений.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6.7. </w:t>
      </w:r>
      <w:r w:rsidRPr="00994B74">
        <w:rPr>
          <w:sz w:val="24"/>
          <w:szCs w:val="24"/>
        </w:rPr>
        <w:t xml:space="preserve">Победителем открытых торгов признается участник торгов, предложивший максимальную цену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а.</w:t>
      </w:r>
    </w:p>
    <w:p w:rsidR="00482FCD" w:rsidRPr="00994B74" w:rsidRDefault="00482FCD" w:rsidP="0033599A">
      <w:pPr>
        <w:ind w:firstLine="708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6.8. </w:t>
      </w:r>
      <w:r w:rsidRPr="00994B74">
        <w:rPr>
          <w:sz w:val="24"/>
          <w:szCs w:val="24"/>
        </w:rPr>
        <w:t xml:space="preserve">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составляет протокол о результатах проведения торгов и направляет его организатору торгов для утверждения. </w:t>
      </w:r>
      <w:r w:rsidRPr="00994B74">
        <w:rPr>
          <w:snapToGrid w:val="0"/>
          <w:sz w:val="24"/>
          <w:szCs w:val="24"/>
        </w:rPr>
        <w:t xml:space="preserve"> В течение двух рабочих дней </w:t>
      </w:r>
      <w:proofErr w:type="gramStart"/>
      <w:r w:rsidRPr="00994B74">
        <w:rPr>
          <w:snapToGrid w:val="0"/>
          <w:sz w:val="24"/>
          <w:szCs w:val="24"/>
        </w:rPr>
        <w:t>с даты подписания</w:t>
      </w:r>
      <w:proofErr w:type="gramEnd"/>
      <w:r w:rsidRPr="00994B74">
        <w:rPr>
          <w:snapToGrid w:val="0"/>
          <w:sz w:val="24"/>
          <w:szCs w:val="24"/>
        </w:rPr>
        <w:t xml:space="preserve"> протокола о результатах проведения торгов организатор торгов направляет победителю торгов и конкурсному управляющему лично под роспись либо заказным письмом с уведомлением о вручении копии этого протокола</w:t>
      </w:r>
    </w:p>
    <w:p w:rsidR="00482FCD" w:rsidRPr="00994B74" w:rsidRDefault="00482FCD" w:rsidP="0033599A">
      <w:pPr>
        <w:ind w:firstLine="708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>6.9. О</w:t>
      </w:r>
      <w:r w:rsidRPr="00994B74">
        <w:rPr>
          <w:sz w:val="24"/>
          <w:szCs w:val="24"/>
        </w:rPr>
        <w:t>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 Протокол о результатах проведения открытых торгов размещается оператором электронной площадки на электронной площадке, а также в Едином федеральном реестре сведений о банкротстве в течение десяти минут после поступления данного протокола от организатора торгов.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В протоколе о результатах проведения открытых торгов указываются: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б) предложения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а, представленные каждым участником торгов в случае использования закрытой формы представления предложений о цене;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z w:val="24"/>
          <w:szCs w:val="24"/>
        </w:rPr>
        <w:t xml:space="preserve">в) результаты рассмотрения предложений о цене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а, представленных участниками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gramStart"/>
      <w:r w:rsidRPr="00994B74">
        <w:rPr>
          <w:sz w:val="24"/>
          <w:szCs w:val="24"/>
        </w:rPr>
        <w:t xml:space="preserve">г)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по сравнению с предложениями других участников торгов, за исключением предложения победителя открытых торгов (в случае использования закрытой формы представления предложений о цене предприятия), или </w:t>
      </w:r>
      <w:r w:rsidRPr="00994B74">
        <w:rPr>
          <w:sz w:val="24"/>
          <w:szCs w:val="24"/>
        </w:rPr>
        <w:lastRenderedPageBreak/>
        <w:t>участника торгов, который сделал предпоследнее предложение о цене в ходе торгов (в случае</w:t>
      </w:r>
      <w:proofErr w:type="gramEnd"/>
      <w:r w:rsidRPr="00994B74">
        <w:rPr>
          <w:sz w:val="24"/>
          <w:szCs w:val="24"/>
        </w:rPr>
        <w:t xml:space="preserve"> использования открытой формы представления предложений о цене);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proofErr w:type="spellStart"/>
      <w:r w:rsidRPr="00994B74">
        <w:rPr>
          <w:sz w:val="24"/>
          <w:szCs w:val="24"/>
        </w:rPr>
        <w:t>д</w:t>
      </w:r>
      <w:proofErr w:type="spellEnd"/>
      <w:r w:rsidRPr="00994B74">
        <w:rPr>
          <w:sz w:val="24"/>
          <w:szCs w:val="24"/>
        </w:rPr>
        <w:t>) наименование и место нахождения (для юридического лица), фамилия, имя, отчество и место жительства (для физического лица) победителя открытых торгов;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6.10. </w:t>
      </w:r>
      <w:r w:rsidRPr="00994B74">
        <w:rPr>
          <w:sz w:val="24"/>
          <w:szCs w:val="24"/>
        </w:rPr>
        <w:t>В течение тридцати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всем участникам открытых торгов.</w:t>
      </w:r>
    </w:p>
    <w:p w:rsidR="00482FCD" w:rsidRPr="00833267" w:rsidRDefault="00482FCD" w:rsidP="00833267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6.11. </w:t>
      </w:r>
      <w:r w:rsidRPr="00994B74">
        <w:rPr>
          <w:sz w:val="24"/>
          <w:szCs w:val="24"/>
        </w:rPr>
        <w:t>В случае</w:t>
      </w:r>
      <w:proofErr w:type="gramStart"/>
      <w:r w:rsidRPr="00994B74">
        <w:rPr>
          <w:sz w:val="24"/>
          <w:szCs w:val="24"/>
        </w:rPr>
        <w:t>,</w:t>
      </w:r>
      <w:proofErr w:type="gramEnd"/>
      <w:r w:rsidRPr="00994B74">
        <w:rPr>
          <w:sz w:val="24"/>
          <w:szCs w:val="24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6.12. </w:t>
      </w:r>
      <w:proofErr w:type="gramStart"/>
      <w:r w:rsidRPr="00994B74">
        <w:rPr>
          <w:snapToGrid w:val="0"/>
          <w:sz w:val="24"/>
          <w:szCs w:val="24"/>
        </w:rPr>
        <w:t>В случае отказа или уклонения победителя торгов от подписания договора купли-продажи «имущества»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«имущества» участнику торгов, которым предложена наиболее высокая цена «имущества» по сравнению с ценой «имущества», предложенной другими участниками торгов, за исключением победителя торгов.</w:t>
      </w:r>
      <w:proofErr w:type="gramEnd"/>
    </w:p>
    <w:p w:rsidR="00482FCD" w:rsidRPr="00C53CD7" w:rsidRDefault="00482FCD" w:rsidP="00C53CD7">
      <w:pPr>
        <w:adjustRightInd w:val="0"/>
        <w:ind w:firstLine="700"/>
        <w:jc w:val="both"/>
        <w:rPr>
          <w:sz w:val="24"/>
          <w:szCs w:val="24"/>
        </w:rPr>
      </w:pPr>
      <w:r w:rsidRPr="00C53CD7">
        <w:rPr>
          <w:sz w:val="24"/>
          <w:szCs w:val="24"/>
        </w:rPr>
        <w:t>Если к участию в торгах был допущен только один участник, заявка которого на участие в торгах содержит предложение о цене имущества  должника не ниже установленной начальной цены имущества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</w:t>
      </w:r>
    </w:p>
    <w:p w:rsidR="00482FCD" w:rsidRPr="00833267" w:rsidRDefault="00482FCD" w:rsidP="00833267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6.13. </w:t>
      </w:r>
      <w:r w:rsidRPr="00994B74">
        <w:rPr>
          <w:sz w:val="24"/>
          <w:szCs w:val="24"/>
        </w:rPr>
        <w:t>В случае</w:t>
      </w:r>
      <w:proofErr w:type="gramStart"/>
      <w:r w:rsidRPr="00994B74">
        <w:rPr>
          <w:sz w:val="24"/>
          <w:szCs w:val="24"/>
        </w:rPr>
        <w:t>,</w:t>
      </w:r>
      <w:proofErr w:type="gramEnd"/>
      <w:r w:rsidRPr="00994B74">
        <w:rPr>
          <w:sz w:val="24"/>
          <w:szCs w:val="24"/>
        </w:rPr>
        <w:t xml:space="preserve"> если открытые торги признаны несостоявшимися или договор купли-продажи не заключен с единственным участником торгов, организатор торгов в течение двух дней после завершения срока, установленного Федеральным законом "О несостоятельности (банкротстве)" для принятия решений о признании торгов несостоявшимися, для заключения договора купли-продажи с единственным участником торгов и для заключения договора купли-продажи по результатам торгов, составляет и передает оператору электронной площадки протокол о признании открытых торгов несостоявшимся с указанием основания признания торгов </w:t>
      </w:r>
      <w:proofErr w:type="gramStart"/>
      <w:r w:rsidRPr="00994B74">
        <w:rPr>
          <w:sz w:val="24"/>
          <w:szCs w:val="24"/>
        </w:rPr>
        <w:t>несостоявшимися</w:t>
      </w:r>
      <w:proofErr w:type="gramEnd"/>
      <w:r w:rsidRPr="00994B74">
        <w:rPr>
          <w:sz w:val="24"/>
          <w:szCs w:val="24"/>
        </w:rPr>
        <w:t xml:space="preserve"> для размещения на электронной площадке и в Едином федеральном реестре сведений о банкротстве.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>6.14. Продажа «имущества» оформляется договором купли-продажи «имущества», который заключает конкурсный управляющий с победителем торгов.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6.15. Договор купли-продажи «имущества» должен включать условие об обязанности покупателя (победителя торгов) </w:t>
      </w:r>
      <w:proofErr w:type="gramStart"/>
      <w:r w:rsidRPr="00994B74">
        <w:rPr>
          <w:snapToGrid w:val="0"/>
          <w:sz w:val="24"/>
          <w:szCs w:val="24"/>
        </w:rPr>
        <w:t>оплатить стоимость «имущества</w:t>
      </w:r>
      <w:proofErr w:type="gramEnd"/>
      <w:r w:rsidRPr="00994B74">
        <w:rPr>
          <w:snapToGrid w:val="0"/>
          <w:sz w:val="24"/>
          <w:szCs w:val="24"/>
        </w:rPr>
        <w:t>» в течение тридцати дней со дня подписания данного договора сторонами.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6.16. </w:t>
      </w:r>
      <w:proofErr w:type="gramStart"/>
      <w:r w:rsidRPr="00994B74">
        <w:rPr>
          <w:sz w:val="24"/>
          <w:szCs w:val="24"/>
        </w:rPr>
        <w:t xml:space="preserve">Организатор торгов в течение трех рабочих дней со дня заключения договора купли-продажи направляет для размещения в Единый федеральный реестр сведений о банкротстве сведения о заключении договора купли-продажи имущества (предприятия)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(дата заключения договора с победителем открытых торгов или сведения об отказе или уклонении победителя открытых торгов от заключения договора, дата заключения договора с иным участником торгов и цена, по которой</w:t>
      </w:r>
      <w:proofErr w:type="gramEnd"/>
      <w:r w:rsidRPr="00994B74">
        <w:rPr>
          <w:sz w:val="24"/>
          <w:szCs w:val="24"/>
        </w:rPr>
        <w:t xml:space="preserve"> имущество (предприятие) приобретено покупателем).</w:t>
      </w:r>
    </w:p>
    <w:p w:rsidR="00482FCD" w:rsidRPr="00994B74" w:rsidRDefault="00482FCD" w:rsidP="00AF692C">
      <w:pPr>
        <w:jc w:val="both"/>
        <w:rPr>
          <w:snapToGrid w:val="0"/>
          <w:sz w:val="24"/>
          <w:szCs w:val="24"/>
        </w:rPr>
      </w:pPr>
    </w:p>
    <w:p w:rsidR="00482FCD" w:rsidRPr="00994B74" w:rsidRDefault="00482FCD" w:rsidP="0033599A">
      <w:pPr>
        <w:ind w:firstLine="708"/>
        <w:jc w:val="both"/>
        <w:rPr>
          <w:b/>
          <w:bCs/>
          <w:snapToGrid w:val="0"/>
          <w:sz w:val="24"/>
          <w:szCs w:val="24"/>
        </w:rPr>
      </w:pPr>
      <w:r w:rsidRPr="00994B74">
        <w:rPr>
          <w:b/>
          <w:bCs/>
          <w:snapToGrid w:val="0"/>
          <w:sz w:val="24"/>
          <w:szCs w:val="24"/>
        </w:rPr>
        <w:t>7. Повторные торги. Продажа имущества посредством публичного предложения.</w:t>
      </w:r>
    </w:p>
    <w:p w:rsidR="00482FCD" w:rsidRPr="00994B74" w:rsidRDefault="00482FCD" w:rsidP="0033599A">
      <w:pPr>
        <w:ind w:firstLine="720"/>
        <w:jc w:val="both"/>
        <w:rPr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7.1. </w:t>
      </w:r>
      <w:r w:rsidRPr="00994B74">
        <w:rPr>
          <w:sz w:val="24"/>
          <w:szCs w:val="24"/>
        </w:rPr>
        <w:t>Если в соответствии с настоящим Порядком открытые торги признаны несостоявшимся, организатор торгов в течение двух дней после утверждения протокола о признании открытых торгов несостоявшимся принимает решение о проведении повторных торгов и об установлении начальной цены.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lastRenderedPageBreak/>
        <w:t>7.2. Повторные торги проводятся в порядке, установленном настоящим положением.</w:t>
      </w:r>
    </w:p>
    <w:p w:rsidR="00482FCD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>7.3. Начальная цена продажи «имущества» на повторных торгах устанавливается на десять процентов ниже начальной цены продажи «имущества», установленной с целью проведения первоначальных торгов в соответствии с п. 2.</w:t>
      </w:r>
      <w:r>
        <w:rPr>
          <w:snapToGrid w:val="0"/>
          <w:sz w:val="24"/>
          <w:szCs w:val="24"/>
        </w:rPr>
        <w:t>3</w:t>
      </w:r>
      <w:r w:rsidRPr="00994B74">
        <w:rPr>
          <w:snapToGrid w:val="0"/>
          <w:sz w:val="24"/>
          <w:szCs w:val="24"/>
        </w:rPr>
        <w:t>. настоящего положения.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7.4. В случае если повторные торги по продаже «имущества»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>а признаны несостоявшимися, а также в случае не заключения договора купли-продажи по результатам повторных торгов продаваемое на торгах имущество подлежит продаже посредством публичного предложения.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7.5. При продаже «имущества»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 xml:space="preserve">а посредством публичного предложения в сообщении о проведении торгов наряду со сведениями, предусмотренными п. 5.2. настоящего положения, указываются величина снижения начальной цены продажи «имущества»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>а и срок, по истечении которого последовательно снижается данная начальная цена.</w:t>
      </w:r>
    </w:p>
    <w:p w:rsidR="00482FCD" w:rsidRPr="00EB7B64" w:rsidRDefault="00482FCD" w:rsidP="0062447E">
      <w:pPr>
        <w:adjustRightInd w:val="0"/>
        <w:ind w:firstLine="709"/>
        <w:jc w:val="both"/>
        <w:rPr>
          <w:sz w:val="24"/>
          <w:szCs w:val="24"/>
        </w:rPr>
      </w:pPr>
      <w:r w:rsidRPr="00EB7B64">
        <w:rPr>
          <w:snapToGrid w:val="0"/>
          <w:sz w:val="24"/>
          <w:szCs w:val="24"/>
        </w:rPr>
        <w:t>7.6. Начальная цена при продаже «имущества» посредством публичного предложения устанавливается в размере начальной цены, указанной в сообщении о продаже «имущества» Должника на повторных торгах.</w:t>
      </w:r>
    </w:p>
    <w:p w:rsidR="00482FCD" w:rsidRPr="00EB7B64" w:rsidRDefault="00482FCD" w:rsidP="006F4048">
      <w:pPr>
        <w:adjustRightInd w:val="0"/>
        <w:ind w:firstLine="700"/>
        <w:jc w:val="both"/>
        <w:rPr>
          <w:sz w:val="24"/>
          <w:szCs w:val="24"/>
        </w:rPr>
      </w:pPr>
      <w:r w:rsidRPr="00EB7B64">
        <w:rPr>
          <w:sz w:val="24"/>
          <w:szCs w:val="24"/>
        </w:rPr>
        <w:t>Величина снижения начальной продажной цены («шаг понижения») в ходе публичного предложения составляет 10% начальной («стартовой») продажной цены.</w:t>
      </w:r>
    </w:p>
    <w:p w:rsidR="00482FCD" w:rsidRPr="00EB7B64" w:rsidRDefault="00482FCD" w:rsidP="006F4048">
      <w:pPr>
        <w:adjustRightInd w:val="0"/>
        <w:ind w:firstLine="700"/>
        <w:jc w:val="both"/>
        <w:rPr>
          <w:sz w:val="24"/>
          <w:szCs w:val="24"/>
        </w:rPr>
      </w:pPr>
      <w:r w:rsidRPr="00EB7B64">
        <w:rPr>
          <w:sz w:val="24"/>
          <w:szCs w:val="24"/>
        </w:rPr>
        <w:t>Срок, по истечении которого последовательно снижается начальная продажная цена, составляет 7 (семь) календарных дней.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EB7B64">
        <w:rPr>
          <w:sz w:val="24"/>
          <w:szCs w:val="24"/>
        </w:rPr>
        <w:t xml:space="preserve">Минимальная </w:t>
      </w:r>
      <w:proofErr w:type="gramStart"/>
      <w:r w:rsidRPr="00EB7B64">
        <w:rPr>
          <w:sz w:val="24"/>
          <w:szCs w:val="24"/>
        </w:rPr>
        <w:t>цена</w:t>
      </w:r>
      <w:proofErr w:type="gramEnd"/>
      <w:r w:rsidRPr="00EB7B64">
        <w:rPr>
          <w:sz w:val="24"/>
          <w:szCs w:val="24"/>
        </w:rPr>
        <w:t xml:space="preserve"> по которой может быть продано имущество (цена отсечения) составляет 50 % от начальной цены, установленной для первых торгов в соответствии с  настоящим  Порядком.</w:t>
      </w:r>
      <w:r w:rsidRPr="005A7A13">
        <w:rPr>
          <w:sz w:val="24"/>
          <w:szCs w:val="24"/>
        </w:rPr>
        <w:t xml:space="preserve"> 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>7.7. Рассмотрение организатором торгов заявок на участие в торгах и принятие решения о допуске заявителя к участию в торгах осуществляется в порядке, установленном настоящим положением.</w:t>
      </w:r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 xml:space="preserve">7.8. </w:t>
      </w:r>
      <w:proofErr w:type="gramStart"/>
      <w:r w:rsidRPr="00994B74">
        <w:rPr>
          <w:snapToGrid w:val="0"/>
          <w:sz w:val="24"/>
          <w:szCs w:val="24"/>
        </w:rPr>
        <w:t xml:space="preserve">При отсутствии в установленный срок заявки на участие в торгах, содержащей предложение о цене имущества, которая не ниже установленной начальной цены продажи «имущества»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 xml:space="preserve">а, снижение начальной цены продажи имущества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 xml:space="preserve">а осуществляется в сроки, указанные в сообщении о продаже имущества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>а посредством публичного предложения.</w:t>
      </w:r>
      <w:proofErr w:type="gramEnd"/>
    </w:p>
    <w:p w:rsidR="00482FCD" w:rsidRPr="00994B74" w:rsidRDefault="00482FCD" w:rsidP="0033599A">
      <w:pPr>
        <w:ind w:firstLine="708"/>
        <w:jc w:val="both"/>
        <w:rPr>
          <w:snapToGrid w:val="0"/>
          <w:sz w:val="24"/>
          <w:szCs w:val="24"/>
        </w:rPr>
      </w:pPr>
      <w:r w:rsidRPr="00994B74">
        <w:rPr>
          <w:snapToGrid w:val="0"/>
          <w:sz w:val="24"/>
          <w:szCs w:val="24"/>
        </w:rPr>
        <w:t>7.9. Победителем торгов по продаже «имущества» посредством публичного предложения признается участник торгов, который первым представил в установ</w:t>
      </w:r>
      <w:r>
        <w:rPr>
          <w:snapToGrid w:val="0"/>
          <w:sz w:val="24"/>
          <w:szCs w:val="24"/>
        </w:rPr>
        <w:t xml:space="preserve">ленный </w:t>
      </w:r>
      <w:r w:rsidRPr="00994B74">
        <w:rPr>
          <w:snapToGrid w:val="0"/>
          <w:sz w:val="24"/>
          <w:szCs w:val="24"/>
        </w:rPr>
        <w:t xml:space="preserve"> срок заявку на участие в торгах, содержащую предложение о цене «имущества»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 xml:space="preserve">а, которая не ниже начальной цены продажи имущества </w:t>
      </w:r>
      <w:r>
        <w:rPr>
          <w:snapToGrid w:val="0"/>
          <w:sz w:val="24"/>
          <w:szCs w:val="24"/>
        </w:rPr>
        <w:t>Должник</w:t>
      </w:r>
      <w:r w:rsidRPr="00994B74">
        <w:rPr>
          <w:snapToGrid w:val="0"/>
          <w:sz w:val="24"/>
          <w:szCs w:val="24"/>
        </w:rPr>
        <w:t>а, установленной для определенного периода проведения торгов посредством публичного предложения.</w:t>
      </w:r>
    </w:p>
    <w:p w:rsidR="00482FCD" w:rsidRPr="00994B74" w:rsidRDefault="00482FCD" w:rsidP="0033599A">
      <w:pPr>
        <w:jc w:val="both"/>
        <w:rPr>
          <w:sz w:val="24"/>
          <w:szCs w:val="24"/>
        </w:rPr>
      </w:pPr>
      <w:r w:rsidRPr="00994B74">
        <w:rPr>
          <w:sz w:val="24"/>
          <w:szCs w:val="24"/>
        </w:rPr>
        <w:tab/>
        <w:t xml:space="preserve">7.10. </w:t>
      </w:r>
      <w:proofErr w:type="gramStart"/>
      <w:r w:rsidRPr="00994B74">
        <w:rPr>
          <w:sz w:val="24"/>
          <w:szCs w:val="24"/>
        </w:rPr>
        <w:t>С даты определения</w:t>
      </w:r>
      <w:proofErr w:type="gramEnd"/>
      <w:r w:rsidRPr="00994B74">
        <w:rPr>
          <w:sz w:val="24"/>
          <w:szCs w:val="24"/>
        </w:rPr>
        <w:t xml:space="preserve"> победителя торгов по продаже «имущества» </w:t>
      </w:r>
      <w:r>
        <w:rPr>
          <w:sz w:val="24"/>
          <w:szCs w:val="24"/>
        </w:rPr>
        <w:t>Должник</w:t>
      </w:r>
      <w:r w:rsidRPr="00994B74">
        <w:rPr>
          <w:sz w:val="24"/>
          <w:szCs w:val="24"/>
        </w:rPr>
        <w:t>а посредством публичного предложения прием заявок прекращается.</w:t>
      </w:r>
    </w:p>
    <w:p w:rsidR="00482FCD" w:rsidRPr="00994B74" w:rsidRDefault="00482FCD" w:rsidP="0033599A">
      <w:pPr>
        <w:jc w:val="both"/>
        <w:rPr>
          <w:sz w:val="24"/>
          <w:szCs w:val="24"/>
        </w:rPr>
      </w:pPr>
      <w:r w:rsidRPr="00994B74">
        <w:rPr>
          <w:sz w:val="24"/>
          <w:szCs w:val="24"/>
        </w:rPr>
        <w:tab/>
        <w:t>7.11. Порядок организации, проведения и подведения итогов продажи «имущества» посредством публичного предложения определяется настоящим положением с учетом особенностей продажи «имущества» посредством публичного предложения, установленных п.п. 7.5.-7.10. настоящего положения.</w:t>
      </w:r>
    </w:p>
    <w:p w:rsidR="00482FCD" w:rsidRDefault="00482FCD" w:rsidP="0033599A">
      <w:pPr>
        <w:jc w:val="both"/>
        <w:rPr>
          <w:sz w:val="24"/>
          <w:szCs w:val="24"/>
        </w:rPr>
      </w:pPr>
      <w:r w:rsidRPr="00994B74">
        <w:rPr>
          <w:sz w:val="24"/>
          <w:szCs w:val="24"/>
        </w:rPr>
        <w:tab/>
      </w:r>
    </w:p>
    <w:p w:rsidR="00482FCD" w:rsidRDefault="00482FCD" w:rsidP="0033599A">
      <w:pPr>
        <w:jc w:val="both"/>
        <w:rPr>
          <w:sz w:val="24"/>
          <w:szCs w:val="24"/>
        </w:rPr>
      </w:pP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b/>
          <w:sz w:val="24"/>
          <w:szCs w:val="24"/>
        </w:rPr>
        <w:t>8. Порядок оформления продажи имущества Должника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8.1. Продажа имущества оформляется договором купли-продажи имущества, который зак</w:t>
      </w:r>
      <w:r>
        <w:rPr>
          <w:sz w:val="24"/>
          <w:szCs w:val="24"/>
        </w:rPr>
        <w:t xml:space="preserve">лючает конкурсный управляющий с </w:t>
      </w:r>
      <w:r w:rsidRPr="005A7A13">
        <w:rPr>
          <w:sz w:val="24"/>
          <w:szCs w:val="24"/>
        </w:rPr>
        <w:t>победителем торгов.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lastRenderedPageBreak/>
        <w:t>8.2. Обязательными условиями договора купли-продажи имущества являются:</w:t>
      </w:r>
    </w:p>
    <w:p w:rsidR="00482FCD" w:rsidRPr="005A7A13" w:rsidRDefault="00482FCD" w:rsidP="005A7A13">
      <w:pPr>
        <w:shd w:val="clear" w:color="auto" w:fill="FFFFFF"/>
        <w:ind w:left="567"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сведения об имуществе, его составе, характеристиках, описание имущества Должника;</w:t>
      </w:r>
    </w:p>
    <w:p w:rsidR="00482FCD" w:rsidRPr="005A7A13" w:rsidRDefault="00482FCD" w:rsidP="005A7A13">
      <w:pPr>
        <w:shd w:val="clear" w:color="auto" w:fill="FFFFFF"/>
        <w:ind w:left="567"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цена продажи имущества;</w:t>
      </w:r>
    </w:p>
    <w:p w:rsidR="00482FCD" w:rsidRPr="005A7A13" w:rsidRDefault="00482FCD" w:rsidP="005A7A13">
      <w:pPr>
        <w:shd w:val="clear" w:color="auto" w:fill="FFFFFF"/>
        <w:ind w:left="567"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порядок и срок передачи имущества покупателю;</w:t>
      </w:r>
    </w:p>
    <w:p w:rsidR="00482FCD" w:rsidRPr="005A7A13" w:rsidRDefault="00482FCD" w:rsidP="005A7A13">
      <w:pPr>
        <w:shd w:val="clear" w:color="auto" w:fill="FFFFFF"/>
        <w:ind w:left="567"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сведения о наличии или об отсутствии обременении в отношении имущества, в том числе публичного сервитута;</w:t>
      </w:r>
    </w:p>
    <w:p w:rsidR="00482FCD" w:rsidRPr="005A7A13" w:rsidRDefault="00482FCD" w:rsidP="005A7A13">
      <w:pPr>
        <w:shd w:val="clear" w:color="auto" w:fill="FFFFFF"/>
        <w:ind w:left="567"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иные предусмотренные законодательством Российской Федерации условия.</w:t>
      </w:r>
    </w:p>
    <w:p w:rsidR="00482FCD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8.3. При продаже имущества Должника оплата в соответствии с договором купли-продажи имущества должна быть осуществлена покупателем путем перечисления денежных средств на основной счет конкурсного производства в течение 30 (Тридцать) дней со дня подписания этого договора в размере цены имущества, зафиксированной в протоколе о результатах проведения торгов, за вычетом суммы внесенного задатка.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8.4. Денежные средства, вырученные от продажи имущества Должника, включаются в состав имущества должника.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 xml:space="preserve">8.5. Передача имущества осуществляется в соответствии с законодательством Российской Федерации и договором купли-продажи имущества в течение 10 (Десять) дней после полной оплаты имущества, по акту приема-передачи, оформляемому в соответствии с законодательством Российской Федерации. 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8.5. Переход прав требования Должника к Покупателю осуществляется только после полной оплаты приобретенных прав требования.</w:t>
      </w:r>
    </w:p>
    <w:p w:rsidR="00482FCD" w:rsidRPr="005A7A13" w:rsidRDefault="00482FCD" w:rsidP="005A7A13">
      <w:pPr>
        <w:adjustRightInd w:val="0"/>
        <w:ind w:firstLine="700"/>
        <w:jc w:val="both"/>
        <w:rPr>
          <w:sz w:val="24"/>
          <w:szCs w:val="24"/>
        </w:rPr>
      </w:pPr>
      <w:r w:rsidRPr="005A7A13">
        <w:rPr>
          <w:sz w:val="24"/>
          <w:szCs w:val="24"/>
        </w:rPr>
        <w:t>8.6. Оформление права собственности на имущество осуществляется после его полной оплаты в соответствии с законодательством Российской Федерации и договором купли-продажи имущества. Расходы по регистрации и оформлению перехода права собственности на предмет торгов возлагаются на победителя торгов.</w:t>
      </w:r>
    </w:p>
    <w:p w:rsidR="00482FCD" w:rsidRPr="00032CFD" w:rsidRDefault="00482FCD" w:rsidP="005A7A13">
      <w:pPr>
        <w:adjustRightInd w:val="0"/>
        <w:jc w:val="both"/>
        <w:rPr>
          <w:rFonts w:ascii="Arial" w:hAnsi="Arial" w:cs="Arial"/>
        </w:rPr>
      </w:pPr>
    </w:p>
    <w:p w:rsidR="00482FCD" w:rsidRPr="00C02A50" w:rsidRDefault="00482FCD" w:rsidP="00C02A50">
      <w:pPr>
        <w:ind w:firstLine="700"/>
        <w:rPr>
          <w:spacing w:val="-2"/>
          <w:w w:val="102"/>
          <w:sz w:val="24"/>
          <w:szCs w:val="24"/>
        </w:rPr>
      </w:pPr>
      <w:r w:rsidRPr="00C02A50">
        <w:rPr>
          <w:b/>
          <w:spacing w:val="-2"/>
          <w:w w:val="102"/>
          <w:sz w:val="24"/>
          <w:szCs w:val="24"/>
        </w:rPr>
        <w:t>9. Заключительные положения</w:t>
      </w:r>
    </w:p>
    <w:p w:rsidR="00482FCD" w:rsidRPr="00C02A50" w:rsidRDefault="00482FCD" w:rsidP="00C02A50">
      <w:pPr>
        <w:adjustRightInd w:val="0"/>
        <w:ind w:firstLine="700"/>
        <w:jc w:val="both"/>
        <w:rPr>
          <w:sz w:val="24"/>
          <w:szCs w:val="24"/>
        </w:rPr>
      </w:pPr>
      <w:r w:rsidRPr="00C02A50">
        <w:rPr>
          <w:sz w:val="24"/>
          <w:szCs w:val="24"/>
        </w:rPr>
        <w:t>9.1. Изменения в настоящее Положение могут быть внесены только по решению собрания кредиторов.</w:t>
      </w:r>
    </w:p>
    <w:p w:rsidR="00482FCD" w:rsidRPr="00C02A50" w:rsidRDefault="00482FCD" w:rsidP="00C02A50">
      <w:pPr>
        <w:adjustRightInd w:val="0"/>
        <w:ind w:firstLine="700"/>
        <w:jc w:val="both"/>
        <w:rPr>
          <w:sz w:val="24"/>
          <w:szCs w:val="24"/>
        </w:rPr>
      </w:pPr>
      <w:r w:rsidRPr="00C02A50">
        <w:rPr>
          <w:sz w:val="24"/>
          <w:szCs w:val="24"/>
        </w:rPr>
        <w:t xml:space="preserve">9.2. </w:t>
      </w:r>
      <w:proofErr w:type="gramStart"/>
      <w:r w:rsidRPr="00C02A50">
        <w:rPr>
          <w:sz w:val="24"/>
          <w:szCs w:val="24"/>
        </w:rPr>
        <w:t>В случае обнаружения конкурсным управляющим Должника при проведении процедуры конкурсного производства обстоятельств, в связи с которыми требуется внесение дополнений/изменений в порядок, сроки и условия реализации имущества, определенные настоящим Положением о порядке, сроках и условиях реализации имущества, принадлежащего Должнику, в части продажи имущества Должника, конкурсный управляющий предоставляет собранию кредиторов соответствующие предложения об изменениях/дополнениях порядка, сроков и условий продажи имущества</w:t>
      </w:r>
      <w:proofErr w:type="gramEnd"/>
      <w:r w:rsidRPr="00C02A50">
        <w:rPr>
          <w:sz w:val="24"/>
          <w:szCs w:val="24"/>
        </w:rPr>
        <w:t xml:space="preserve"> должника. </w:t>
      </w:r>
    </w:p>
    <w:p w:rsidR="00482FCD" w:rsidRPr="00C02A50" w:rsidRDefault="00482FCD" w:rsidP="00C02A50">
      <w:pPr>
        <w:adjustRightInd w:val="0"/>
        <w:ind w:firstLine="700"/>
        <w:jc w:val="both"/>
        <w:rPr>
          <w:sz w:val="24"/>
          <w:szCs w:val="24"/>
        </w:rPr>
      </w:pPr>
      <w:r w:rsidRPr="00C02A50">
        <w:rPr>
          <w:sz w:val="24"/>
          <w:szCs w:val="24"/>
        </w:rPr>
        <w:t xml:space="preserve">9.3. </w:t>
      </w:r>
      <w:proofErr w:type="gramStart"/>
      <w:r w:rsidRPr="00C02A50">
        <w:rPr>
          <w:sz w:val="24"/>
          <w:szCs w:val="24"/>
        </w:rPr>
        <w:t>По всем вопросам, не нашедшим своего отражения в настоящем Положении, но прямо или косвенно вытекающим из порядка, сроков и условий продажи имущества Должника, его отношений с третьими лицами и могущими иметь принципиальное значение для Должника, его кредиторов и общества с точки зрения защиты их имущественных и охраняемых законом прав и интересов, следует руководствоваться положениями Гражданского Кодекса РФ и иных законов</w:t>
      </w:r>
      <w:proofErr w:type="gramEnd"/>
      <w:r w:rsidRPr="00C02A50">
        <w:rPr>
          <w:sz w:val="24"/>
          <w:szCs w:val="24"/>
        </w:rPr>
        <w:t xml:space="preserve"> и нормативных правовых актов, применяемых к конкурсному производству и заключению договора на торгах. </w:t>
      </w:r>
    </w:p>
    <w:p w:rsidR="00482FCD" w:rsidRPr="00C02A50" w:rsidRDefault="00482FCD" w:rsidP="0033599A">
      <w:pPr>
        <w:jc w:val="both"/>
        <w:rPr>
          <w:sz w:val="24"/>
          <w:szCs w:val="24"/>
        </w:rPr>
      </w:pPr>
    </w:p>
    <w:p w:rsidR="00482FCD" w:rsidRDefault="00482FCD" w:rsidP="00AF692C">
      <w:pPr>
        <w:jc w:val="both"/>
        <w:rPr>
          <w:sz w:val="24"/>
          <w:szCs w:val="24"/>
        </w:rPr>
      </w:pPr>
    </w:p>
    <w:p w:rsidR="00482FCD" w:rsidRDefault="00482FCD" w:rsidP="00AF692C">
      <w:pPr>
        <w:jc w:val="both"/>
        <w:rPr>
          <w:sz w:val="24"/>
          <w:szCs w:val="24"/>
        </w:rPr>
      </w:pPr>
    </w:p>
    <w:p w:rsidR="00482FCD" w:rsidRPr="00AF692C" w:rsidRDefault="00482FCD" w:rsidP="00AF692C">
      <w:pPr>
        <w:jc w:val="both"/>
        <w:rPr>
          <w:sz w:val="24"/>
          <w:szCs w:val="24"/>
        </w:rPr>
      </w:pPr>
    </w:p>
    <w:p w:rsidR="00482FCD" w:rsidRPr="00C73EFA" w:rsidRDefault="00482FCD" w:rsidP="003C4A02">
      <w:pPr>
        <w:rPr>
          <w:sz w:val="24"/>
          <w:szCs w:val="24"/>
        </w:rPr>
      </w:pPr>
      <w:r w:rsidRPr="00C73EFA">
        <w:rPr>
          <w:sz w:val="24"/>
          <w:szCs w:val="24"/>
        </w:rPr>
        <w:lastRenderedPageBreak/>
        <w:t>Конкурсный управляющий</w:t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  <w:r w:rsidRPr="00C73EFA">
        <w:rPr>
          <w:sz w:val="24"/>
          <w:szCs w:val="24"/>
        </w:rPr>
        <w:tab/>
      </w:r>
    </w:p>
    <w:p w:rsidR="00482FCD" w:rsidRPr="00C73EFA" w:rsidRDefault="00482FCD" w:rsidP="003C4A02">
      <w:pPr>
        <w:rPr>
          <w:sz w:val="24"/>
          <w:szCs w:val="24"/>
        </w:rPr>
      </w:pPr>
      <w:r>
        <w:rPr>
          <w:sz w:val="24"/>
          <w:szCs w:val="24"/>
        </w:rPr>
        <w:t xml:space="preserve">ОАО «Красный боец»                                                                                                                                                                      О.К. </w:t>
      </w:r>
      <w:proofErr w:type="spellStart"/>
      <w:r>
        <w:rPr>
          <w:sz w:val="24"/>
          <w:szCs w:val="24"/>
        </w:rPr>
        <w:t>Муштаков</w:t>
      </w:r>
      <w:proofErr w:type="spellEnd"/>
    </w:p>
    <w:p w:rsidR="00482FCD" w:rsidRDefault="00482FCD" w:rsidP="005A7A13">
      <w:pPr>
        <w:adjustRightInd w:val="0"/>
        <w:ind w:firstLine="709"/>
        <w:jc w:val="both"/>
        <w:rPr>
          <w:sz w:val="24"/>
          <w:szCs w:val="24"/>
        </w:rPr>
      </w:pPr>
      <w:r w:rsidRPr="00C73EFA">
        <w:rPr>
          <w:sz w:val="24"/>
          <w:szCs w:val="24"/>
        </w:rPr>
        <w:tab/>
        <w:t xml:space="preserve">          </w:t>
      </w:r>
    </w:p>
    <w:p w:rsidR="00EB7B64" w:rsidRDefault="00EB7B64" w:rsidP="005A7A13">
      <w:pPr>
        <w:rPr>
          <w:sz w:val="24"/>
          <w:szCs w:val="24"/>
        </w:rPr>
      </w:pPr>
    </w:p>
    <w:p w:rsidR="00F55A8B" w:rsidRPr="00C73EFA" w:rsidRDefault="00482FCD" w:rsidP="00F55A8B">
      <w:pPr>
        <w:adjustRightInd w:val="0"/>
        <w:ind w:firstLine="700"/>
        <w:jc w:val="both"/>
        <w:rPr>
          <w:sz w:val="24"/>
          <w:szCs w:val="24"/>
        </w:rPr>
      </w:pPr>
      <w:r w:rsidRPr="00C73EFA">
        <w:rPr>
          <w:sz w:val="24"/>
          <w:szCs w:val="24"/>
        </w:rPr>
        <w:t xml:space="preserve">   </w:t>
      </w:r>
    </w:p>
    <w:p w:rsidR="00863FF7" w:rsidRDefault="00863FF7" w:rsidP="00A41E8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63FF7" w:rsidRPr="00C73EFA" w:rsidRDefault="00863FF7" w:rsidP="005A7A13">
      <w:pPr>
        <w:rPr>
          <w:sz w:val="24"/>
          <w:szCs w:val="24"/>
        </w:rPr>
      </w:pPr>
    </w:p>
    <w:sectPr w:rsidR="00863FF7" w:rsidRPr="00C73EFA" w:rsidSect="008B585A">
      <w:pgSz w:w="16838" w:h="11906" w:orient="landscape"/>
      <w:pgMar w:top="12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4E60"/>
    <w:multiLevelType w:val="multilevel"/>
    <w:tmpl w:val="F120DDC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">
    <w:nsid w:val="2D94354C"/>
    <w:multiLevelType w:val="multilevel"/>
    <w:tmpl w:val="DE249C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">
    <w:nsid w:val="437519A9"/>
    <w:multiLevelType w:val="multilevel"/>
    <w:tmpl w:val="9E4658B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A02"/>
    <w:rsid w:val="00000CB2"/>
    <w:rsid w:val="00001FD6"/>
    <w:rsid w:val="000039D6"/>
    <w:rsid w:val="000046B6"/>
    <w:rsid w:val="000047ED"/>
    <w:rsid w:val="00004AD2"/>
    <w:rsid w:val="00004F61"/>
    <w:rsid w:val="00004FDD"/>
    <w:rsid w:val="000058A8"/>
    <w:rsid w:val="00005C13"/>
    <w:rsid w:val="00005F51"/>
    <w:rsid w:val="00006646"/>
    <w:rsid w:val="000068AB"/>
    <w:rsid w:val="00006CAA"/>
    <w:rsid w:val="00006FB5"/>
    <w:rsid w:val="000102A0"/>
    <w:rsid w:val="000112C7"/>
    <w:rsid w:val="000116BA"/>
    <w:rsid w:val="00011A0B"/>
    <w:rsid w:val="00011C25"/>
    <w:rsid w:val="00012ADF"/>
    <w:rsid w:val="000133B7"/>
    <w:rsid w:val="00013D98"/>
    <w:rsid w:val="000143DB"/>
    <w:rsid w:val="000152BB"/>
    <w:rsid w:val="0001540A"/>
    <w:rsid w:val="000154E8"/>
    <w:rsid w:val="0001646E"/>
    <w:rsid w:val="0001668C"/>
    <w:rsid w:val="0001672E"/>
    <w:rsid w:val="00017110"/>
    <w:rsid w:val="0001758B"/>
    <w:rsid w:val="00017A3E"/>
    <w:rsid w:val="00017EF2"/>
    <w:rsid w:val="000204B3"/>
    <w:rsid w:val="000206CA"/>
    <w:rsid w:val="000212AF"/>
    <w:rsid w:val="000227DF"/>
    <w:rsid w:val="00022847"/>
    <w:rsid w:val="00023223"/>
    <w:rsid w:val="000247CF"/>
    <w:rsid w:val="00030584"/>
    <w:rsid w:val="000306A3"/>
    <w:rsid w:val="000308C8"/>
    <w:rsid w:val="00031BC6"/>
    <w:rsid w:val="00031CB7"/>
    <w:rsid w:val="0003256A"/>
    <w:rsid w:val="00032BF9"/>
    <w:rsid w:val="00032CFD"/>
    <w:rsid w:val="00033008"/>
    <w:rsid w:val="000338AE"/>
    <w:rsid w:val="000340D4"/>
    <w:rsid w:val="00034B1A"/>
    <w:rsid w:val="00034C48"/>
    <w:rsid w:val="000350D9"/>
    <w:rsid w:val="0003591E"/>
    <w:rsid w:val="00035B61"/>
    <w:rsid w:val="000360E3"/>
    <w:rsid w:val="000368A2"/>
    <w:rsid w:val="00036EF0"/>
    <w:rsid w:val="000375EA"/>
    <w:rsid w:val="000379C2"/>
    <w:rsid w:val="0004212E"/>
    <w:rsid w:val="000424B3"/>
    <w:rsid w:val="00043005"/>
    <w:rsid w:val="0004314E"/>
    <w:rsid w:val="00043244"/>
    <w:rsid w:val="00043C79"/>
    <w:rsid w:val="00045192"/>
    <w:rsid w:val="0004542C"/>
    <w:rsid w:val="00045535"/>
    <w:rsid w:val="00045C05"/>
    <w:rsid w:val="000464D6"/>
    <w:rsid w:val="0004673C"/>
    <w:rsid w:val="00046C36"/>
    <w:rsid w:val="000501D1"/>
    <w:rsid w:val="0005043C"/>
    <w:rsid w:val="00050573"/>
    <w:rsid w:val="000505FF"/>
    <w:rsid w:val="0005074C"/>
    <w:rsid w:val="000515B2"/>
    <w:rsid w:val="000528A6"/>
    <w:rsid w:val="000528BE"/>
    <w:rsid w:val="00052F4A"/>
    <w:rsid w:val="00053931"/>
    <w:rsid w:val="00054B4E"/>
    <w:rsid w:val="00055E24"/>
    <w:rsid w:val="000563DA"/>
    <w:rsid w:val="0005649D"/>
    <w:rsid w:val="00057705"/>
    <w:rsid w:val="00057AE4"/>
    <w:rsid w:val="00057B1B"/>
    <w:rsid w:val="00057CAE"/>
    <w:rsid w:val="00057CBE"/>
    <w:rsid w:val="00060997"/>
    <w:rsid w:val="00060D45"/>
    <w:rsid w:val="00061104"/>
    <w:rsid w:val="000611BE"/>
    <w:rsid w:val="00061B2E"/>
    <w:rsid w:val="00062E4A"/>
    <w:rsid w:val="0006506D"/>
    <w:rsid w:val="00065431"/>
    <w:rsid w:val="00065881"/>
    <w:rsid w:val="00065F0D"/>
    <w:rsid w:val="000666A6"/>
    <w:rsid w:val="00066C83"/>
    <w:rsid w:val="00066C9D"/>
    <w:rsid w:val="00070D96"/>
    <w:rsid w:val="00071042"/>
    <w:rsid w:val="000719DF"/>
    <w:rsid w:val="00071D09"/>
    <w:rsid w:val="00072AA4"/>
    <w:rsid w:val="000734D8"/>
    <w:rsid w:val="000750EB"/>
    <w:rsid w:val="00075D7F"/>
    <w:rsid w:val="000771BB"/>
    <w:rsid w:val="000772C1"/>
    <w:rsid w:val="000779AD"/>
    <w:rsid w:val="00080213"/>
    <w:rsid w:val="00080A6C"/>
    <w:rsid w:val="00081109"/>
    <w:rsid w:val="00081352"/>
    <w:rsid w:val="00082B39"/>
    <w:rsid w:val="00083181"/>
    <w:rsid w:val="0008420F"/>
    <w:rsid w:val="00084289"/>
    <w:rsid w:val="0008439C"/>
    <w:rsid w:val="0008471F"/>
    <w:rsid w:val="00085396"/>
    <w:rsid w:val="00085C89"/>
    <w:rsid w:val="00086049"/>
    <w:rsid w:val="000862C6"/>
    <w:rsid w:val="000865CE"/>
    <w:rsid w:val="00086BE4"/>
    <w:rsid w:val="00087722"/>
    <w:rsid w:val="000878BC"/>
    <w:rsid w:val="0008794A"/>
    <w:rsid w:val="00087EB5"/>
    <w:rsid w:val="0009022E"/>
    <w:rsid w:val="00090B56"/>
    <w:rsid w:val="00091111"/>
    <w:rsid w:val="00091336"/>
    <w:rsid w:val="000916BA"/>
    <w:rsid w:val="00091947"/>
    <w:rsid w:val="00091966"/>
    <w:rsid w:val="00091C56"/>
    <w:rsid w:val="00091E7A"/>
    <w:rsid w:val="00092E3A"/>
    <w:rsid w:val="00093301"/>
    <w:rsid w:val="00093993"/>
    <w:rsid w:val="000963B7"/>
    <w:rsid w:val="000966D4"/>
    <w:rsid w:val="00096705"/>
    <w:rsid w:val="00096B4B"/>
    <w:rsid w:val="000A0162"/>
    <w:rsid w:val="000A0176"/>
    <w:rsid w:val="000A01A2"/>
    <w:rsid w:val="000A17DC"/>
    <w:rsid w:val="000A316C"/>
    <w:rsid w:val="000A375C"/>
    <w:rsid w:val="000A3D1D"/>
    <w:rsid w:val="000A3F80"/>
    <w:rsid w:val="000A6F95"/>
    <w:rsid w:val="000A74BC"/>
    <w:rsid w:val="000A7C5E"/>
    <w:rsid w:val="000B0A09"/>
    <w:rsid w:val="000B1026"/>
    <w:rsid w:val="000B11A9"/>
    <w:rsid w:val="000B26D5"/>
    <w:rsid w:val="000B3221"/>
    <w:rsid w:val="000B3598"/>
    <w:rsid w:val="000B386C"/>
    <w:rsid w:val="000B395A"/>
    <w:rsid w:val="000B48B2"/>
    <w:rsid w:val="000B52AB"/>
    <w:rsid w:val="000B542A"/>
    <w:rsid w:val="000B5F86"/>
    <w:rsid w:val="000B65A9"/>
    <w:rsid w:val="000B6C3B"/>
    <w:rsid w:val="000B7B15"/>
    <w:rsid w:val="000B7D5A"/>
    <w:rsid w:val="000C0451"/>
    <w:rsid w:val="000C0502"/>
    <w:rsid w:val="000C14C1"/>
    <w:rsid w:val="000C2142"/>
    <w:rsid w:val="000C28CE"/>
    <w:rsid w:val="000C34CC"/>
    <w:rsid w:val="000C58B6"/>
    <w:rsid w:val="000C670B"/>
    <w:rsid w:val="000C6CA2"/>
    <w:rsid w:val="000C714C"/>
    <w:rsid w:val="000C76F2"/>
    <w:rsid w:val="000C7A3A"/>
    <w:rsid w:val="000D06E0"/>
    <w:rsid w:val="000D1B95"/>
    <w:rsid w:val="000D35AD"/>
    <w:rsid w:val="000D7092"/>
    <w:rsid w:val="000D75DB"/>
    <w:rsid w:val="000D7F85"/>
    <w:rsid w:val="000D7F98"/>
    <w:rsid w:val="000E087B"/>
    <w:rsid w:val="000E164D"/>
    <w:rsid w:val="000E1D32"/>
    <w:rsid w:val="000E3F27"/>
    <w:rsid w:val="000E428A"/>
    <w:rsid w:val="000E4468"/>
    <w:rsid w:val="000E4571"/>
    <w:rsid w:val="000E57FB"/>
    <w:rsid w:val="000E5AE4"/>
    <w:rsid w:val="000E76E7"/>
    <w:rsid w:val="000E7D06"/>
    <w:rsid w:val="000F00A4"/>
    <w:rsid w:val="000F0469"/>
    <w:rsid w:val="000F0684"/>
    <w:rsid w:val="000F0993"/>
    <w:rsid w:val="000F1FFE"/>
    <w:rsid w:val="000F2B8C"/>
    <w:rsid w:val="000F30CB"/>
    <w:rsid w:val="000F3606"/>
    <w:rsid w:val="000F3683"/>
    <w:rsid w:val="000F41EF"/>
    <w:rsid w:val="000F48CE"/>
    <w:rsid w:val="000F51FF"/>
    <w:rsid w:val="000F7D55"/>
    <w:rsid w:val="001003C5"/>
    <w:rsid w:val="001005A6"/>
    <w:rsid w:val="00101BFD"/>
    <w:rsid w:val="00102220"/>
    <w:rsid w:val="001022B0"/>
    <w:rsid w:val="001024D8"/>
    <w:rsid w:val="00102A34"/>
    <w:rsid w:val="00103358"/>
    <w:rsid w:val="001044FE"/>
    <w:rsid w:val="001047CE"/>
    <w:rsid w:val="00104B38"/>
    <w:rsid w:val="00105340"/>
    <w:rsid w:val="00105F94"/>
    <w:rsid w:val="001069E0"/>
    <w:rsid w:val="00107507"/>
    <w:rsid w:val="0010784B"/>
    <w:rsid w:val="001116F3"/>
    <w:rsid w:val="00111850"/>
    <w:rsid w:val="00112034"/>
    <w:rsid w:val="00112735"/>
    <w:rsid w:val="00113539"/>
    <w:rsid w:val="00116AFB"/>
    <w:rsid w:val="001174D9"/>
    <w:rsid w:val="00117636"/>
    <w:rsid w:val="00117A56"/>
    <w:rsid w:val="00117A64"/>
    <w:rsid w:val="00117DC1"/>
    <w:rsid w:val="00122946"/>
    <w:rsid w:val="00123043"/>
    <w:rsid w:val="00123880"/>
    <w:rsid w:val="00123ACD"/>
    <w:rsid w:val="00123CC0"/>
    <w:rsid w:val="00124346"/>
    <w:rsid w:val="0012447F"/>
    <w:rsid w:val="00124596"/>
    <w:rsid w:val="00124949"/>
    <w:rsid w:val="0012531B"/>
    <w:rsid w:val="00125959"/>
    <w:rsid w:val="00125CD1"/>
    <w:rsid w:val="00125E1C"/>
    <w:rsid w:val="00125E9A"/>
    <w:rsid w:val="0012621D"/>
    <w:rsid w:val="00126A4C"/>
    <w:rsid w:val="00126D75"/>
    <w:rsid w:val="001271FC"/>
    <w:rsid w:val="001278F7"/>
    <w:rsid w:val="00131BE2"/>
    <w:rsid w:val="00131F82"/>
    <w:rsid w:val="00133653"/>
    <w:rsid w:val="00133FE2"/>
    <w:rsid w:val="00134155"/>
    <w:rsid w:val="00134BE1"/>
    <w:rsid w:val="00134E09"/>
    <w:rsid w:val="001362FA"/>
    <w:rsid w:val="00137282"/>
    <w:rsid w:val="00137D1E"/>
    <w:rsid w:val="00140016"/>
    <w:rsid w:val="0014087E"/>
    <w:rsid w:val="00141016"/>
    <w:rsid w:val="00141C0F"/>
    <w:rsid w:val="00141D4B"/>
    <w:rsid w:val="00141DD2"/>
    <w:rsid w:val="00141ED1"/>
    <w:rsid w:val="001427BF"/>
    <w:rsid w:val="00142EF9"/>
    <w:rsid w:val="001436C5"/>
    <w:rsid w:val="001441E9"/>
    <w:rsid w:val="00145CAB"/>
    <w:rsid w:val="001473ED"/>
    <w:rsid w:val="00147433"/>
    <w:rsid w:val="00147438"/>
    <w:rsid w:val="0014766F"/>
    <w:rsid w:val="00147B1F"/>
    <w:rsid w:val="0015022C"/>
    <w:rsid w:val="001517B9"/>
    <w:rsid w:val="00151F06"/>
    <w:rsid w:val="00152ACF"/>
    <w:rsid w:val="00154237"/>
    <w:rsid w:val="00154E37"/>
    <w:rsid w:val="001555B9"/>
    <w:rsid w:val="0015639E"/>
    <w:rsid w:val="00156654"/>
    <w:rsid w:val="00157E61"/>
    <w:rsid w:val="00160279"/>
    <w:rsid w:val="00160DAC"/>
    <w:rsid w:val="00160E61"/>
    <w:rsid w:val="001612EA"/>
    <w:rsid w:val="00163EB1"/>
    <w:rsid w:val="00165739"/>
    <w:rsid w:val="0016586A"/>
    <w:rsid w:val="00165894"/>
    <w:rsid w:val="001658FB"/>
    <w:rsid w:val="001665CE"/>
    <w:rsid w:val="00166D5E"/>
    <w:rsid w:val="0017018B"/>
    <w:rsid w:val="00170C4A"/>
    <w:rsid w:val="00171BCB"/>
    <w:rsid w:val="0017334C"/>
    <w:rsid w:val="001734A2"/>
    <w:rsid w:val="00173CEB"/>
    <w:rsid w:val="00174624"/>
    <w:rsid w:val="00175660"/>
    <w:rsid w:val="00175B6B"/>
    <w:rsid w:val="001762AB"/>
    <w:rsid w:val="001767BF"/>
    <w:rsid w:val="0017685A"/>
    <w:rsid w:val="0018382E"/>
    <w:rsid w:val="00183C56"/>
    <w:rsid w:val="00183C82"/>
    <w:rsid w:val="0018401D"/>
    <w:rsid w:val="00184F88"/>
    <w:rsid w:val="00190988"/>
    <w:rsid w:val="001912BB"/>
    <w:rsid w:val="00191C0C"/>
    <w:rsid w:val="00192450"/>
    <w:rsid w:val="001924DD"/>
    <w:rsid w:val="00192B96"/>
    <w:rsid w:val="00193438"/>
    <w:rsid w:val="00195DC2"/>
    <w:rsid w:val="0019666D"/>
    <w:rsid w:val="00196E90"/>
    <w:rsid w:val="00197413"/>
    <w:rsid w:val="00197550"/>
    <w:rsid w:val="001A0146"/>
    <w:rsid w:val="001A137C"/>
    <w:rsid w:val="001A1B4C"/>
    <w:rsid w:val="001A27D7"/>
    <w:rsid w:val="001A2909"/>
    <w:rsid w:val="001A320D"/>
    <w:rsid w:val="001A4DD0"/>
    <w:rsid w:val="001A5549"/>
    <w:rsid w:val="001A5965"/>
    <w:rsid w:val="001A5A26"/>
    <w:rsid w:val="001A5AB6"/>
    <w:rsid w:val="001A5EC0"/>
    <w:rsid w:val="001A618C"/>
    <w:rsid w:val="001A6E45"/>
    <w:rsid w:val="001A6E5E"/>
    <w:rsid w:val="001A7B24"/>
    <w:rsid w:val="001B024B"/>
    <w:rsid w:val="001B0D68"/>
    <w:rsid w:val="001B0E78"/>
    <w:rsid w:val="001B16C5"/>
    <w:rsid w:val="001B256D"/>
    <w:rsid w:val="001B32EE"/>
    <w:rsid w:val="001B3CF5"/>
    <w:rsid w:val="001B4FDA"/>
    <w:rsid w:val="001B506F"/>
    <w:rsid w:val="001B52EA"/>
    <w:rsid w:val="001B5AEB"/>
    <w:rsid w:val="001B6725"/>
    <w:rsid w:val="001B677B"/>
    <w:rsid w:val="001B68D9"/>
    <w:rsid w:val="001B7363"/>
    <w:rsid w:val="001B756C"/>
    <w:rsid w:val="001C009A"/>
    <w:rsid w:val="001C010A"/>
    <w:rsid w:val="001C0A46"/>
    <w:rsid w:val="001C11E5"/>
    <w:rsid w:val="001C262B"/>
    <w:rsid w:val="001C3761"/>
    <w:rsid w:val="001C45EA"/>
    <w:rsid w:val="001C560A"/>
    <w:rsid w:val="001C698D"/>
    <w:rsid w:val="001C6DE0"/>
    <w:rsid w:val="001C6E23"/>
    <w:rsid w:val="001C7210"/>
    <w:rsid w:val="001D143A"/>
    <w:rsid w:val="001D166E"/>
    <w:rsid w:val="001D1F0D"/>
    <w:rsid w:val="001D1FAA"/>
    <w:rsid w:val="001D1FB6"/>
    <w:rsid w:val="001D2267"/>
    <w:rsid w:val="001D2C4A"/>
    <w:rsid w:val="001D3269"/>
    <w:rsid w:val="001D38AC"/>
    <w:rsid w:val="001D47BF"/>
    <w:rsid w:val="001D4881"/>
    <w:rsid w:val="001D4A21"/>
    <w:rsid w:val="001D5434"/>
    <w:rsid w:val="001D5917"/>
    <w:rsid w:val="001D5EF0"/>
    <w:rsid w:val="001D5F29"/>
    <w:rsid w:val="001D60CF"/>
    <w:rsid w:val="001D7D8F"/>
    <w:rsid w:val="001E0167"/>
    <w:rsid w:val="001E3905"/>
    <w:rsid w:val="001E3F4C"/>
    <w:rsid w:val="001E44B9"/>
    <w:rsid w:val="001E53E6"/>
    <w:rsid w:val="001E57E0"/>
    <w:rsid w:val="001E5E65"/>
    <w:rsid w:val="001E61C7"/>
    <w:rsid w:val="001E6675"/>
    <w:rsid w:val="001E68DD"/>
    <w:rsid w:val="001E6C35"/>
    <w:rsid w:val="001E742A"/>
    <w:rsid w:val="001E750A"/>
    <w:rsid w:val="001E754F"/>
    <w:rsid w:val="001E7C78"/>
    <w:rsid w:val="001E7C8B"/>
    <w:rsid w:val="001F0AB6"/>
    <w:rsid w:val="001F12F0"/>
    <w:rsid w:val="001F1611"/>
    <w:rsid w:val="001F22A5"/>
    <w:rsid w:val="001F259F"/>
    <w:rsid w:val="001F2BAB"/>
    <w:rsid w:val="001F2D1E"/>
    <w:rsid w:val="001F47CE"/>
    <w:rsid w:val="001F4DD2"/>
    <w:rsid w:val="001F683D"/>
    <w:rsid w:val="001F6AED"/>
    <w:rsid w:val="001F6D61"/>
    <w:rsid w:val="001F6E72"/>
    <w:rsid w:val="001F783C"/>
    <w:rsid w:val="00200198"/>
    <w:rsid w:val="002004DD"/>
    <w:rsid w:val="0020111A"/>
    <w:rsid w:val="00202856"/>
    <w:rsid w:val="002028CE"/>
    <w:rsid w:val="00202AF8"/>
    <w:rsid w:val="00202C8F"/>
    <w:rsid w:val="0020326B"/>
    <w:rsid w:val="00204474"/>
    <w:rsid w:val="002053A7"/>
    <w:rsid w:val="00205F6F"/>
    <w:rsid w:val="00210585"/>
    <w:rsid w:val="00210F4B"/>
    <w:rsid w:val="0021164A"/>
    <w:rsid w:val="0021182D"/>
    <w:rsid w:val="0021295B"/>
    <w:rsid w:val="00213325"/>
    <w:rsid w:val="00213A1C"/>
    <w:rsid w:val="0021556D"/>
    <w:rsid w:val="002162C0"/>
    <w:rsid w:val="00217C72"/>
    <w:rsid w:val="00217FAC"/>
    <w:rsid w:val="002201C0"/>
    <w:rsid w:val="0022052F"/>
    <w:rsid w:val="00220CE3"/>
    <w:rsid w:val="00221378"/>
    <w:rsid w:val="002213BB"/>
    <w:rsid w:val="00221488"/>
    <w:rsid w:val="00223291"/>
    <w:rsid w:val="00223727"/>
    <w:rsid w:val="002241FC"/>
    <w:rsid w:val="0022460C"/>
    <w:rsid w:val="0022555A"/>
    <w:rsid w:val="00225F80"/>
    <w:rsid w:val="002261F7"/>
    <w:rsid w:val="00226266"/>
    <w:rsid w:val="00226790"/>
    <w:rsid w:val="00226FEA"/>
    <w:rsid w:val="00227C7B"/>
    <w:rsid w:val="00231189"/>
    <w:rsid w:val="0023135A"/>
    <w:rsid w:val="0023174D"/>
    <w:rsid w:val="00232CC2"/>
    <w:rsid w:val="00233098"/>
    <w:rsid w:val="00233651"/>
    <w:rsid w:val="00233946"/>
    <w:rsid w:val="00235016"/>
    <w:rsid w:val="00236120"/>
    <w:rsid w:val="0023702E"/>
    <w:rsid w:val="00237623"/>
    <w:rsid w:val="0024001E"/>
    <w:rsid w:val="002416A7"/>
    <w:rsid w:val="002427D0"/>
    <w:rsid w:val="00242F78"/>
    <w:rsid w:val="00243182"/>
    <w:rsid w:val="0024388F"/>
    <w:rsid w:val="00243D14"/>
    <w:rsid w:val="00244111"/>
    <w:rsid w:val="00244D79"/>
    <w:rsid w:val="00244D82"/>
    <w:rsid w:val="0024505A"/>
    <w:rsid w:val="00245716"/>
    <w:rsid w:val="00245FE4"/>
    <w:rsid w:val="00246153"/>
    <w:rsid w:val="002462A5"/>
    <w:rsid w:val="00246F31"/>
    <w:rsid w:val="002511B7"/>
    <w:rsid w:val="00251634"/>
    <w:rsid w:val="002527F3"/>
    <w:rsid w:val="00252C8F"/>
    <w:rsid w:val="00253369"/>
    <w:rsid w:val="00253A69"/>
    <w:rsid w:val="00254843"/>
    <w:rsid w:val="00255AB9"/>
    <w:rsid w:val="00255E49"/>
    <w:rsid w:val="00255EC0"/>
    <w:rsid w:val="0025644F"/>
    <w:rsid w:val="00256625"/>
    <w:rsid w:val="00257ED4"/>
    <w:rsid w:val="00260101"/>
    <w:rsid w:val="0026021A"/>
    <w:rsid w:val="00260462"/>
    <w:rsid w:val="0026177F"/>
    <w:rsid w:val="00261EEC"/>
    <w:rsid w:val="002630CE"/>
    <w:rsid w:val="00263B58"/>
    <w:rsid w:val="00263DD7"/>
    <w:rsid w:val="00263E62"/>
    <w:rsid w:val="002642F9"/>
    <w:rsid w:val="00264CAB"/>
    <w:rsid w:val="002662F9"/>
    <w:rsid w:val="002668A4"/>
    <w:rsid w:val="00267745"/>
    <w:rsid w:val="00270D5D"/>
    <w:rsid w:val="00273B25"/>
    <w:rsid w:val="002750CB"/>
    <w:rsid w:val="00275867"/>
    <w:rsid w:val="0027666C"/>
    <w:rsid w:val="00276B97"/>
    <w:rsid w:val="00276E70"/>
    <w:rsid w:val="00277615"/>
    <w:rsid w:val="00277908"/>
    <w:rsid w:val="00277D95"/>
    <w:rsid w:val="0028023F"/>
    <w:rsid w:val="002805B1"/>
    <w:rsid w:val="002807CD"/>
    <w:rsid w:val="00282949"/>
    <w:rsid w:val="00282B46"/>
    <w:rsid w:val="00282D1D"/>
    <w:rsid w:val="00283013"/>
    <w:rsid w:val="002834BB"/>
    <w:rsid w:val="00283E68"/>
    <w:rsid w:val="00284252"/>
    <w:rsid w:val="00284D08"/>
    <w:rsid w:val="00285DA5"/>
    <w:rsid w:val="00286131"/>
    <w:rsid w:val="002867ED"/>
    <w:rsid w:val="00286821"/>
    <w:rsid w:val="00286AF4"/>
    <w:rsid w:val="00287284"/>
    <w:rsid w:val="00290765"/>
    <w:rsid w:val="00290FA2"/>
    <w:rsid w:val="002921B9"/>
    <w:rsid w:val="00292519"/>
    <w:rsid w:val="00293010"/>
    <w:rsid w:val="0029326F"/>
    <w:rsid w:val="00293272"/>
    <w:rsid w:val="002937B6"/>
    <w:rsid w:val="00293BEB"/>
    <w:rsid w:val="0029627A"/>
    <w:rsid w:val="0029739F"/>
    <w:rsid w:val="002A028B"/>
    <w:rsid w:val="002A21E8"/>
    <w:rsid w:val="002A300D"/>
    <w:rsid w:val="002A4773"/>
    <w:rsid w:val="002A5476"/>
    <w:rsid w:val="002A550A"/>
    <w:rsid w:val="002A55E6"/>
    <w:rsid w:val="002A5710"/>
    <w:rsid w:val="002A58C2"/>
    <w:rsid w:val="002A5BD4"/>
    <w:rsid w:val="002B0664"/>
    <w:rsid w:val="002B181A"/>
    <w:rsid w:val="002B1DBA"/>
    <w:rsid w:val="002B304E"/>
    <w:rsid w:val="002B3204"/>
    <w:rsid w:val="002B419A"/>
    <w:rsid w:val="002B444B"/>
    <w:rsid w:val="002B4FF1"/>
    <w:rsid w:val="002B5C41"/>
    <w:rsid w:val="002B743A"/>
    <w:rsid w:val="002B77C8"/>
    <w:rsid w:val="002C0E8E"/>
    <w:rsid w:val="002C26EB"/>
    <w:rsid w:val="002C3ABA"/>
    <w:rsid w:val="002C51A7"/>
    <w:rsid w:val="002C525F"/>
    <w:rsid w:val="002C5AD0"/>
    <w:rsid w:val="002C5CB6"/>
    <w:rsid w:val="002C6388"/>
    <w:rsid w:val="002C67BA"/>
    <w:rsid w:val="002C7CCE"/>
    <w:rsid w:val="002D266C"/>
    <w:rsid w:val="002D305B"/>
    <w:rsid w:val="002D30CC"/>
    <w:rsid w:val="002D4A8F"/>
    <w:rsid w:val="002D5241"/>
    <w:rsid w:val="002D6299"/>
    <w:rsid w:val="002D64BC"/>
    <w:rsid w:val="002D6EEF"/>
    <w:rsid w:val="002D7013"/>
    <w:rsid w:val="002E00BE"/>
    <w:rsid w:val="002E1615"/>
    <w:rsid w:val="002E2C78"/>
    <w:rsid w:val="002E3307"/>
    <w:rsid w:val="002E4280"/>
    <w:rsid w:val="002E4843"/>
    <w:rsid w:val="002E4AFD"/>
    <w:rsid w:val="002E4FDF"/>
    <w:rsid w:val="002E61F2"/>
    <w:rsid w:val="002E644C"/>
    <w:rsid w:val="002E75F6"/>
    <w:rsid w:val="002E775C"/>
    <w:rsid w:val="002E783D"/>
    <w:rsid w:val="002E7E05"/>
    <w:rsid w:val="002E7F2C"/>
    <w:rsid w:val="002F072D"/>
    <w:rsid w:val="002F0D1A"/>
    <w:rsid w:val="002F0FD8"/>
    <w:rsid w:val="002F16C7"/>
    <w:rsid w:val="002F2188"/>
    <w:rsid w:val="002F259B"/>
    <w:rsid w:val="002F2D73"/>
    <w:rsid w:val="002F31B6"/>
    <w:rsid w:val="002F3554"/>
    <w:rsid w:val="002F3A61"/>
    <w:rsid w:val="002F52E5"/>
    <w:rsid w:val="002F5D66"/>
    <w:rsid w:val="002F6085"/>
    <w:rsid w:val="002F61BC"/>
    <w:rsid w:val="002F63EC"/>
    <w:rsid w:val="002F67B3"/>
    <w:rsid w:val="002F777C"/>
    <w:rsid w:val="002F7E2C"/>
    <w:rsid w:val="00300864"/>
    <w:rsid w:val="0030280D"/>
    <w:rsid w:val="00303048"/>
    <w:rsid w:val="00303CAA"/>
    <w:rsid w:val="00303CE7"/>
    <w:rsid w:val="00303FBB"/>
    <w:rsid w:val="00304003"/>
    <w:rsid w:val="0030473C"/>
    <w:rsid w:val="00304982"/>
    <w:rsid w:val="003055E2"/>
    <w:rsid w:val="003056EE"/>
    <w:rsid w:val="00305D74"/>
    <w:rsid w:val="0030608F"/>
    <w:rsid w:val="00306D5A"/>
    <w:rsid w:val="00306E5F"/>
    <w:rsid w:val="0030732D"/>
    <w:rsid w:val="003075C1"/>
    <w:rsid w:val="00307714"/>
    <w:rsid w:val="00307F37"/>
    <w:rsid w:val="0031007C"/>
    <w:rsid w:val="00310B25"/>
    <w:rsid w:val="00310F88"/>
    <w:rsid w:val="00311518"/>
    <w:rsid w:val="00312B82"/>
    <w:rsid w:val="00312D94"/>
    <w:rsid w:val="00313A8E"/>
    <w:rsid w:val="00313C89"/>
    <w:rsid w:val="00314906"/>
    <w:rsid w:val="00315BB3"/>
    <w:rsid w:val="00315E73"/>
    <w:rsid w:val="00316411"/>
    <w:rsid w:val="0031679E"/>
    <w:rsid w:val="00316DDE"/>
    <w:rsid w:val="00317074"/>
    <w:rsid w:val="00320B90"/>
    <w:rsid w:val="003218D2"/>
    <w:rsid w:val="00321AA0"/>
    <w:rsid w:val="00321D12"/>
    <w:rsid w:val="00324211"/>
    <w:rsid w:val="003247BD"/>
    <w:rsid w:val="00324C70"/>
    <w:rsid w:val="003256A1"/>
    <w:rsid w:val="003262B5"/>
    <w:rsid w:val="00326A5E"/>
    <w:rsid w:val="00327428"/>
    <w:rsid w:val="00327460"/>
    <w:rsid w:val="003276C0"/>
    <w:rsid w:val="00327A19"/>
    <w:rsid w:val="00327D0C"/>
    <w:rsid w:val="00327E1C"/>
    <w:rsid w:val="00330E08"/>
    <w:rsid w:val="00331143"/>
    <w:rsid w:val="00331571"/>
    <w:rsid w:val="0033269A"/>
    <w:rsid w:val="003331B2"/>
    <w:rsid w:val="003337B2"/>
    <w:rsid w:val="00333FC2"/>
    <w:rsid w:val="003342C5"/>
    <w:rsid w:val="003357A7"/>
    <w:rsid w:val="0033599A"/>
    <w:rsid w:val="0033650B"/>
    <w:rsid w:val="0034008F"/>
    <w:rsid w:val="0034024C"/>
    <w:rsid w:val="00340409"/>
    <w:rsid w:val="00341CB5"/>
    <w:rsid w:val="00342779"/>
    <w:rsid w:val="00342850"/>
    <w:rsid w:val="003429B3"/>
    <w:rsid w:val="00342B4B"/>
    <w:rsid w:val="00343473"/>
    <w:rsid w:val="00345594"/>
    <w:rsid w:val="0034590A"/>
    <w:rsid w:val="00345BE5"/>
    <w:rsid w:val="00347234"/>
    <w:rsid w:val="00347646"/>
    <w:rsid w:val="003509B8"/>
    <w:rsid w:val="00350BF8"/>
    <w:rsid w:val="0035126D"/>
    <w:rsid w:val="00353827"/>
    <w:rsid w:val="003543D9"/>
    <w:rsid w:val="00354A08"/>
    <w:rsid w:val="00355235"/>
    <w:rsid w:val="00355CCB"/>
    <w:rsid w:val="0035626B"/>
    <w:rsid w:val="003567A6"/>
    <w:rsid w:val="003578A2"/>
    <w:rsid w:val="00360107"/>
    <w:rsid w:val="00360BA6"/>
    <w:rsid w:val="00361154"/>
    <w:rsid w:val="00361823"/>
    <w:rsid w:val="00361ACB"/>
    <w:rsid w:val="003622AA"/>
    <w:rsid w:val="00362C54"/>
    <w:rsid w:val="003631C9"/>
    <w:rsid w:val="00363F86"/>
    <w:rsid w:val="003650BF"/>
    <w:rsid w:val="0036513E"/>
    <w:rsid w:val="003652F9"/>
    <w:rsid w:val="00365658"/>
    <w:rsid w:val="00367F0E"/>
    <w:rsid w:val="00370727"/>
    <w:rsid w:val="00370AD9"/>
    <w:rsid w:val="0037125B"/>
    <w:rsid w:val="00371A5B"/>
    <w:rsid w:val="00372F75"/>
    <w:rsid w:val="0037320F"/>
    <w:rsid w:val="00373E87"/>
    <w:rsid w:val="00374801"/>
    <w:rsid w:val="00374C0B"/>
    <w:rsid w:val="00374D4E"/>
    <w:rsid w:val="0037509B"/>
    <w:rsid w:val="00375240"/>
    <w:rsid w:val="003754AB"/>
    <w:rsid w:val="00375797"/>
    <w:rsid w:val="003759CC"/>
    <w:rsid w:val="0037611A"/>
    <w:rsid w:val="003762A6"/>
    <w:rsid w:val="00376337"/>
    <w:rsid w:val="0038014B"/>
    <w:rsid w:val="00380600"/>
    <w:rsid w:val="00380AD6"/>
    <w:rsid w:val="0038128C"/>
    <w:rsid w:val="00382502"/>
    <w:rsid w:val="0038298F"/>
    <w:rsid w:val="0038372E"/>
    <w:rsid w:val="0038427D"/>
    <w:rsid w:val="0038470C"/>
    <w:rsid w:val="00385DBD"/>
    <w:rsid w:val="00391E39"/>
    <w:rsid w:val="00391EF4"/>
    <w:rsid w:val="00391F0D"/>
    <w:rsid w:val="003920C5"/>
    <w:rsid w:val="00393813"/>
    <w:rsid w:val="003938BC"/>
    <w:rsid w:val="00394548"/>
    <w:rsid w:val="00394AB9"/>
    <w:rsid w:val="0039526D"/>
    <w:rsid w:val="003953A1"/>
    <w:rsid w:val="00395560"/>
    <w:rsid w:val="00395E24"/>
    <w:rsid w:val="003961D9"/>
    <w:rsid w:val="003966E2"/>
    <w:rsid w:val="00396F5A"/>
    <w:rsid w:val="00396FA6"/>
    <w:rsid w:val="00397932"/>
    <w:rsid w:val="003A0414"/>
    <w:rsid w:val="003A12D8"/>
    <w:rsid w:val="003A1443"/>
    <w:rsid w:val="003A186B"/>
    <w:rsid w:val="003A2A66"/>
    <w:rsid w:val="003A3595"/>
    <w:rsid w:val="003A4557"/>
    <w:rsid w:val="003A4E14"/>
    <w:rsid w:val="003A542E"/>
    <w:rsid w:val="003A59EE"/>
    <w:rsid w:val="003A6AE3"/>
    <w:rsid w:val="003A6D66"/>
    <w:rsid w:val="003A71F8"/>
    <w:rsid w:val="003A77D5"/>
    <w:rsid w:val="003B01E8"/>
    <w:rsid w:val="003B0CCB"/>
    <w:rsid w:val="003B1219"/>
    <w:rsid w:val="003B12D2"/>
    <w:rsid w:val="003B1A2B"/>
    <w:rsid w:val="003B1D6D"/>
    <w:rsid w:val="003B22CE"/>
    <w:rsid w:val="003B3FB1"/>
    <w:rsid w:val="003B4132"/>
    <w:rsid w:val="003B5C8C"/>
    <w:rsid w:val="003B5EDB"/>
    <w:rsid w:val="003B5FFF"/>
    <w:rsid w:val="003B629F"/>
    <w:rsid w:val="003B6C91"/>
    <w:rsid w:val="003B7061"/>
    <w:rsid w:val="003B72EB"/>
    <w:rsid w:val="003C0040"/>
    <w:rsid w:val="003C05A2"/>
    <w:rsid w:val="003C2AF6"/>
    <w:rsid w:val="003C2F81"/>
    <w:rsid w:val="003C4A02"/>
    <w:rsid w:val="003C4B5E"/>
    <w:rsid w:val="003C555E"/>
    <w:rsid w:val="003C5FF3"/>
    <w:rsid w:val="003C64DB"/>
    <w:rsid w:val="003C67F4"/>
    <w:rsid w:val="003C7485"/>
    <w:rsid w:val="003D0435"/>
    <w:rsid w:val="003D0B1B"/>
    <w:rsid w:val="003D143C"/>
    <w:rsid w:val="003D1635"/>
    <w:rsid w:val="003D1A77"/>
    <w:rsid w:val="003D20B1"/>
    <w:rsid w:val="003D3F55"/>
    <w:rsid w:val="003D5B50"/>
    <w:rsid w:val="003D5B6C"/>
    <w:rsid w:val="003D605B"/>
    <w:rsid w:val="003D6589"/>
    <w:rsid w:val="003D6833"/>
    <w:rsid w:val="003D7C76"/>
    <w:rsid w:val="003E0B84"/>
    <w:rsid w:val="003E14B8"/>
    <w:rsid w:val="003E1A19"/>
    <w:rsid w:val="003E1F43"/>
    <w:rsid w:val="003E2278"/>
    <w:rsid w:val="003E2D74"/>
    <w:rsid w:val="003E324C"/>
    <w:rsid w:val="003E4280"/>
    <w:rsid w:val="003E4348"/>
    <w:rsid w:val="003E4890"/>
    <w:rsid w:val="003E4CC8"/>
    <w:rsid w:val="003E5236"/>
    <w:rsid w:val="003E5DA9"/>
    <w:rsid w:val="003E7F35"/>
    <w:rsid w:val="003F082A"/>
    <w:rsid w:val="003F0FCB"/>
    <w:rsid w:val="003F16C4"/>
    <w:rsid w:val="003F1E11"/>
    <w:rsid w:val="003F2374"/>
    <w:rsid w:val="003F32C7"/>
    <w:rsid w:val="003F4007"/>
    <w:rsid w:val="003F4DDD"/>
    <w:rsid w:val="003F4E7A"/>
    <w:rsid w:val="003F6DFF"/>
    <w:rsid w:val="003F71A2"/>
    <w:rsid w:val="003F7489"/>
    <w:rsid w:val="003F75B3"/>
    <w:rsid w:val="00400105"/>
    <w:rsid w:val="004002B4"/>
    <w:rsid w:val="00400EF5"/>
    <w:rsid w:val="0040125F"/>
    <w:rsid w:val="004028EC"/>
    <w:rsid w:val="00403080"/>
    <w:rsid w:val="00403A69"/>
    <w:rsid w:val="00403BF3"/>
    <w:rsid w:val="00404073"/>
    <w:rsid w:val="004040AA"/>
    <w:rsid w:val="0040564F"/>
    <w:rsid w:val="00405C13"/>
    <w:rsid w:val="00406BAE"/>
    <w:rsid w:val="00407CC7"/>
    <w:rsid w:val="0041053E"/>
    <w:rsid w:val="004112AC"/>
    <w:rsid w:val="00413C68"/>
    <w:rsid w:val="004140EB"/>
    <w:rsid w:val="00416CBC"/>
    <w:rsid w:val="00417129"/>
    <w:rsid w:val="00420BAE"/>
    <w:rsid w:val="00421529"/>
    <w:rsid w:val="00421AEE"/>
    <w:rsid w:val="00423CE2"/>
    <w:rsid w:val="004247AA"/>
    <w:rsid w:val="00424FD4"/>
    <w:rsid w:val="004251E4"/>
    <w:rsid w:val="0042565C"/>
    <w:rsid w:val="00426745"/>
    <w:rsid w:val="004269A9"/>
    <w:rsid w:val="00427768"/>
    <w:rsid w:val="0042782B"/>
    <w:rsid w:val="00427CEB"/>
    <w:rsid w:val="00427E73"/>
    <w:rsid w:val="004300EE"/>
    <w:rsid w:val="00431877"/>
    <w:rsid w:val="0043400D"/>
    <w:rsid w:val="0043437D"/>
    <w:rsid w:val="0043496B"/>
    <w:rsid w:val="00434E19"/>
    <w:rsid w:val="00434FCD"/>
    <w:rsid w:val="004367A7"/>
    <w:rsid w:val="00436FAE"/>
    <w:rsid w:val="0044058B"/>
    <w:rsid w:val="0044243E"/>
    <w:rsid w:val="00442897"/>
    <w:rsid w:val="00443F85"/>
    <w:rsid w:val="00444A7E"/>
    <w:rsid w:val="00444DD3"/>
    <w:rsid w:val="00446539"/>
    <w:rsid w:val="00446C3D"/>
    <w:rsid w:val="00447923"/>
    <w:rsid w:val="00450CC6"/>
    <w:rsid w:val="00450DB3"/>
    <w:rsid w:val="004512BA"/>
    <w:rsid w:val="004525F8"/>
    <w:rsid w:val="00452AED"/>
    <w:rsid w:val="0045338F"/>
    <w:rsid w:val="00453F54"/>
    <w:rsid w:val="00454279"/>
    <w:rsid w:val="00454775"/>
    <w:rsid w:val="00454EBB"/>
    <w:rsid w:val="00455E4B"/>
    <w:rsid w:val="00456285"/>
    <w:rsid w:val="0045650C"/>
    <w:rsid w:val="00456E54"/>
    <w:rsid w:val="00457029"/>
    <w:rsid w:val="0045711E"/>
    <w:rsid w:val="004576AF"/>
    <w:rsid w:val="004577E0"/>
    <w:rsid w:val="00457C7C"/>
    <w:rsid w:val="004601F3"/>
    <w:rsid w:val="004604D4"/>
    <w:rsid w:val="00460575"/>
    <w:rsid w:val="004607E8"/>
    <w:rsid w:val="00460D0A"/>
    <w:rsid w:val="00461CBC"/>
    <w:rsid w:val="0046277E"/>
    <w:rsid w:val="0046287F"/>
    <w:rsid w:val="004631C7"/>
    <w:rsid w:val="00463C01"/>
    <w:rsid w:val="0046473F"/>
    <w:rsid w:val="00464C16"/>
    <w:rsid w:val="00464E45"/>
    <w:rsid w:val="00465792"/>
    <w:rsid w:val="00465D86"/>
    <w:rsid w:val="00465E68"/>
    <w:rsid w:val="00467BF9"/>
    <w:rsid w:val="00471395"/>
    <w:rsid w:val="004731F2"/>
    <w:rsid w:val="00473683"/>
    <w:rsid w:val="00473B77"/>
    <w:rsid w:val="0047421F"/>
    <w:rsid w:val="00475682"/>
    <w:rsid w:val="00475EFC"/>
    <w:rsid w:val="0047609C"/>
    <w:rsid w:val="004760BF"/>
    <w:rsid w:val="00476744"/>
    <w:rsid w:val="00476B3F"/>
    <w:rsid w:val="00477FE2"/>
    <w:rsid w:val="0048021D"/>
    <w:rsid w:val="00481905"/>
    <w:rsid w:val="004819FD"/>
    <w:rsid w:val="00481BDD"/>
    <w:rsid w:val="00482080"/>
    <w:rsid w:val="0048210E"/>
    <w:rsid w:val="00482FCD"/>
    <w:rsid w:val="00483170"/>
    <w:rsid w:val="00483A5E"/>
    <w:rsid w:val="00483C32"/>
    <w:rsid w:val="00484CD6"/>
    <w:rsid w:val="004867A0"/>
    <w:rsid w:val="00487857"/>
    <w:rsid w:val="0049046D"/>
    <w:rsid w:val="004933B3"/>
    <w:rsid w:val="00493DAD"/>
    <w:rsid w:val="00493E70"/>
    <w:rsid w:val="00494E95"/>
    <w:rsid w:val="00496C92"/>
    <w:rsid w:val="004A0221"/>
    <w:rsid w:val="004A0A5D"/>
    <w:rsid w:val="004A13F3"/>
    <w:rsid w:val="004A1B61"/>
    <w:rsid w:val="004A1B89"/>
    <w:rsid w:val="004A2CFA"/>
    <w:rsid w:val="004A30E7"/>
    <w:rsid w:val="004A3549"/>
    <w:rsid w:val="004A42F6"/>
    <w:rsid w:val="004A508A"/>
    <w:rsid w:val="004A6240"/>
    <w:rsid w:val="004A6987"/>
    <w:rsid w:val="004A6DBB"/>
    <w:rsid w:val="004B0248"/>
    <w:rsid w:val="004B1683"/>
    <w:rsid w:val="004B231C"/>
    <w:rsid w:val="004B2ADE"/>
    <w:rsid w:val="004B3977"/>
    <w:rsid w:val="004B43F8"/>
    <w:rsid w:val="004B5F2C"/>
    <w:rsid w:val="004B655E"/>
    <w:rsid w:val="004B6A8E"/>
    <w:rsid w:val="004B6CE6"/>
    <w:rsid w:val="004B739C"/>
    <w:rsid w:val="004B7CDF"/>
    <w:rsid w:val="004C0608"/>
    <w:rsid w:val="004C088F"/>
    <w:rsid w:val="004C0D71"/>
    <w:rsid w:val="004C1427"/>
    <w:rsid w:val="004C21C5"/>
    <w:rsid w:val="004C2511"/>
    <w:rsid w:val="004C2D89"/>
    <w:rsid w:val="004C2DEB"/>
    <w:rsid w:val="004C5651"/>
    <w:rsid w:val="004C6114"/>
    <w:rsid w:val="004C6FBC"/>
    <w:rsid w:val="004D0904"/>
    <w:rsid w:val="004D1FAE"/>
    <w:rsid w:val="004D33D0"/>
    <w:rsid w:val="004D3C62"/>
    <w:rsid w:val="004D4FE9"/>
    <w:rsid w:val="004D5702"/>
    <w:rsid w:val="004D5C82"/>
    <w:rsid w:val="004D6463"/>
    <w:rsid w:val="004D750A"/>
    <w:rsid w:val="004D7CB5"/>
    <w:rsid w:val="004E0C68"/>
    <w:rsid w:val="004E1055"/>
    <w:rsid w:val="004E187B"/>
    <w:rsid w:val="004E18D7"/>
    <w:rsid w:val="004E249B"/>
    <w:rsid w:val="004E2915"/>
    <w:rsid w:val="004E299C"/>
    <w:rsid w:val="004E29E9"/>
    <w:rsid w:val="004E2B11"/>
    <w:rsid w:val="004E2D95"/>
    <w:rsid w:val="004E46F1"/>
    <w:rsid w:val="004E5A66"/>
    <w:rsid w:val="004E7445"/>
    <w:rsid w:val="004E75BB"/>
    <w:rsid w:val="004E7BDD"/>
    <w:rsid w:val="004E7D86"/>
    <w:rsid w:val="004F0181"/>
    <w:rsid w:val="004F09E7"/>
    <w:rsid w:val="004F1D6E"/>
    <w:rsid w:val="004F1ECC"/>
    <w:rsid w:val="004F21C6"/>
    <w:rsid w:val="004F35F8"/>
    <w:rsid w:val="004F37E9"/>
    <w:rsid w:val="004F3F4F"/>
    <w:rsid w:val="004F4148"/>
    <w:rsid w:val="004F58AE"/>
    <w:rsid w:val="004F5E16"/>
    <w:rsid w:val="004F685E"/>
    <w:rsid w:val="004F7558"/>
    <w:rsid w:val="005005D7"/>
    <w:rsid w:val="00502427"/>
    <w:rsid w:val="005025DF"/>
    <w:rsid w:val="00503BB4"/>
    <w:rsid w:val="00503D02"/>
    <w:rsid w:val="00503E5B"/>
    <w:rsid w:val="0050406B"/>
    <w:rsid w:val="00504C45"/>
    <w:rsid w:val="0050519E"/>
    <w:rsid w:val="00505AF2"/>
    <w:rsid w:val="0050653C"/>
    <w:rsid w:val="00507ABF"/>
    <w:rsid w:val="00507D2A"/>
    <w:rsid w:val="00507DCB"/>
    <w:rsid w:val="0051097D"/>
    <w:rsid w:val="00511BD5"/>
    <w:rsid w:val="0051248F"/>
    <w:rsid w:val="00512ED0"/>
    <w:rsid w:val="00513785"/>
    <w:rsid w:val="0051387C"/>
    <w:rsid w:val="00513A0B"/>
    <w:rsid w:val="005143A4"/>
    <w:rsid w:val="00514BC4"/>
    <w:rsid w:val="00514C5D"/>
    <w:rsid w:val="00515957"/>
    <w:rsid w:val="00515C1F"/>
    <w:rsid w:val="00516FE0"/>
    <w:rsid w:val="005178DF"/>
    <w:rsid w:val="00520740"/>
    <w:rsid w:val="0052167C"/>
    <w:rsid w:val="005218A2"/>
    <w:rsid w:val="00521D59"/>
    <w:rsid w:val="00522565"/>
    <w:rsid w:val="005225B2"/>
    <w:rsid w:val="00523543"/>
    <w:rsid w:val="005239C3"/>
    <w:rsid w:val="00523D39"/>
    <w:rsid w:val="00524121"/>
    <w:rsid w:val="00524DCC"/>
    <w:rsid w:val="00524EAA"/>
    <w:rsid w:val="00525149"/>
    <w:rsid w:val="005257F6"/>
    <w:rsid w:val="00525AB5"/>
    <w:rsid w:val="00525E1B"/>
    <w:rsid w:val="00525F47"/>
    <w:rsid w:val="00526AC8"/>
    <w:rsid w:val="00526EC9"/>
    <w:rsid w:val="00530088"/>
    <w:rsid w:val="005301C4"/>
    <w:rsid w:val="0053097E"/>
    <w:rsid w:val="005315D5"/>
    <w:rsid w:val="005319D5"/>
    <w:rsid w:val="00531F5B"/>
    <w:rsid w:val="005335DF"/>
    <w:rsid w:val="00533640"/>
    <w:rsid w:val="0053371E"/>
    <w:rsid w:val="0053470F"/>
    <w:rsid w:val="00534BC5"/>
    <w:rsid w:val="00536448"/>
    <w:rsid w:val="00537F5B"/>
    <w:rsid w:val="00540677"/>
    <w:rsid w:val="00540C58"/>
    <w:rsid w:val="00540C73"/>
    <w:rsid w:val="00542027"/>
    <w:rsid w:val="0054223C"/>
    <w:rsid w:val="005436B6"/>
    <w:rsid w:val="00544401"/>
    <w:rsid w:val="005456AB"/>
    <w:rsid w:val="00546B48"/>
    <w:rsid w:val="00547AAD"/>
    <w:rsid w:val="00547C02"/>
    <w:rsid w:val="005502AC"/>
    <w:rsid w:val="0055050D"/>
    <w:rsid w:val="00550BBC"/>
    <w:rsid w:val="00551341"/>
    <w:rsid w:val="005515A5"/>
    <w:rsid w:val="005515D6"/>
    <w:rsid w:val="005516E5"/>
    <w:rsid w:val="00551AE5"/>
    <w:rsid w:val="00552AEB"/>
    <w:rsid w:val="00552CE8"/>
    <w:rsid w:val="00554521"/>
    <w:rsid w:val="005547E8"/>
    <w:rsid w:val="0055486F"/>
    <w:rsid w:val="00554E60"/>
    <w:rsid w:val="0055531D"/>
    <w:rsid w:val="00556367"/>
    <w:rsid w:val="005565C6"/>
    <w:rsid w:val="00556B5F"/>
    <w:rsid w:val="00556D9B"/>
    <w:rsid w:val="005572AB"/>
    <w:rsid w:val="0056005D"/>
    <w:rsid w:val="005608B0"/>
    <w:rsid w:val="00560CCE"/>
    <w:rsid w:val="00560CDC"/>
    <w:rsid w:val="00560E50"/>
    <w:rsid w:val="00560F0D"/>
    <w:rsid w:val="00560F45"/>
    <w:rsid w:val="00561817"/>
    <w:rsid w:val="0056252E"/>
    <w:rsid w:val="005626F3"/>
    <w:rsid w:val="00562A3B"/>
    <w:rsid w:val="00564433"/>
    <w:rsid w:val="0056456C"/>
    <w:rsid w:val="005648EE"/>
    <w:rsid w:val="00564A36"/>
    <w:rsid w:val="00565BC2"/>
    <w:rsid w:val="00566B4A"/>
    <w:rsid w:val="00566C7C"/>
    <w:rsid w:val="00566F1D"/>
    <w:rsid w:val="0056765A"/>
    <w:rsid w:val="00571424"/>
    <w:rsid w:val="005724D2"/>
    <w:rsid w:val="00573140"/>
    <w:rsid w:val="005736BE"/>
    <w:rsid w:val="005738E4"/>
    <w:rsid w:val="00574571"/>
    <w:rsid w:val="00574653"/>
    <w:rsid w:val="005748FB"/>
    <w:rsid w:val="00574AD4"/>
    <w:rsid w:val="00574D8B"/>
    <w:rsid w:val="0057546B"/>
    <w:rsid w:val="00575B3F"/>
    <w:rsid w:val="00576E10"/>
    <w:rsid w:val="00576EE3"/>
    <w:rsid w:val="00576F9C"/>
    <w:rsid w:val="0057709E"/>
    <w:rsid w:val="0057721E"/>
    <w:rsid w:val="00577462"/>
    <w:rsid w:val="005774D9"/>
    <w:rsid w:val="00580296"/>
    <w:rsid w:val="0058187D"/>
    <w:rsid w:val="00581BC6"/>
    <w:rsid w:val="00582585"/>
    <w:rsid w:val="00582DC0"/>
    <w:rsid w:val="00583B12"/>
    <w:rsid w:val="00584795"/>
    <w:rsid w:val="00584FF2"/>
    <w:rsid w:val="00585AC2"/>
    <w:rsid w:val="0058643B"/>
    <w:rsid w:val="00586CE4"/>
    <w:rsid w:val="0058708A"/>
    <w:rsid w:val="00587105"/>
    <w:rsid w:val="0058716E"/>
    <w:rsid w:val="005877B2"/>
    <w:rsid w:val="00587C51"/>
    <w:rsid w:val="00590A58"/>
    <w:rsid w:val="00590C9F"/>
    <w:rsid w:val="00591A50"/>
    <w:rsid w:val="00591D07"/>
    <w:rsid w:val="005920D3"/>
    <w:rsid w:val="00592419"/>
    <w:rsid w:val="00592A54"/>
    <w:rsid w:val="00592DD2"/>
    <w:rsid w:val="00592E01"/>
    <w:rsid w:val="0059328B"/>
    <w:rsid w:val="00593487"/>
    <w:rsid w:val="005949D2"/>
    <w:rsid w:val="005962AA"/>
    <w:rsid w:val="005967EE"/>
    <w:rsid w:val="005A08B9"/>
    <w:rsid w:val="005A0BB4"/>
    <w:rsid w:val="005A0FB0"/>
    <w:rsid w:val="005A1939"/>
    <w:rsid w:val="005A1E35"/>
    <w:rsid w:val="005A262E"/>
    <w:rsid w:val="005A2876"/>
    <w:rsid w:val="005A2ECA"/>
    <w:rsid w:val="005A2F1D"/>
    <w:rsid w:val="005A317C"/>
    <w:rsid w:val="005A357F"/>
    <w:rsid w:val="005A3A80"/>
    <w:rsid w:val="005A415A"/>
    <w:rsid w:val="005A42B2"/>
    <w:rsid w:val="005A49D6"/>
    <w:rsid w:val="005A5528"/>
    <w:rsid w:val="005A6748"/>
    <w:rsid w:val="005A7A13"/>
    <w:rsid w:val="005B0054"/>
    <w:rsid w:val="005B1541"/>
    <w:rsid w:val="005B1905"/>
    <w:rsid w:val="005B20E1"/>
    <w:rsid w:val="005B26E7"/>
    <w:rsid w:val="005B3037"/>
    <w:rsid w:val="005B3F53"/>
    <w:rsid w:val="005B46FF"/>
    <w:rsid w:val="005B4862"/>
    <w:rsid w:val="005B4BD1"/>
    <w:rsid w:val="005B4F6F"/>
    <w:rsid w:val="005B5FEE"/>
    <w:rsid w:val="005B6569"/>
    <w:rsid w:val="005B6A9C"/>
    <w:rsid w:val="005C0077"/>
    <w:rsid w:val="005C0DDE"/>
    <w:rsid w:val="005C23D4"/>
    <w:rsid w:val="005C2821"/>
    <w:rsid w:val="005C457A"/>
    <w:rsid w:val="005C4E1E"/>
    <w:rsid w:val="005C55A8"/>
    <w:rsid w:val="005C5F91"/>
    <w:rsid w:val="005C5FBA"/>
    <w:rsid w:val="005D0ACD"/>
    <w:rsid w:val="005D26A6"/>
    <w:rsid w:val="005D2814"/>
    <w:rsid w:val="005D3709"/>
    <w:rsid w:val="005D37D1"/>
    <w:rsid w:val="005D4292"/>
    <w:rsid w:val="005D4CC9"/>
    <w:rsid w:val="005D5534"/>
    <w:rsid w:val="005D64C8"/>
    <w:rsid w:val="005D6598"/>
    <w:rsid w:val="005D6D8F"/>
    <w:rsid w:val="005D7656"/>
    <w:rsid w:val="005D7A6B"/>
    <w:rsid w:val="005D7EF6"/>
    <w:rsid w:val="005E12CB"/>
    <w:rsid w:val="005E20DD"/>
    <w:rsid w:val="005E2724"/>
    <w:rsid w:val="005E2BDD"/>
    <w:rsid w:val="005E3C9F"/>
    <w:rsid w:val="005E4263"/>
    <w:rsid w:val="005E4F4D"/>
    <w:rsid w:val="005E55FC"/>
    <w:rsid w:val="005E5D62"/>
    <w:rsid w:val="005E6991"/>
    <w:rsid w:val="005E7445"/>
    <w:rsid w:val="005E7981"/>
    <w:rsid w:val="005E798F"/>
    <w:rsid w:val="005F03A5"/>
    <w:rsid w:val="005F0446"/>
    <w:rsid w:val="005F0E87"/>
    <w:rsid w:val="005F2277"/>
    <w:rsid w:val="005F2729"/>
    <w:rsid w:val="005F375E"/>
    <w:rsid w:val="005F6CD4"/>
    <w:rsid w:val="005F6EB0"/>
    <w:rsid w:val="005F702E"/>
    <w:rsid w:val="006005BA"/>
    <w:rsid w:val="0060096D"/>
    <w:rsid w:val="00600A38"/>
    <w:rsid w:val="00601178"/>
    <w:rsid w:val="0060144A"/>
    <w:rsid w:val="00601978"/>
    <w:rsid w:val="00602A6E"/>
    <w:rsid w:val="00603A43"/>
    <w:rsid w:val="006064A4"/>
    <w:rsid w:val="006068AD"/>
    <w:rsid w:val="00607794"/>
    <w:rsid w:val="006133A2"/>
    <w:rsid w:val="0061379E"/>
    <w:rsid w:val="006139B8"/>
    <w:rsid w:val="00613B76"/>
    <w:rsid w:val="00613BF3"/>
    <w:rsid w:val="00613D07"/>
    <w:rsid w:val="00613EA4"/>
    <w:rsid w:val="00614568"/>
    <w:rsid w:val="006154DC"/>
    <w:rsid w:val="00616E6C"/>
    <w:rsid w:val="00617330"/>
    <w:rsid w:val="00617B9A"/>
    <w:rsid w:val="00620C9D"/>
    <w:rsid w:val="00621B0B"/>
    <w:rsid w:val="00621E98"/>
    <w:rsid w:val="00622B36"/>
    <w:rsid w:val="0062375F"/>
    <w:rsid w:val="00623B49"/>
    <w:rsid w:val="0062447E"/>
    <w:rsid w:val="00624BEC"/>
    <w:rsid w:val="00624C6E"/>
    <w:rsid w:val="00624F01"/>
    <w:rsid w:val="00626254"/>
    <w:rsid w:val="0062651B"/>
    <w:rsid w:val="00626A5C"/>
    <w:rsid w:val="00626A98"/>
    <w:rsid w:val="006278B3"/>
    <w:rsid w:val="00627DD3"/>
    <w:rsid w:val="0063019A"/>
    <w:rsid w:val="00630274"/>
    <w:rsid w:val="00630D6B"/>
    <w:rsid w:val="00631032"/>
    <w:rsid w:val="00631629"/>
    <w:rsid w:val="00631ADD"/>
    <w:rsid w:val="00631B38"/>
    <w:rsid w:val="00634C0B"/>
    <w:rsid w:val="00634E8B"/>
    <w:rsid w:val="0063533E"/>
    <w:rsid w:val="00635981"/>
    <w:rsid w:val="00635ADF"/>
    <w:rsid w:val="00636D6C"/>
    <w:rsid w:val="00637494"/>
    <w:rsid w:val="00637774"/>
    <w:rsid w:val="00640F38"/>
    <w:rsid w:val="00641E62"/>
    <w:rsid w:val="006424A6"/>
    <w:rsid w:val="00642A28"/>
    <w:rsid w:val="0064316F"/>
    <w:rsid w:val="00643CC1"/>
    <w:rsid w:val="00644978"/>
    <w:rsid w:val="00644E96"/>
    <w:rsid w:val="00647177"/>
    <w:rsid w:val="006471CD"/>
    <w:rsid w:val="006473F7"/>
    <w:rsid w:val="00647C6A"/>
    <w:rsid w:val="00647D08"/>
    <w:rsid w:val="00651807"/>
    <w:rsid w:val="00652BC2"/>
    <w:rsid w:val="006534D4"/>
    <w:rsid w:val="006538D4"/>
    <w:rsid w:val="0065449A"/>
    <w:rsid w:val="00654C28"/>
    <w:rsid w:val="00655DBE"/>
    <w:rsid w:val="0065633A"/>
    <w:rsid w:val="006568DD"/>
    <w:rsid w:val="00656D11"/>
    <w:rsid w:val="006603F3"/>
    <w:rsid w:val="0066069E"/>
    <w:rsid w:val="006611CF"/>
    <w:rsid w:val="00661B6A"/>
    <w:rsid w:val="00662EF0"/>
    <w:rsid w:val="00663F43"/>
    <w:rsid w:val="0066422E"/>
    <w:rsid w:val="00664559"/>
    <w:rsid w:val="00664B04"/>
    <w:rsid w:val="00664DFD"/>
    <w:rsid w:val="00664E7F"/>
    <w:rsid w:val="0066637B"/>
    <w:rsid w:val="006671D8"/>
    <w:rsid w:val="00667317"/>
    <w:rsid w:val="00667FFC"/>
    <w:rsid w:val="0067011F"/>
    <w:rsid w:val="00670130"/>
    <w:rsid w:val="00670327"/>
    <w:rsid w:val="006705B9"/>
    <w:rsid w:val="006710D2"/>
    <w:rsid w:val="0067134C"/>
    <w:rsid w:val="00671350"/>
    <w:rsid w:val="00671B4E"/>
    <w:rsid w:val="006720DB"/>
    <w:rsid w:val="00672907"/>
    <w:rsid w:val="00672F49"/>
    <w:rsid w:val="006754D1"/>
    <w:rsid w:val="00676FFE"/>
    <w:rsid w:val="0068016C"/>
    <w:rsid w:val="006808CE"/>
    <w:rsid w:val="00680A04"/>
    <w:rsid w:val="00680CCD"/>
    <w:rsid w:val="00680FC3"/>
    <w:rsid w:val="0068115E"/>
    <w:rsid w:val="00681256"/>
    <w:rsid w:val="006814CF"/>
    <w:rsid w:val="00681D23"/>
    <w:rsid w:val="00682AA7"/>
    <w:rsid w:val="00682D42"/>
    <w:rsid w:val="0068317A"/>
    <w:rsid w:val="00683B4D"/>
    <w:rsid w:val="00684853"/>
    <w:rsid w:val="00684E30"/>
    <w:rsid w:val="006850F5"/>
    <w:rsid w:val="00685B65"/>
    <w:rsid w:val="00687244"/>
    <w:rsid w:val="00687E3E"/>
    <w:rsid w:val="00690171"/>
    <w:rsid w:val="006901BB"/>
    <w:rsid w:val="00690F10"/>
    <w:rsid w:val="00691A0A"/>
    <w:rsid w:val="00691A48"/>
    <w:rsid w:val="0069256F"/>
    <w:rsid w:val="00693D3A"/>
    <w:rsid w:val="00694456"/>
    <w:rsid w:val="00694665"/>
    <w:rsid w:val="006954A8"/>
    <w:rsid w:val="00695607"/>
    <w:rsid w:val="00695EDE"/>
    <w:rsid w:val="00695EF5"/>
    <w:rsid w:val="00695FCC"/>
    <w:rsid w:val="00696B12"/>
    <w:rsid w:val="006A05F7"/>
    <w:rsid w:val="006A110C"/>
    <w:rsid w:val="006A12FB"/>
    <w:rsid w:val="006A18A2"/>
    <w:rsid w:val="006A26CB"/>
    <w:rsid w:val="006A31BD"/>
    <w:rsid w:val="006A4CA9"/>
    <w:rsid w:val="006A4E73"/>
    <w:rsid w:val="006A613F"/>
    <w:rsid w:val="006A64A9"/>
    <w:rsid w:val="006A64C5"/>
    <w:rsid w:val="006A6B09"/>
    <w:rsid w:val="006A6D97"/>
    <w:rsid w:val="006A75A5"/>
    <w:rsid w:val="006A762E"/>
    <w:rsid w:val="006B0BFE"/>
    <w:rsid w:val="006B1146"/>
    <w:rsid w:val="006B1558"/>
    <w:rsid w:val="006B1C93"/>
    <w:rsid w:val="006B2417"/>
    <w:rsid w:val="006B2577"/>
    <w:rsid w:val="006B280E"/>
    <w:rsid w:val="006B462F"/>
    <w:rsid w:val="006B58BA"/>
    <w:rsid w:val="006B5B64"/>
    <w:rsid w:val="006B62CC"/>
    <w:rsid w:val="006B6316"/>
    <w:rsid w:val="006B73CA"/>
    <w:rsid w:val="006B79D0"/>
    <w:rsid w:val="006C0424"/>
    <w:rsid w:val="006C063B"/>
    <w:rsid w:val="006C15B2"/>
    <w:rsid w:val="006C16A7"/>
    <w:rsid w:val="006C1A3F"/>
    <w:rsid w:val="006C25AB"/>
    <w:rsid w:val="006C262B"/>
    <w:rsid w:val="006C4056"/>
    <w:rsid w:val="006C40FE"/>
    <w:rsid w:val="006C4A5F"/>
    <w:rsid w:val="006C4EFE"/>
    <w:rsid w:val="006C53B1"/>
    <w:rsid w:val="006C5B61"/>
    <w:rsid w:val="006C5F6B"/>
    <w:rsid w:val="006C64B4"/>
    <w:rsid w:val="006D0DEF"/>
    <w:rsid w:val="006D0F92"/>
    <w:rsid w:val="006D14E5"/>
    <w:rsid w:val="006D187D"/>
    <w:rsid w:val="006D24FD"/>
    <w:rsid w:val="006D2DDD"/>
    <w:rsid w:val="006D4552"/>
    <w:rsid w:val="006D7002"/>
    <w:rsid w:val="006D7D4F"/>
    <w:rsid w:val="006E0120"/>
    <w:rsid w:val="006E09F8"/>
    <w:rsid w:val="006E0F03"/>
    <w:rsid w:val="006E1417"/>
    <w:rsid w:val="006E1BCD"/>
    <w:rsid w:val="006E25C2"/>
    <w:rsid w:val="006E2B9E"/>
    <w:rsid w:val="006E32B2"/>
    <w:rsid w:val="006E47A2"/>
    <w:rsid w:val="006E4831"/>
    <w:rsid w:val="006E4CD7"/>
    <w:rsid w:val="006E543F"/>
    <w:rsid w:val="006E7976"/>
    <w:rsid w:val="006E7E62"/>
    <w:rsid w:val="006F047E"/>
    <w:rsid w:val="006F1BBE"/>
    <w:rsid w:val="006F2846"/>
    <w:rsid w:val="006F336E"/>
    <w:rsid w:val="006F3A38"/>
    <w:rsid w:val="006F3FD6"/>
    <w:rsid w:val="006F4048"/>
    <w:rsid w:val="006F4F2A"/>
    <w:rsid w:val="006F695E"/>
    <w:rsid w:val="006F7A49"/>
    <w:rsid w:val="007001E5"/>
    <w:rsid w:val="0070068A"/>
    <w:rsid w:val="00701309"/>
    <w:rsid w:val="00701682"/>
    <w:rsid w:val="0070182E"/>
    <w:rsid w:val="00702341"/>
    <w:rsid w:val="007030B4"/>
    <w:rsid w:val="007030C6"/>
    <w:rsid w:val="00703E86"/>
    <w:rsid w:val="00704955"/>
    <w:rsid w:val="007051DC"/>
    <w:rsid w:val="007053D9"/>
    <w:rsid w:val="00706208"/>
    <w:rsid w:val="00706B30"/>
    <w:rsid w:val="00706EA6"/>
    <w:rsid w:val="007074B4"/>
    <w:rsid w:val="00710174"/>
    <w:rsid w:val="00710548"/>
    <w:rsid w:val="00710B5A"/>
    <w:rsid w:val="007124E9"/>
    <w:rsid w:val="00712A49"/>
    <w:rsid w:val="00713350"/>
    <w:rsid w:val="00713C6C"/>
    <w:rsid w:val="00713CB7"/>
    <w:rsid w:val="00714820"/>
    <w:rsid w:val="007148A1"/>
    <w:rsid w:val="007149F2"/>
    <w:rsid w:val="007150DB"/>
    <w:rsid w:val="0071538E"/>
    <w:rsid w:val="00715939"/>
    <w:rsid w:val="00715FAB"/>
    <w:rsid w:val="00716326"/>
    <w:rsid w:val="007165DB"/>
    <w:rsid w:val="00717DAE"/>
    <w:rsid w:val="007203F7"/>
    <w:rsid w:val="007208A3"/>
    <w:rsid w:val="00720E4D"/>
    <w:rsid w:val="007213C3"/>
    <w:rsid w:val="00721680"/>
    <w:rsid w:val="00721CCC"/>
    <w:rsid w:val="00721DA9"/>
    <w:rsid w:val="00723491"/>
    <w:rsid w:val="0072401A"/>
    <w:rsid w:val="007252E5"/>
    <w:rsid w:val="00725566"/>
    <w:rsid w:val="00725FA6"/>
    <w:rsid w:val="00726062"/>
    <w:rsid w:val="007262C8"/>
    <w:rsid w:val="007264E1"/>
    <w:rsid w:val="00727FA0"/>
    <w:rsid w:val="007310DB"/>
    <w:rsid w:val="007318EE"/>
    <w:rsid w:val="00731A64"/>
    <w:rsid w:val="007324F2"/>
    <w:rsid w:val="007344B7"/>
    <w:rsid w:val="007346E1"/>
    <w:rsid w:val="00734896"/>
    <w:rsid w:val="00734D26"/>
    <w:rsid w:val="0073657E"/>
    <w:rsid w:val="0073684E"/>
    <w:rsid w:val="007378E3"/>
    <w:rsid w:val="00737C49"/>
    <w:rsid w:val="00737D24"/>
    <w:rsid w:val="007408B9"/>
    <w:rsid w:val="00740A8D"/>
    <w:rsid w:val="007413AD"/>
    <w:rsid w:val="007421DB"/>
    <w:rsid w:val="00742771"/>
    <w:rsid w:val="00743D91"/>
    <w:rsid w:val="00743E21"/>
    <w:rsid w:val="00745425"/>
    <w:rsid w:val="0074594D"/>
    <w:rsid w:val="00745EBE"/>
    <w:rsid w:val="00745F7E"/>
    <w:rsid w:val="00746372"/>
    <w:rsid w:val="00746C6A"/>
    <w:rsid w:val="00746CFB"/>
    <w:rsid w:val="00746FA4"/>
    <w:rsid w:val="0074765C"/>
    <w:rsid w:val="00751719"/>
    <w:rsid w:val="007533E9"/>
    <w:rsid w:val="00753848"/>
    <w:rsid w:val="00754442"/>
    <w:rsid w:val="00754EDC"/>
    <w:rsid w:val="007560A2"/>
    <w:rsid w:val="00756120"/>
    <w:rsid w:val="00756664"/>
    <w:rsid w:val="00756903"/>
    <w:rsid w:val="00757127"/>
    <w:rsid w:val="00761232"/>
    <w:rsid w:val="007624E7"/>
    <w:rsid w:val="00762AA4"/>
    <w:rsid w:val="007635DA"/>
    <w:rsid w:val="00763775"/>
    <w:rsid w:val="00763BEA"/>
    <w:rsid w:val="00763DC9"/>
    <w:rsid w:val="00763F8B"/>
    <w:rsid w:val="00764BD1"/>
    <w:rsid w:val="00765153"/>
    <w:rsid w:val="00765C2E"/>
    <w:rsid w:val="007660A5"/>
    <w:rsid w:val="007660B1"/>
    <w:rsid w:val="00767186"/>
    <w:rsid w:val="0077051B"/>
    <w:rsid w:val="00770A32"/>
    <w:rsid w:val="00772ADA"/>
    <w:rsid w:val="00772F26"/>
    <w:rsid w:val="00772F72"/>
    <w:rsid w:val="007732A5"/>
    <w:rsid w:val="007749AA"/>
    <w:rsid w:val="0077571A"/>
    <w:rsid w:val="007760B5"/>
    <w:rsid w:val="007766DD"/>
    <w:rsid w:val="007767E7"/>
    <w:rsid w:val="00776C33"/>
    <w:rsid w:val="00776D71"/>
    <w:rsid w:val="0077788E"/>
    <w:rsid w:val="00777891"/>
    <w:rsid w:val="00780CB7"/>
    <w:rsid w:val="00780DA2"/>
    <w:rsid w:val="0078117C"/>
    <w:rsid w:val="007813CD"/>
    <w:rsid w:val="00781FED"/>
    <w:rsid w:val="007827BB"/>
    <w:rsid w:val="00782CD1"/>
    <w:rsid w:val="00782D54"/>
    <w:rsid w:val="00783627"/>
    <w:rsid w:val="0078383B"/>
    <w:rsid w:val="00783A96"/>
    <w:rsid w:val="00784985"/>
    <w:rsid w:val="00784C80"/>
    <w:rsid w:val="00784DB7"/>
    <w:rsid w:val="007869CC"/>
    <w:rsid w:val="0078785E"/>
    <w:rsid w:val="00787D4A"/>
    <w:rsid w:val="007902B2"/>
    <w:rsid w:val="007903BD"/>
    <w:rsid w:val="0079067B"/>
    <w:rsid w:val="007909FB"/>
    <w:rsid w:val="00790A25"/>
    <w:rsid w:val="007913FB"/>
    <w:rsid w:val="0079357E"/>
    <w:rsid w:val="00793CF5"/>
    <w:rsid w:val="00794209"/>
    <w:rsid w:val="00795744"/>
    <w:rsid w:val="0079588C"/>
    <w:rsid w:val="00795C84"/>
    <w:rsid w:val="00795DF8"/>
    <w:rsid w:val="007A0354"/>
    <w:rsid w:val="007A039F"/>
    <w:rsid w:val="007A0EDF"/>
    <w:rsid w:val="007A196D"/>
    <w:rsid w:val="007A1DB2"/>
    <w:rsid w:val="007A24B6"/>
    <w:rsid w:val="007A28F1"/>
    <w:rsid w:val="007A2D48"/>
    <w:rsid w:val="007A3A08"/>
    <w:rsid w:val="007A3A33"/>
    <w:rsid w:val="007A3A89"/>
    <w:rsid w:val="007A4C6C"/>
    <w:rsid w:val="007A5661"/>
    <w:rsid w:val="007A57C6"/>
    <w:rsid w:val="007A7330"/>
    <w:rsid w:val="007A746D"/>
    <w:rsid w:val="007A7F98"/>
    <w:rsid w:val="007B1CF2"/>
    <w:rsid w:val="007B1DC6"/>
    <w:rsid w:val="007B1FAB"/>
    <w:rsid w:val="007B270C"/>
    <w:rsid w:val="007B321A"/>
    <w:rsid w:val="007B3960"/>
    <w:rsid w:val="007B4009"/>
    <w:rsid w:val="007B4104"/>
    <w:rsid w:val="007B4AA2"/>
    <w:rsid w:val="007B4B84"/>
    <w:rsid w:val="007B52DA"/>
    <w:rsid w:val="007B5B19"/>
    <w:rsid w:val="007B62BD"/>
    <w:rsid w:val="007B65A3"/>
    <w:rsid w:val="007B6C12"/>
    <w:rsid w:val="007B71C4"/>
    <w:rsid w:val="007B7FA9"/>
    <w:rsid w:val="007C121C"/>
    <w:rsid w:val="007C15FA"/>
    <w:rsid w:val="007C16C1"/>
    <w:rsid w:val="007C3CCE"/>
    <w:rsid w:val="007C43A4"/>
    <w:rsid w:val="007C4604"/>
    <w:rsid w:val="007C51AC"/>
    <w:rsid w:val="007C5E02"/>
    <w:rsid w:val="007C602F"/>
    <w:rsid w:val="007C659C"/>
    <w:rsid w:val="007C65DC"/>
    <w:rsid w:val="007C7392"/>
    <w:rsid w:val="007C7BB8"/>
    <w:rsid w:val="007D1099"/>
    <w:rsid w:val="007D13B7"/>
    <w:rsid w:val="007D13D6"/>
    <w:rsid w:val="007D1513"/>
    <w:rsid w:val="007D2734"/>
    <w:rsid w:val="007D34FB"/>
    <w:rsid w:val="007D3992"/>
    <w:rsid w:val="007D3F80"/>
    <w:rsid w:val="007D43ED"/>
    <w:rsid w:val="007D48F2"/>
    <w:rsid w:val="007D53F0"/>
    <w:rsid w:val="007D5675"/>
    <w:rsid w:val="007D58EC"/>
    <w:rsid w:val="007D5F18"/>
    <w:rsid w:val="007D72E9"/>
    <w:rsid w:val="007E0809"/>
    <w:rsid w:val="007E0AEA"/>
    <w:rsid w:val="007E0D53"/>
    <w:rsid w:val="007E16D1"/>
    <w:rsid w:val="007E202C"/>
    <w:rsid w:val="007E2678"/>
    <w:rsid w:val="007E2986"/>
    <w:rsid w:val="007E2CAE"/>
    <w:rsid w:val="007E2EC5"/>
    <w:rsid w:val="007E3746"/>
    <w:rsid w:val="007E3B2E"/>
    <w:rsid w:val="007E490B"/>
    <w:rsid w:val="007E547B"/>
    <w:rsid w:val="007E7227"/>
    <w:rsid w:val="007E72A9"/>
    <w:rsid w:val="007F0B9B"/>
    <w:rsid w:val="007F1269"/>
    <w:rsid w:val="007F2B43"/>
    <w:rsid w:val="007F32EE"/>
    <w:rsid w:val="007F39F8"/>
    <w:rsid w:val="007F57E1"/>
    <w:rsid w:val="007F5AAA"/>
    <w:rsid w:val="007F5B93"/>
    <w:rsid w:val="007F6424"/>
    <w:rsid w:val="007F669F"/>
    <w:rsid w:val="007F6791"/>
    <w:rsid w:val="007F6C30"/>
    <w:rsid w:val="007F6ED4"/>
    <w:rsid w:val="0080061A"/>
    <w:rsid w:val="00800916"/>
    <w:rsid w:val="008016EA"/>
    <w:rsid w:val="00801B8B"/>
    <w:rsid w:val="00803494"/>
    <w:rsid w:val="00803C4C"/>
    <w:rsid w:val="008055EA"/>
    <w:rsid w:val="00805DD5"/>
    <w:rsid w:val="00807509"/>
    <w:rsid w:val="00807977"/>
    <w:rsid w:val="008108CD"/>
    <w:rsid w:val="00811036"/>
    <w:rsid w:val="008110D0"/>
    <w:rsid w:val="00811BC7"/>
    <w:rsid w:val="008122AF"/>
    <w:rsid w:val="00812700"/>
    <w:rsid w:val="008129AF"/>
    <w:rsid w:val="00813A6B"/>
    <w:rsid w:val="00814CEA"/>
    <w:rsid w:val="00814FE0"/>
    <w:rsid w:val="00815377"/>
    <w:rsid w:val="0081601F"/>
    <w:rsid w:val="0081641D"/>
    <w:rsid w:val="00817B8F"/>
    <w:rsid w:val="00822751"/>
    <w:rsid w:val="0082310A"/>
    <w:rsid w:val="0082443C"/>
    <w:rsid w:val="0082450F"/>
    <w:rsid w:val="0082456C"/>
    <w:rsid w:val="008250FA"/>
    <w:rsid w:val="00825340"/>
    <w:rsid w:val="0082590F"/>
    <w:rsid w:val="008272EF"/>
    <w:rsid w:val="00827586"/>
    <w:rsid w:val="00827961"/>
    <w:rsid w:val="0083103A"/>
    <w:rsid w:val="00831697"/>
    <w:rsid w:val="0083181C"/>
    <w:rsid w:val="0083244F"/>
    <w:rsid w:val="00832711"/>
    <w:rsid w:val="00832F7C"/>
    <w:rsid w:val="00832F9D"/>
    <w:rsid w:val="00833267"/>
    <w:rsid w:val="00833343"/>
    <w:rsid w:val="008333A9"/>
    <w:rsid w:val="008334DF"/>
    <w:rsid w:val="00833517"/>
    <w:rsid w:val="0083430E"/>
    <w:rsid w:val="00835F34"/>
    <w:rsid w:val="0084010E"/>
    <w:rsid w:val="0084121D"/>
    <w:rsid w:val="008417E2"/>
    <w:rsid w:val="00841B34"/>
    <w:rsid w:val="0084296E"/>
    <w:rsid w:val="00842AD4"/>
    <w:rsid w:val="008431F6"/>
    <w:rsid w:val="008436F2"/>
    <w:rsid w:val="008438E5"/>
    <w:rsid w:val="008443CE"/>
    <w:rsid w:val="008446B2"/>
    <w:rsid w:val="008448F7"/>
    <w:rsid w:val="00845E1F"/>
    <w:rsid w:val="00845F69"/>
    <w:rsid w:val="00846362"/>
    <w:rsid w:val="0084639C"/>
    <w:rsid w:val="00847207"/>
    <w:rsid w:val="00847FB5"/>
    <w:rsid w:val="00850083"/>
    <w:rsid w:val="0085028F"/>
    <w:rsid w:val="008513E4"/>
    <w:rsid w:val="00851CFE"/>
    <w:rsid w:val="00851E1C"/>
    <w:rsid w:val="00852733"/>
    <w:rsid w:val="008546C4"/>
    <w:rsid w:val="00854958"/>
    <w:rsid w:val="00857230"/>
    <w:rsid w:val="00857527"/>
    <w:rsid w:val="0085784B"/>
    <w:rsid w:val="00857DA8"/>
    <w:rsid w:val="00857EE2"/>
    <w:rsid w:val="0086036E"/>
    <w:rsid w:val="00860506"/>
    <w:rsid w:val="00861453"/>
    <w:rsid w:val="0086159E"/>
    <w:rsid w:val="00862A8D"/>
    <w:rsid w:val="00862AFA"/>
    <w:rsid w:val="00863FF7"/>
    <w:rsid w:val="008641E5"/>
    <w:rsid w:val="008642AC"/>
    <w:rsid w:val="0086484D"/>
    <w:rsid w:val="008671C2"/>
    <w:rsid w:val="008674A0"/>
    <w:rsid w:val="00867684"/>
    <w:rsid w:val="0087019C"/>
    <w:rsid w:val="0087031A"/>
    <w:rsid w:val="00870503"/>
    <w:rsid w:val="008705D1"/>
    <w:rsid w:val="008710DB"/>
    <w:rsid w:val="0087197D"/>
    <w:rsid w:val="00871A7C"/>
    <w:rsid w:val="008724FC"/>
    <w:rsid w:val="0087281B"/>
    <w:rsid w:val="00873703"/>
    <w:rsid w:val="00873AAF"/>
    <w:rsid w:val="00873B35"/>
    <w:rsid w:val="00874EE4"/>
    <w:rsid w:val="00876C29"/>
    <w:rsid w:val="00877452"/>
    <w:rsid w:val="00877510"/>
    <w:rsid w:val="00877C06"/>
    <w:rsid w:val="00880478"/>
    <w:rsid w:val="008805FE"/>
    <w:rsid w:val="00880D40"/>
    <w:rsid w:val="00881AAA"/>
    <w:rsid w:val="0088363E"/>
    <w:rsid w:val="00883A92"/>
    <w:rsid w:val="00883D0F"/>
    <w:rsid w:val="0088450B"/>
    <w:rsid w:val="0088480C"/>
    <w:rsid w:val="00884A2E"/>
    <w:rsid w:val="00885997"/>
    <w:rsid w:val="00885A40"/>
    <w:rsid w:val="0088679D"/>
    <w:rsid w:val="00886A61"/>
    <w:rsid w:val="008871F7"/>
    <w:rsid w:val="008876A8"/>
    <w:rsid w:val="00890270"/>
    <w:rsid w:val="0089031D"/>
    <w:rsid w:val="00891448"/>
    <w:rsid w:val="0089212A"/>
    <w:rsid w:val="008927EB"/>
    <w:rsid w:val="00892B72"/>
    <w:rsid w:val="00893315"/>
    <w:rsid w:val="0089359B"/>
    <w:rsid w:val="00894723"/>
    <w:rsid w:val="0089507A"/>
    <w:rsid w:val="008958D0"/>
    <w:rsid w:val="00895BF6"/>
    <w:rsid w:val="008967F4"/>
    <w:rsid w:val="008A0F37"/>
    <w:rsid w:val="008A2754"/>
    <w:rsid w:val="008A3A67"/>
    <w:rsid w:val="008A3C1A"/>
    <w:rsid w:val="008A4828"/>
    <w:rsid w:val="008A5876"/>
    <w:rsid w:val="008A6398"/>
    <w:rsid w:val="008A66A8"/>
    <w:rsid w:val="008B02A2"/>
    <w:rsid w:val="008B02CD"/>
    <w:rsid w:val="008B050D"/>
    <w:rsid w:val="008B061F"/>
    <w:rsid w:val="008B0CF7"/>
    <w:rsid w:val="008B1B44"/>
    <w:rsid w:val="008B248E"/>
    <w:rsid w:val="008B2888"/>
    <w:rsid w:val="008B293D"/>
    <w:rsid w:val="008B2E1D"/>
    <w:rsid w:val="008B43C9"/>
    <w:rsid w:val="008B4B15"/>
    <w:rsid w:val="008B585A"/>
    <w:rsid w:val="008B5D68"/>
    <w:rsid w:val="008B5E65"/>
    <w:rsid w:val="008B5FA4"/>
    <w:rsid w:val="008B6957"/>
    <w:rsid w:val="008B6D86"/>
    <w:rsid w:val="008B70A2"/>
    <w:rsid w:val="008C0166"/>
    <w:rsid w:val="008C155D"/>
    <w:rsid w:val="008C1B6F"/>
    <w:rsid w:val="008C25B9"/>
    <w:rsid w:val="008C2ED0"/>
    <w:rsid w:val="008C3614"/>
    <w:rsid w:val="008C3ADE"/>
    <w:rsid w:val="008C3C7C"/>
    <w:rsid w:val="008C617B"/>
    <w:rsid w:val="008C65EB"/>
    <w:rsid w:val="008C7543"/>
    <w:rsid w:val="008C79DE"/>
    <w:rsid w:val="008D0DDB"/>
    <w:rsid w:val="008D109B"/>
    <w:rsid w:val="008D141E"/>
    <w:rsid w:val="008D19E7"/>
    <w:rsid w:val="008D2544"/>
    <w:rsid w:val="008D2BF4"/>
    <w:rsid w:val="008D3895"/>
    <w:rsid w:val="008D40ED"/>
    <w:rsid w:val="008D4187"/>
    <w:rsid w:val="008D4D2D"/>
    <w:rsid w:val="008D55A6"/>
    <w:rsid w:val="008D566C"/>
    <w:rsid w:val="008D5B66"/>
    <w:rsid w:val="008D5E51"/>
    <w:rsid w:val="008D655A"/>
    <w:rsid w:val="008D65C6"/>
    <w:rsid w:val="008D664E"/>
    <w:rsid w:val="008D6CEE"/>
    <w:rsid w:val="008E06C3"/>
    <w:rsid w:val="008E0EC6"/>
    <w:rsid w:val="008E1C42"/>
    <w:rsid w:val="008E1D3D"/>
    <w:rsid w:val="008E1F53"/>
    <w:rsid w:val="008E2F95"/>
    <w:rsid w:val="008E4B11"/>
    <w:rsid w:val="008E6A64"/>
    <w:rsid w:val="008E7339"/>
    <w:rsid w:val="008E7AD6"/>
    <w:rsid w:val="008F0287"/>
    <w:rsid w:val="008F0713"/>
    <w:rsid w:val="008F18F0"/>
    <w:rsid w:val="008F19F7"/>
    <w:rsid w:val="008F2256"/>
    <w:rsid w:val="008F31BA"/>
    <w:rsid w:val="008F3723"/>
    <w:rsid w:val="008F3AD3"/>
    <w:rsid w:val="008F491D"/>
    <w:rsid w:val="008F4ADB"/>
    <w:rsid w:val="008F4F17"/>
    <w:rsid w:val="008F7295"/>
    <w:rsid w:val="008F7E6B"/>
    <w:rsid w:val="009015DF"/>
    <w:rsid w:val="00902211"/>
    <w:rsid w:val="0090232E"/>
    <w:rsid w:val="00903FEE"/>
    <w:rsid w:val="0090482E"/>
    <w:rsid w:val="00905BE8"/>
    <w:rsid w:val="0090793C"/>
    <w:rsid w:val="0091009A"/>
    <w:rsid w:val="009100B2"/>
    <w:rsid w:val="009109F9"/>
    <w:rsid w:val="00910C3F"/>
    <w:rsid w:val="009114A3"/>
    <w:rsid w:val="00912DA2"/>
    <w:rsid w:val="00914950"/>
    <w:rsid w:val="00914CED"/>
    <w:rsid w:val="00914F41"/>
    <w:rsid w:val="0091628D"/>
    <w:rsid w:val="0091728D"/>
    <w:rsid w:val="009209CB"/>
    <w:rsid w:val="00920A50"/>
    <w:rsid w:val="00920B3B"/>
    <w:rsid w:val="00922141"/>
    <w:rsid w:val="009222B4"/>
    <w:rsid w:val="00923B0F"/>
    <w:rsid w:val="00924137"/>
    <w:rsid w:val="00925105"/>
    <w:rsid w:val="00925C2F"/>
    <w:rsid w:val="00925C5B"/>
    <w:rsid w:val="00926BE3"/>
    <w:rsid w:val="009272E6"/>
    <w:rsid w:val="00927582"/>
    <w:rsid w:val="00931018"/>
    <w:rsid w:val="00932BF3"/>
    <w:rsid w:val="00934052"/>
    <w:rsid w:val="009348D8"/>
    <w:rsid w:val="00934C12"/>
    <w:rsid w:val="00935439"/>
    <w:rsid w:val="00935736"/>
    <w:rsid w:val="0093594B"/>
    <w:rsid w:val="0093658F"/>
    <w:rsid w:val="00937A8D"/>
    <w:rsid w:val="00941AA4"/>
    <w:rsid w:val="00941B24"/>
    <w:rsid w:val="00941CAB"/>
    <w:rsid w:val="009421A9"/>
    <w:rsid w:val="009422C8"/>
    <w:rsid w:val="00942490"/>
    <w:rsid w:val="0094289A"/>
    <w:rsid w:val="0094301C"/>
    <w:rsid w:val="009433EC"/>
    <w:rsid w:val="00944B9D"/>
    <w:rsid w:val="00944E98"/>
    <w:rsid w:val="00945488"/>
    <w:rsid w:val="00945C5F"/>
    <w:rsid w:val="00945CBF"/>
    <w:rsid w:val="00946419"/>
    <w:rsid w:val="0094796E"/>
    <w:rsid w:val="009501D0"/>
    <w:rsid w:val="00951215"/>
    <w:rsid w:val="00951CE7"/>
    <w:rsid w:val="00951F19"/>
    <w:rsid w:val="009534C5"/>
    <w:rsid w:val="00953A20"/>
    <w:rsid w:val="00953AED"/>
    <w:rsid w:val="00953F33"/>
    <w:rsid w:val="009540BA"/>
    <w:rsid w:val="00954A85"/>
    <w:rsid w:val="0095510E"/>
    <w:rsid w:val="0095555C"/>
    <w:rsid w:val="009576E4"/>
    <w:rsid w:val="00960175"/>
    <w:rsid w:val="0096050F"/>
    <w:rsid w:val="00960A3A"/>
    <w:rsid w:val="00960D3A"/>
    <w:rsid w:val="00960D71"/>
    <w:rsid w:val="0096131D"/>
    <w:rsid w:val="00962060"/>
    <w:rsid w:val="009634F3"/>
    <w:rsid w:val="009637B5"/>
    <w:rsid w:val="009638F1"/>
    <w:rsid w:val="00964835"/>
    <w:rsid w:val="00965B0D"/>
    <w:rsid w:val="00965E9F"/>
    <w:rsid w:val="00965EC7"/>
    <w:rsid w:val="00966718"/>
    <w:rsid w:val="00966EFC"/>
    <w:rsid w:val="00970159"/>
    <w:rsid w:val="00970347"/>
    <w:rsid w:val="00970CAE"/>
    <w:rsid w:val="0097113E"/>
    <w:rsid w:val="00971AD3"/>
    <w:rsid w:val="00972A88"/>
    <w:rsid w:val="00973CC4"/>
    <w:rsid w:val="00973E69"/>
    <w:rsid w:val="00974480"/>
    <w:rsid w:val="00975179"/>
    <w:rsid w:val="0097739A"/>
    <w:rsid w:val="0097746B"/>
    <w:rsid w:val="00980188"/>
    <w:rsid w:val="00980BC8"/>
    <w:rsid w:val="00980DB7"/>
    <w:rsid w:val="009822FC"/>
    <w:rsid w:val="00982713"/>
    <w:rsid w:val="00983149"/>
    <w:rsid w:val="00983C11"/>
    <w:rsid w:val="0098413F"/>
    <w:rsid w:val="009857C9"/>
    <w:rsid w:val="009863DE"/>
    <w:rsid w:val="009865AB"/>
    <w:rsid w:val="009871E2"/>
    <w:rsid w:val="00987570"/>
    <w:rsid w:val="00987875"/>
    <w:rsid w:val="00990F15"/>
    <w:rsid w:val="00991079"/>
    <w:rsid w:val="009911AF"/>
    <w:rsid w:val="00992C9A"/>
    <w:rsid w:val="009933F4"/>
    <w:rsid w:val="00993618"/>
    <w:rsid w:val="00994B74"/>
    <w:rsid w:val="009950FB"/>
    <w:rsid w:val="00995245"/>
    <w:rsid w:val="0099525B"/>
    <w:rsid w:val="009957C6"/>
    <w:rsid w:val="00995CD3"/>
    <w:rsid w:val="00996270"/>
    <w:rsid w:val="009970EE"/>
    <w:rsid w:val="009A10BB"/>
    <w:rsid w:val="009A141F"/>
    <w:rsid w:val="009A21A8"/>
    <w:rsid w:val="009A2369"/>
    <w:rsid w:val="009A3041"/>
    <w:rsid w:val="009A3461"/>
    <w:rsid w:val="009A46E6"/>
    <w:rsid w:val="009A4B5E"/>
    <w:rsid w:val="009A5F5C"/>
    <w:rsid w:val="009A6067"/>
    <w:rsid w:val="009A6345"/>
    <w:rsid w:val="009A648E"/>
    <w:rsid w:val="009A7C58"/>
    <w:rsid w:val="009A7EBE"/>
    <w:rsid w:val="009B05BC"/>
    <w:rsid w:val="009B0C90"/>
    <w:rsid w:val="009B0D4A"/>
    <w:rsid w:val="009B1B05"/>
    <w:rsid w:val="009B234D"/>
    <w:rsid w:val="009B27E5"/>
    <w:rsid w:val="009B3C12"/>
    <w:rsid w:val="009B3F56"/>
    <w:rsid w:val="009B50CE"/>
    <w:rsid w:val="009B5FA5"/>
    <w:rsid w:val="009B7209"/>
    <w:rsid w:val="009C0A40"/>
    <w:rsid w:val="009C37FC"/>
    <w:rsid w:val="009C3815"/>
    <w:rsid w:val="009C3DCD"/>
    <w:rsid w:val="009C521B"/>
    <w:rsid w:val="009C5C4F"/>
    <w:rsid w:val="009C5CC6"/>
    <w:rsid w:val="009C6E76"/>
    <w:rsid w:val="009D0D91"/>
    <w:rsid w:val="009D148B"/>
    <w:rsid w:val="009D1532"/>
    <w:rsid w:val="009D1649"/>
    <w:rsid w:val="009D1951"/>
    <w:rsid w:val="009D1C96"/>
    <w:rsid w:val="009D2267"/>
    <w:rsid w:val="009D2E44"/>
    <w:rsid w:val="009D434B"/>
    <w:rsid w:val="009D44BD"/>
    <w:rsid w:val="009D4AF1"/>
    <w:rsid w:val="009D7703"/>
    <w:rsid w:val="009E0368"/>
    <w:rsid w:val="009E069A"/>
    <w:rsid w:val="009E0857"/>
    <w:rsid w:val="009E107F"/>
    <w:rsid w:val="009E2F1B"/>
    <w:rsid w:val="009E311B"/>
    <w:rsid w:val="009E3CE6"/>
    <w:rsid w:val="009E43DF"/>
    <w:rsid w:val="009E45E3"/>
    <w:rsid w:val="009E4F37"/>
    <w:rsid w:val="009E5536"/>
    <w:rsid w:val="009E55B5"/>
    <w:rsid w:val="009E6F95"/>
    <w:rsid w:val="009E75EA"/>
    <w:rsid w:val="009F0022"/>
    <w:rsid w:val="009F002F"/>
    <w:rsid w:val="009F3505"/>
    <w:rsid w:val="009F4402"/>
    <w:rsid w:val="009F5400"/>
    <w:rsid w:val="009F5AD8"/>
    <w:rsid w:val="009F687A"/>
    <w:rsid w:val="009F69F8"/>
    <w:rsid w:val="009F7276"/>
    <w:rsid w:val="009F73D6"/>
    <w:rsid w:val="009F74EB"/>
    <w:rsid w:val="009F7BEF"/>
    <w:rsid w:val="00A008F7"/>
    <w:rsid w:val="00A00986"/>
    <w:rsid w:val="00A00C10"/>
    <w:rsid w:val="00A01697"/>
    <w:rsid w:val="00A03311"/>
    <w:rsid w:val="00A034D4"/>
    <w:rsid w:val="00A03D3B"/>
    <w:rsid w:val="00A040BF"/>
    <w:rsid w:val="00A046B9"/>
    <w:rsid w:val="00A07687"/>
    <w:rsid w:val="00A100B2"/>
    <w:rsid w:val="00A10467"/>
    <w:rsid w:val="00A1080F"/>
    <w:rsid w:val="00A12BFF"/>
    <w:rsid w:val="00A12F2C"/>
    <w:rsid w:val="00A13992"/>
    <w:rsid w:val="00A13F04"/>
    <w:rsid w:val="00A13FDF"/>
    <w:rsid w:val="00A14922"/>
    <w:rsid w:val="00A15B02"/>
    <w:rsid w:val="00A211C3"/>
    <w:rsid w:val="00A2260B"/>
    <w:rsid w:val="00A24263"/>
    <w:rsid w:val="00A24911"/>
    <w:rsid w:val="00A24E3A"/>
    <w:rsid w:val="00A254D4"/>
    <w:rsid w:val="00A2564E"/>
    <w:rsid w:val="00A25772"/>
    <w:rsid w:val="00A257EB"/>
    <w:rsid w:val="00A26365"/>
    <w:rsid w:val="00A26C99"/>
    <w:rsid w:val="00A2757B"/>
    <w:rsid w:val="00A27961"/>
    <w:rsid w:val="00A279C8"/>
    <w:rsid w:val="00A27FFA"/>
    <w:rsid w:val="00A306DC"/>
    <w:rsid w:val="00A3096F"/>
    <w:rsid w:val="00A30C43"/>
    <w:rsid w:val="00A31716"/>
    <w:rsid w:val="00A3184B"/>
    <w:rsid w:val="00A31944"/>
    <w:rsid w:val="00A325EA"/>
    <w:rsid w:val="00A32615"/>
    <w:rsid w:val="00A33F2A"/>
    <w:rsid w:val="00A343BC"/>
    <w:rsid w:val="00A34A78"/>
    <w:rsid w:val="00A34B9C"/>
    <w:rsid w:val="00A35458"/>
    <w:rsid w:val="00A356D3"/>
    <w:rsid w:val="00A35C58"/>
    <w:rsid w:val="00A36184"/>
    <w:rsid w:val="00A361BA"/>
    <w:rsid w:val="00A364CF"/>
    <w:rsid w:val="00A3666F"/>
    <w:rsid w:val="00A36D52"/>
    <w:rsid w:val="00A40A9C"/>
    <w:rsid w:val="00A411C9"/>
    <w:rsid w:val="00A41AE2"/>
    <w:rsid w:val="00A41E3C"/>
    <w:rsid w:val="00A41E8F"/>
    <w:rsid w:val="00A42252"/>
    <w:rsid w:val="00A438B2"/>
    <w:rsid w:val="00A451C4"/>
    <w:rsid w:val="00A465F8"/>
    <w:rsid w:val="00A46801"/>
    <w:rsid w:val="00A46E0D"/>
    <w:rsid w:val="00A470BB"/>
    <w:rsid w:val="00A50F93"/>
    <w:rsid w:val="00A51A15"/>
    <w:rsid w:val="00A532B9"/>
    <w:rsid w:val="00A532CB"/>
    <w:rsid w:val="00A53841"/>
    <w:rsid w:val="00A53CEC"/>
    <w:rsid w:val="00A5432B"/>
    <w:rsid w:val="00A552DB"/>
    <w:rsid w:val="00A557AB"/>
    <w:rsid w:val="00A56A13"/>
    <w:rsid w:val="00A579A4"/>
    <w:rsid w:val="00A602B6"/>
    <w:rsid w:val="00A6170E"/>
    <w:rsid w:val="00A61F85"/>
    <w:rsid w:val="00A629C0"/>
    <w:rsid w:val="00A62A33"/>
    <w:rsid w:val="00A63E33"/>
    <w:rsid w:val="00A642D2"/>
    <w:rsid w:val="00A657B5"/>
    <w:rsid w:val="00A66BC2"/>
    <w:rsid w:val="00A66E01"/>
    <w:rsid w:val="00A677C0"/>
    <w:rsid w:val="00A67FC6"/>
    <w:rsid w:val="00A70B9C"/>
    <w:rsid w:val="00A7104A"/>
    <w:rsid w:val="00A719B0"/>
    <w:rsid w:val="00A71ECF"/>
    <w:rsid w:val="00A72022"/>
    <w:rsid w:val="00A737B5"/>
    <w:rsid w:val="00A73D1C"/>
    <w:rsid w:val="00A74673"/>
    <w:rsid w:val="00A751D3"/>
    <w:rsid w:val="00A753EA"/>
    <w:rsid w:val="00A770F4"/>
    <w:rsid w:val="00A81F1C"/>
    <w:rsid w:val="00A820D3"/>
    <w:rsid w:val="00A829A9"/>
    <w:rsid w:val="00A83101"/>
    <w:rsid w:val="00A83D6D"/>
    <w:rsid w:val="00A843FB"/>
    <w:rsid w:val="00A84439"/>
    <w:rsid w:val="00A844C0"/>
    <w:rsid w:val="00A8535C"/>
    <w:rsid w:val="00A8700C"/>
    <w:rsid w:val="00A874FC"/>
    <w:rsid w:val="00A87AF9"/>
    <w:rsid w:val="00A87FD0"/>
    <w:rsid w:val="00A902D7"/>
    <w:rsid w:val="00A90E2D"/>
    <w:rsid w:val="00A91640"/>
    <w:rsid w:val="00A916BF"/>
    <w:rsid w:val="00A92002"/>
    <w:rsid w:val="00A9217E"/>
    <w:rsid w:val="00A924FF"/>
    <w:rsid w:val="00A92893"/>
    <w:rsid w:val="00A929B3"/>
    <w:rsid w:val="00A9312A"/>
    <w:rsid w:val="00A94446"/>
    <w:rsid w:val="00A9488E"/>
    <w:rsid w:val="00A94E85"/>
    <w:rsid w:val="00A95C8F"/>
    <w:rsid w:val="00A96C8D"/>
    <w:rsid w:val="00A96F1C"/>
    <w:rsid w:val="00A96FBC"/>
    <w:rsid w:val="00A9725F"/>
    <w:rsid w:val="00A97411"/>
    <w:rsid w:val="00AA113B"/>
    <w:rsid w:val="00AA11C0"/>
    <w:rsid w:val="00AA1C68"/>
    <w:rsid w:val="00AA1F1D"/>
    <w:rsid w:val="00AA2568"/>
    <w:rsid w:val="00AA334A"/>
    <w:rsid w:val="00AA4010"/>
    <w:rsid w:val="00AA4315"/>
    <w:rsid w:val="00AA4CAD"/>
    <w:rsid w:val="00AA6E3F"/>
    <w:rsid w:val="00AA6F08"/>
    <w:rsid w:val="00AA7144"/>
    <w:rsid w:val="00AA750F"/>
    <w:rsid w:val="00AA7B16"/>
    <w:rsid w:val="00AB0A88"/>
    <w:rsid w:val="00AB10B2"/>
    <w:rsid w:val="00AB138D"/>
    <w:rsid w:val="00AB13A5"/>
    <w:rsid w:val="00AB2754"/>
    <w:rsid w:val="00AB2E0E"/>
    <w:rsid w:val="00AB2F85"/>
    <w:rsid w:val="00AB445A"/>
    <w:rsid w:val="00AB4D87"/>
    <w:rsid w:val="00AB4DA5"/>
    <w:rsid w:val="00AB548C"/>
    <w:rsid w:val="00AB591E"/>
    <w:rsid w:val="00AB596E"/>
    <w:rsid w:val="00AB5989"/>
    <w:rsid w:val="00AB61F9"/>
    <w:rsid w:val="00AB6973"/>
    <w:rsid w:val="00AB7790"/>
    <w:rsid w:val="00AB77DB"/>
    <w:rsid w:val="00AB7BDD"/>
    <w:rsid w:val="00AC0D69"/>
    <w:rsid w:val="00AC14C6"/>
    <w:rsid w:val="00AC261F"/>
    <w:rsid w:val="00AC2D25"/>
    <w:rsid w:val="00AC33F8"/>
    <w:rsid w:val="00AC4ACE"/>
    <w:rsid w:val="00AC57BE"/>
    <w:rsid w:val="00AC5A04"/>
    <w:rsid w:val="00AC5DFF"/>
    <w:rsid w:val="00AC6505"/>
    <w:rsid w:val="00AC66ED"/>
    <w:rsid w:val="00AC6D65"/>
    <w:rsid w:val="00AC7F7A"/>
    <w:rsid w:val="00AD14C8"/>
    <w:rsid w:val="00AD161D"/>
    <w:rsid w:val="00AD1BD9"/>
    <w:rsid w:val="00AD21C9"/>
    <w:rsid w:val="00AD2AEF"/>
    <w:rsid w:val="00AD3EBB"/>
    <w:rsid w:val="00AD447A"/>
    <w:rsid w:val="00AD474C"/>
    <w:rsid w:val="00AD4DFB"/>
    <w:rsid w:val="00AD736A"/>
    <w:rsid w:val="00AD73BE"/>
    <w:rsid w:val="00AD79A8"/>
    <w:rsid w:val="00AD7D7D"/>
    <w:rsid w:val="00AE0606"/>
    <w:rsid w:val="00AE07F2"/>
    <w:rsid w:val="00AE0CEA"/>
    <w:rsid w:val="00AE22B8"/>
    <w:rsid w:val="00AE29B9"/>
    <w:rsid w:val="00AE2DBB"/>
    <w:rsid w:val="00AE4963"/>
    <w:rsid w:val="00AE537B"/>
    <w:rsid w:val="00AE676F"/>
    <w:rsid w:val="00AE695E"/>
    <w:rsid w:val="00AE70F1"/>
    <w:rsid w:val="00AE71FA"/>
    <w:rsid w:val="00AE781A"/>
    <w:rsid w:val="00AE7CD9"/>
    <w:rsid w:val="00AE7FEE"/>
    <w:rsid w:val="00AF0487"/>
    <w:rsid w:val="00AF127E"/>
    <w:rsid w:val="00AF1979"/>
    <w:rsid w:val="00AF3763"/>
    <w:rsid w:val="00AF3EB9"/>
    <w:rsid w:val="00AF5705"/>
    <w:rsid w:val="00AF592B"/>
    <w:rsid w:val="00AF60C8"/>
    <w:rsid w:val="00AF6452"/>
    <w:rsid w:val="00AF6638"/>
    <w:rsid w:val="00AF692C"/>
    <w:rsid w:val="00AF7CE6"/>
    <w:rsid w:val="00B00168"/>
    <w:rsid w:val="00B026B2"/>
    <w:rsid w:val="00B02DF2"/>
    <w:rsid w:val="00B02F11"/>
    <w:rsid w:val="00B03A7B"/>
    <w:rsid w:val="00B04A8F"/>
    <w:rsid w:val="00B04B4E"/>
    <w:rsid w:val="00B04B75"/>
    <w:rsid w:val="00B0736E"/>
    <w:rsid w:val="00B07B38"/>
    <w:rsid w:val="00B07C23"/>
    <w:rsid w:val="00B10270"/>
    <w:rsid w:val="00B1096E"/>
    <w:rsid w:val="00B11E0C"/>
    <w:rsid w:val="00B11F4C"/>
    <w:rsid w:val="00B1221B"/>
    <w:rsid w:val="00B131F9"/>
    <w:rsid w:val="00B13F89"/>
    <w:rsid w:val="00B14722"/>
    <w:rsid w:val="00B148F3"/>
    <w:rsid w:val="00B149D6"/>
    <w:rsid w:val="00B1548F"/>
    <w:rsid w:val="00B15CF3"/>
    <w:rsid w:val="00B16CFF"/>
    <w:rsid w:val="00B21745"/>
    <w:rsid w:val="00B21FDF"/>
    <w:rsid w:val="00B222B8"/>
    <w:rsid w:val="00B22BCA"/>
    <w:rsid w:val="00B2322A"/>
    <w:rsid w:val="00B23674"/>
    <w:rsid w:val="00B243C2"/>
    <w:rsid w:val="00B24A7B"/>
    <w:rsid w:val="00B25053"/>
    <w:rsid w:val="00B25127"/>
    <w:rsid w:val="00B25911"/>
    <w:rsid w:val="00B25EEA"/>
    <w:rsid w:val="00B26CB6"/>
    <w:rsid w:val="00B270DD"/>
    <w:rsid w:val="00B27971"/>
    <w:rsid w:val="00B27EE9"/>
    <w:rsid w:val="00B313F2"/>
    <w:rsid w:val="00B338D9"/>
    <w:rsid w:val="00B33A36"/>
    <w:rsid w:val="00B34588"/>
    <w:rsid w:val="00B34C0E"/>
    <w:rsid w:val="00B35A97"/>
    <w:rsid w:val="00B3621C"/>
    <w:rsid w:val="00B36388"/>
    <w:rsid w:val="00B363AB"/>
    <w:rsid w:val="00B36782"/>
    <w:rsid w:val="00B36ACD"/>
    <w:rsid w:val="00B36FE4"/>
    <w:rsid w:val="00B37B5D"/>
    <w:rsid w:val="00B37CA7"/>
    <w:rsid w:val="00B37DFA"/>
    <w:rsid w:val="00B37FF7"/>
    <w:rsid w:val="00B40B39"/>
    <w:rsid w:val="00B417DF"/>
    <w:rsid w:val="00B4233C"/>
    <w:rsid w:val="00B43128"/>
    <w:rsid w:val="00B43293"/>
    <w:rsid w:val="00B46E0C"/>
    <w:rsid w:val="00B4721D"/>
    <w:rsid w:val="00B479EF"/>
    <w:rsid w:val="00B47CCD"/>
    <w:rsid w:val="00B47EA4"/>
    <w:rsid w:val="00B50F2E"/>
    <w:rsid w:val="00B510C1"/>
    <w:rsid w:val="00B52320"/>
    <w:rsid w:val="00B52709"/>
    <w:rsid w:val="00B52A01"/>
    <w:rsid w:val="00B538EB"/>
    <w:rsid w:val="00B54B7E"/>
    <w:rsid w:val="00B54DF9"/>
    <w:rsid w:val="00B55569"/>
    <w:rsid w:val="00B55DB0"/>
    <w:rsid w:val="00B603A5"/>
    <w:rsid w:val="00B607D7"/>
    <w:rsid w:val="00B61630"/>
    <w:rsid w:val="00B620F6"/>
    <w:rsid w:val="00B6217F"/>
    <w:rsid w:val="00B62201"/>
    <w:rsid w:val="00B62E11"/>
    <w:rsid w:val="00B63EB6"/>
    <w:rsid w:val="00B64436"/>
    <w:rsid w:val="00B64440"/>
    <w:rsid w:val="00B64442"/>
    <w:rsid w:val="00B656CB"/>
    <w:rsid w:val="00B65A64"/>
    <w:rsid w:val="00B660DB"/>
    <w:rsid w:val="00B66C9E"/>
    <w:rsid w:val="00B71BB9"/>
    <w:rsid w:val="00B72460"/>
    <w:rsid w:val="00B72BC0"/>
    <w:rsid w:val="00B730E2"/>
    <w:rsid w:val="00B73BF4"/>
    <w:rsid w:val="00B7444C"/>
    <w:rsid w:val="00B7622A"/>
    <w:rsid w:val="00B76F17"/>
    <w:rsid w:val="00B803CB"/>
    <w:rsid w:val="00B81DC3"/>
    <w:rsid w:val="00B8231A"/>
    <w:rsid w:val="00B824A6"/>
    <w:rsid w:val="00B8358B"/>
    <w:rsid w:val="00B83A6D"/>
    <w:rsid w:val="00B84436"/>
    <w:rsid w:val="00B85123"/>
    <w:rsid w:val="00B85CD6"/>
    <w:rsid w:val="00B86382"/>
    <w:rsid w:val="00B863D2"/>
    <w:rsid w:val="00B87588"/>
    <w:rsid w:val="00B87F91"/>
    <w:rsid w:val="00B900EB"/>
    <w:rsid w:val="00B90386"/>
    <w:rsid w:val="00B91188"/>
    <w:rsid w:val="00B928D8"/>
    <w:rsid w:val="00B92A7E"/>
    <w:rsid w:val="00B9339B"/>
    <w:rsid w:val="00B949B9"/>
    <w:rsid w:val="00B951CC"/>
    <w:rsid w:val="00B9524F"/>
    <w:rsid w:val="00B9620C"/>
    <w:rsid w:val="00B962A5"/>
    <w:rsid w:val="00B967A3"/>
    <w:rsid w:val="00BA20CA"/>
    <w:rsid w:val="00BA3D43"/>
    <w:rsid w:val="00BA4674"/>
    <w:rsid w:val="00BA4EF4"/>
    <w:rsid w:val="00BA5C3E"/>
    <w:rsid w:val="00BA6462"/>
    <w:rsid w:val="00BA7261"/>
    <w:rsid w:val="00BA7982"/>
    <w:rsid w:val="00BB0439"/>
    <w:rsid w:val="00BB115D"/>
    <w:rsid w:val="00BB18B7"/>
    <w:rsid w:val="00BB1CCB"/>
    <w:rsid w:val="00BB1E58"/>
    <w:rsid w:val="00BB219F"/>
    <w:rsid w:val="00BB268C"/>
    <w:rsid w:val="00BB3200"/>
    <w:rsid w:val="00BB4576"/>
    <w:rsid w:val="00BB4B1E"/>
    <w:rsid w:val="00BB52DA"/>
    <w:rsid w:val="00BB537B"/>
    <w:rsid w:val="00BB53F5"/>
    <w:rsid w:val="00BB5832"/>
    <w:rsid w:val="00BB602B"/>
    <w:rsid w:val="00BB6C03"/>
    <w:rsid w:val="00BB70F2"/>
    <w:rsid w:val="00BB7110"/>
    <w:rsid w:val="00BB74FB"/>
    <w:rsid w:val="00BB793B"/>
    <w:rsid w:val="00BC0097"/>
    <w:rsid w:val="00BC08DD"/>
    <w:rsid w:val="00BC1E89"/>
    <w:rsid w:val="00BC1EA1"/>
    <w:rsid w:val="00BC2CF2"/>
    <w:rsid w:val="00BC3241"/>
    <w:rsid w:val="00BC3A57"/>
    <w:rsid w:val="00BC3BD9"/>
    <w:rsid w:val="00BC46AC"/>
    <w:rsid w:val="00BC5FBB"/>
    <w:rsid w:val="00BC6575"/>
    <w:rsid w:val="00BC6C76"/>
    <w:rsid w:val="00BC6DF4"/>
    <w:rsid w:val="00BC735A"/>
    <w:rsid w:val="00BC7C2F"/>
    <w:rsid w:val="00BD036F"/>
    <w:rsid w:val="00BD05C3"/>
    <w:rsid w:val="00BD0FBA"/>
    <w:rsid w:val="00BD1992"/>
    <w:rsid w:val="00BD1E81"/>
    <w:rsid w:val="00BD1FBF"/>
    <w:rsid w:val="00BD316C"/>
    <w:rsid w:val="00BD4768"/>
    <w:rsid w:val="00BD52EE"/>
    <w:rsid w:val="00BD571E"/>
    <w:rsid w:val="00BD679A"/>
    <w:rsid w:val="00BD6889"/>
    <w:rsid w:val="00BD7133"/>
    <w:rsid w:val="00BE2C63"/>
    <w:rsid w:val="00BE36ED"/>
    <w:rsid w:val="00BE38FF"/>
    <w:rsid w:val="00BE5B1B"/>
    <w:rsid w:val="00BE610B"/>
    <w:rsid w:val="00BE68D4"/>
    <w:rsid w:val="00BF1791"/>
    <w:rsid w:val="00BF1963"/>
    <w:rsid w:val="00BF1A97"/>
    <w:rsid w:val="00BF1EC4"/>
    <w:rsid w:val="00BF287D"/>
    <w:rsid w:val="00BF2AC9"/>
    <w:rsid w:val="00BF30A4"/>
    <w:rsid w:val="00BF34A4"/>
    <w:rsid w:val="00BF3711"/>
    <w:rsid w:val="00BF38B1"/>
    <w:rsid w:val="00BF4147"/>
    <w:rsid w:val="00BF4FB4"/>
    <w:rsid w:val="00BF5A01"/>
    <w:rsid w:val="00BF65C9"/>
    <w:rsid w:val="00BF7E9B"/>
    <w:rsid w:val="00C0081D"/>
    <w:rsid w:val="00C0092E"/>
    <w:rsid w:val="00C0113F"/>
    <w:rsid w:val="00C012A6"/>
    <w:rsid w:val="00C01C11"/>
    <w:rsid w:val="00C02854"/>
    <w:rsid w:val="00C02A50"/>
    <w:rsid w:val="00C030A6"/>
    <w:rsid w:val="00C031DD"/>
    <w:rsid w:val="00C03A39"/>
    <w:rsid w:val="00C0481E"/>
    <w:rsid w:val="00C049E1"/>
    <w:rsid w:val="00C04C42"/>
    <w:rsid w:val="00C050FF"/>
    <w:rsid w:val="00C06AA4"/>
    <w:rsid w:val="00C06D0A"/>
    <w:rsid w:val="00C07007"/>
    <w:rsid w:val="00C07250"/>
    <w:rsid w:val="00C10393"/>
    <w:rsid w:val="00C1127E"/>
    <w:rsid w:val="00C1148D"/>
    <w:rsid w:val="00C12207"/>
    <w:rsid w:val="00C1309C"/>
    <w:rsid w:val="00C132EF"/>
    <w:rsid w:val="00C13393"/>
    <w:rsid w:val="00C14930"/>
    <w:rsid w:val="00C16E0B"/>
    <w:rsid w:val="00C205AD"/>
    <w:rsid w:val="00C20B69"/>
    <w:rsid w:val="00C21020"/>
    <w:rsid w:val="00C211A2"/>
    <w:rsid w:val="00C21B67"/>
    <w:rsid w:val="00C21F2C"/>
    <w:rsid w:val="00C22384"/>
    <w:rsid w:val="00C2239E"/>
    <w:rsid w:val="00C22A3A"/>
    <w:rsid w:val="00C23B01"/>
    <w:rsid w:val="00C24156"/>
    <w:rsid w:val="00C24909"/>
    <w:rsid w:val="00C24F99"/>
    <w:rsid w:val="00C25715"/>
    <w:rsid w:val="00C2749B"/>
    <w:rsid w:val="00C27BBD"/>
    <w:rsid w:val="00C308FB"/>
    <w:rsid w:val="00C30F15"/>
    <w:rsid w:val="00C337B7"/>
    <w:rsid w:val="00C34B22"/>
    <w:rsid w:val="00C34FBC"/>
    <w:rsid w:val="00C35668"/>
    <w:rsid w:val="00C35834"/>
    <w:rsid w:val="00C36796"/>
    <w:rsid w:val="00C36F12"/>
    <w:rsid w:val="00C3711C"/>
    <w:rsid w:val="00C37120"/>
    <w:rsid w:val="00C377AA"/>
    <w:rsid w:val="00C378C6"/>
    <w:rsid w:val="00C4078A"/>
    <w:rsid w:val="00C416A5"/>
    <w:rsid w:val="00C4191F"/>
    <w:rsid w:val="00C41C73"/>
    <w:rsid w:val="00C42616"/>
    <w:rsid w:val="00C42634"/>
    <w:rsid w:val="00C430BD"/>
    <w:rsid w:val="00C44246"/>
    <w:rsid w:val="00C448AE"/>
    <w:rsid w:val="00C44EC2"/>
    <w:rsid w:val="00C45138"/>
    <w:rsid w:val="00C4545F"/>
    <w:rsid w:val="00C47088"/>
    <w:rsid w:val="00C4709B"/>
    <w:rsid w:val="00C51207"/>
    <w:rsid w:val="00C51EF8"/>
    <w:rsid w:val="00C52EEF"/>
    <w:rsid w:val="00C53CD7"/>
    <w:rsid w:val="00C55583"/>
    <w:rsid w:val="00C55590"/>
    <w:rsid w:val="00C55611"/>
    <w:rsid w:val="00C55C00"/>
    <w:rsid w:val="00C55EFD"/>
    <w:rsid w:val="00C55FFF"/>
    <w:rsid w:val="00C561D9"/>
    <w:rsid w:val="00C56A46"/>
    <w:rsid w:val="00C6038C"/>
    <w:rsid w:val="00C6055D"/>
    <w:rsid w:val="00C61114"/>
    <w:rsid w:val="00C61AF7"/>
    <w:rsid w:val="00C6255D"/>
    <w:rsid w:val="00C63395"/>
    <w:rsid w:val="00C63ADC"/>
    <w:rsid w:val="00C64700"/>
    <w:rsid w:val="00C64717"/>
    <w:rsid w:val="00C65237"/>
    <w:rsid w:val="00C65CD7"/>
    <w:rsid w:val="00C6607C"/>
    <w:rsid w:val="00C66749"/>
    <w:rsid w:val="00C6764A"/>
    <w:rsid w:val="00C676DA"/>
    <w:rsid w:val="00C67858"/>
    <w:rsid w:val="00C70421"/>
    <w:rsid w:val="00C705FB"/>
    <w:rsid w:val="00C709E1"/>
    <w:rsid w:val="00C71BC3"/>
    <w:rsid w:val="00C72159"/>
    <w:rsid w:val="00C72774"/>
    <w:rsid w:val="00C72920"/>
    <w:rsid w:val="00C72AB1"/>
    <w:rsid w:val="00C72B3B"/>
    <w:rsid w:val="00C731E4"/>
    <w:rsid w:val="00C7380B"/>
    <w:rsid w:val="00C73AB8"/>
    <w:rsid w:val="00C73D40"/>
    <w:rsid w:val="00C73EFA"/>
    <w:rsid w:val="00C743CD"/>
    <w:rsid w:val="00C75001"/>
    <w:rsid w:val="00C750C1"/>
    <w:rsid w:val="00C75438"/>
    <w:rsid w:val="00C759A8"/>
    <w:rsid w:val="00C75C75"/>
    <w:rsid w:val="00C763B6"/>
    <w:rsid w:val="00C807EB"/>
    <w:rsid w:val="00C80BE1"/>
    <w:rsid w:val="00C81C8E"/>
    <w:rsid w:val="00C8222B"/>
    <w:rsid w:val="00C82608"/>
    <w:rsid w:val="00C82CB3"/>
    <w:rsid w:val="00C843EA"/>
    <w:rsid w:val="00C90DD2"/>
    <w:rsid w:val="00C918FD"/>
    <w:rsid w:val="00C93545"/>
    <w:rsid w:val="00C936C3"/>
    <w:rsid w:val="00C937DE"/>
    <w:rsid w:val="00C94652"/>
    <w:rsid w:val="00C94BAA"/>
    <w:rsid w:val="00C94E84"/>
    <w:rsid w:val="00C96651"/>
    <w:rsid w:val="00C96C01"/>
    <w:rsid w:val="00C97AF8"/>
    <w:rsid w:val="00CA0BF6"/>
    <w:rsid w:val="00CA1D24"/>
    <w:rsid w:val="00CA1F17"/>
    <w:rsid w:val="00CA27D4"/>
    <w:rsid w:val="00CA2E05"/>
    <w:rsid w:val="00CA2FDF"/>
    <w:rsid w:val="00CA386F"/>
    <w:rsid w:val="00CA3AD4"/>
    <w:rsid w:val="00CA3EE5"/>
    <w:rsid w:val="00CA44DB"/>
    <w:rsid w:val="00CA5344"/>
    <w:rsid w:val="00CA5428"/>
    <w:rsid w:val="00CA5548"/>
    <w:rsid w:val="00CA59BE"/>
    <w:rsid w:val="00CA64AA"/>
    <w:rsid w:val="00CA6914"/>
    <w:rsid w:val="00CA7899"/>
    <w:rsid w:val="00CA7C58"/>
    <w:rsid w:val="00CB097D"/>
    <w:rsid w:val="00CB0CC0"/>
    <w:rsid w:val="00CB14DA"/>
    <w:rsid w:val="00CB2E85"/>
    <w:rsid w:val="00CB30F3"/>
    <w:rsid w:val="00CB3752"/>
    <w:rsid w:val="00CB3E76"/>
    <w:rsid w:val="00CB3F21"/>
    <w:rsid w:val="00CB4190"/>
    <w:rsid w:val="00CB4D66"/>
    <w:rsid w:val="00CB4E02"/>
    <w:rsid w:val="00CB5001"/>
    <w:rsid w:val="00CB5051"/>
    <w:rsid w:val="00CB63C2"/>
    <w:rsid w:val="00CB6755"/>
    <w:rsid w:val="00CC1CE6"/>
    <w:rsid w:val="00CC27B4"/>
    <w:rsid w:val="00CC49AC"/>
    <w:rsid w:val="00CC4D76"/>
    <w:rsid w:val="00CC518D"/>
    <w:rsid w:val="00CC5200"/>
    <w:rsid w:val="00CC5786"/>
    <w:rsid w:val="00CC61E0"/>
    <w:rsid w:val="00CC7155"/>
    <w:rsid w:val="00CC7B11"/>
    <w:rsid w:val="00CD26DC"/>
    <w:rsid w:val="00CD3475"/>
    <w:rsid w:val="00CD35AC"/>
    <w:rsid w:val="00CD3641"/>
    <w:rsid w:val="00CD3E23"/>
    <w:rsid w:val="00CD3ED9"/>
    <w:rsid w:val="00CD4BE0"/>
    <w:rsid w:val="00CD568A"/>
    <w:rsid w:val="00CD58BA"/>
    <w:rsid w:val="00CD60A6"/>
    <w:rsid w:val="00CD6503"/>
    <w:rsid w:val="00CD6573"/>
    <w:rsid w:val="00CD7A6D"/>
    <w:rsid w:val="00CE036D"/>
    <w:rsid w:val="00CE0411"/>
    <w:rsid w:val="00CE16AF"/>
    <w:rsid w:val="00CE2C7F"/>
    <w:rsid w:val="00CE318F"/>
    <w:rsid w:val="00CE3498"/>
    <w:rsid w:val="00CE512E"/>
    <w:rsid w:val="00CE5152"/>
    <w:rsid w:val="00CE5B0E"/>
    <w:rsid w:val="00CE5D29"/>
    <w:rsid w:val="00CE7170"/>
    <w:rsid w:val="00CE729F"/>
    <w:rsid w:val="00CE7C51"/>
    <w:rsid w:val="00CF0E0C"/>
    <w:rsid w:val="00CF25D5"/>
    <w:rsid w:val="00CF2B23"/>
    <w:rsid w:val="00CF2BAB"/>
    <w:rsid w:val="00CF4EB5"/>
    <w:rsid w:val="00CF58EB"/>
    <w:rsid w:val="00CF6202"/>
    <w:rsid w:val="00CF6C5A"/>
    <w:rsid w:val="00CF71DF"/>
    <w:rsid w:val="00D01787"/>
    <w:rsid w:val="00D018E2"/>
    <w:rsid w:val="00D024F8"/>
    <w:rsid w:val="00D026F8"/>
    <w:rsid w:val="00D02BB8"/>
    <w:rsid w:val="00D03A02"/>
    <w:rsid w:val="00D06285"/>
    <w:rsid w:val="00D070B1"/>
    <w:rsid w:val="00D07CD0"/>
    <w:rsid w:val="00D1052F"/>
    <w:rsid w:val="00D10BBC"/>
    <w:rsid w:val="00D11AF4"/>
    <w:rsid w:val="00D11F89"/>
    <w:rsid w:val="00D1260D"/>
    <w:rsid w:val="00D14008"/>
    <w:rsid w:val="00D15FD0"/>
    <w:rsid w:val="00D1674E"/>
    <w:rsid w:val="00D17306"/>
    <w:rsid w:val="00D17EB9"/>
    <w:rsid w:val="00D210BF"/>
    <w:rsid w:val="00D22496"/>
    <w:rsid w:val="00D26A02"/>
    <w:rsid w:val="00D26C61"/>
    <w:rsid w:val="00D275C4"/>
    <w:rsid w:val="00D27E9A"/>
    <w:rsid w:val="00D301E3"/>
    <w:rsid w:val="00D30900"/>
    <w:rsid w:val="00D30B79"/>
    <w:rsid w:val="00D31245"/>
    <w:rsid w:val="00D32E93"/>
    <w:rsid w:val="00D33625"/>
    <w:rsid w:val="00D33F5B"/>
    <w:rsid w:val="00D34570"/>
    <w:rsid w:val="00D34E40"/>
    <w:rsid w:val="00D3523A"/>
    <w:rsid w:val="00D35B96"/>
    <w:rsid w:val="00D366ED"/>
    <w:rsid w:val="00D36A2F"/>
    <w:rsid w:val="00D3756A"/>
    <w:rsid w:val="00D3780D"/>
    <w:rsid w:val="00D401B9"/>
    <w:rsid w:val="00D40332"/>
    <w:rsid w:val="00D40B26"/>
    <w:rsid w:val="00D418CC"/>
    <w:rsid w:val="00D41CC1"/>
    <w:rsid w:val="00D4347F"/>
    <w:rsid w:val="00D435CA"/>
    <w:rsid w:val="00D44168"/>
    <w:rsid w:val="00D44288"/>
    <w:rsid w:val="00D44AE6"/>
    <w:rsid w:val="00D44E62"/>
    <w:rsid w:val="00D45932"/>
    <w:rsid w:val="00D45933"/>
    <w:rsid w:val="00D45F08"/>
    <w:rsid w:val="00D4699C"/>
    <w:rsid w:val="00D47021"/>
    <w:rsid w:val="00D4735E"/>
    <w:rsid w:val="00D47FD3"/>
    <w:rsid w:val="00D507F5"/>
    <w:rsid w:val="00D54373"/>
    <w:rsid w:val="00D54915"/>
    <w:rsid w:val="00D54C5D"/>
    <w:rsid w:val="00D54FF0"/>
    <w:rsid w:val="00D570C2"/>
    <w:rsid w:val="00D57163"/>
    <w:rsid w:val="00D57303"/>
    <w:rsid w:val="00D60445"/>
    <w:rsid w:val="00D60A4F"/>
    <w:rsid w:val="00D614F7"/>
    <w:rsid w:val="00D61913"/>
    <w:rsid w:val="00D61B28"/>
    <w:rsid w:val="00D629DA"/>
    <w:rsid w:val="00D62E33"/>
    <w:rsid w:val="00D6310A"/>
    <w:rsid w:val="00D639C3"/>
    <w:rsid w:val="00D63BC6"/>
    <w:rsid w:val="00D6493A"/>
    <w:rsid w:val="00D64A9B"/>
    <w:rsid w:val="00D6525B"/>
    <w:rsid w:val="00D661AA"/>
    <w:rsid w:val="00D66249"/>
    <w:rsid w:val="00D6794F"/>
    <w:rsid w:val="00D67D09"/>
    <w:rsid w:val="00D70CBA"/>
    <w:rsid w:val="00D71307"/>
    <w:rsid w:val="00D7205F"/>
    <w:rsid w:val="00D72182"/>
    <w:rsid w:val="00D74EF0"/>
    <w:rsid w:val="00D76C12"/>
    <w:rsid w:val="00D77542"/>
    <w:rsid w:val="00D77CF9"/>
    <w:rsid w:val="00D802FA"/>
    <w:rsid w:val="00D8080C"/>
    <w:rsid w:val="00D82380"/>
    <w:rsid w:val="00D8245D"/>
    <w:rsid w:val="00D834BC"/>
    <w:rsid w:val="00D85285"/>
    <w:rsid w:val="00D858A9"/>
    <w:rsid w:val="00D863A5"/>
    <w:rsid w:val="00D869E5"/>
    <w:rsid w:val="00D875EB"/>
    <w:rsid w:val="00D87FAA"/>
    <w:rsid w:val="00D902EC"/>
    <w:rsid w:val="00D906B3"/>
    <w:rsid w:val="00D90E35"/>
    <w:rsid w:val="00D91079"/>
    <w:rsid w:val="00D9109A"/>
    <w:rsid w:val="00D934AF"/>
    <w:rsid w:val="00D940C6"/>
    <w:rsid w:val="00D943AB"/>
    <w:rsid w:val="00D94692"/>
    <w:rsid w:val="00D9490E"/>
    <w:rsid w:val="00D96327"/>
    <w:rsid w:val="00D97DEF"/>
    <w:rsid w:val="00DA0E30"/>
    <w:rsid w:val="00DA23E5"/>
    <w:rsid w:val="00DA660A"/>
    <w:rsid w:val="00DA7330"/>
    <w:rsid w:val="00DA7645"/>
    <w:rsid w:val="00DB0383"/>
    <w:rsid w:val="00DB0399"/>
    <w:rsid w:val="00DB048A"/>
    <w:rsid w:val="00DB0749"/>
    <w:rsid w:val="00DB0BF3"/>
    <w:rsid w:val="00DB2535"/>
    <w:rsid w:val="00DB2D42"/>
    <w:rsid w:val="00DB30C7"/>
    <w:rsid w:val="00DB35F8"/>
    <w:rsid w:val="00DB3669"/>
    <w:rsid w:val="00DB3971"/>
    <w:rsid w:val="00DB425B"/>
    <w:rsid w:val="00DB4906"/>
    <w:rsid w:val="00DB52EB"/>
    <w:rsid w:val="00DB579B"/>
    <w:rsid w:val="00DB5923"/>
    <w:rsid w:val="00DB6BAD"/>
    <w:rsid w:val="00DB6C6D"/>
    <w:rsid w:val="00DB7731"/>
    <w:rsid w:val="00DB7930"/>
    <w:rsid w:val="00DB7C26"/>
    <w:rsid w:val="00DC0033"/>
    <w:rsid w:val="00DC0EF6"/>
    <w:rsid w:val="00DC1243"/>
    <w:rsid w:val="00DC1BE2"/>
    <w:rsid w:val="00DC2128"/>
    <w:rsid w:val="00DC2F4D"/>
    <w:rsid w:val="00DC352E"/>
    <w:rsid w:val="00DC3564"/>
    <w:rsid w:val="00DC3766"/>
    <w:rsid w:val="00DC5775"/>
    <w:rsid w:val="00DC6726"/>
    <w:rsid w:val="00DC781C"/>
    <w:rsid w:val="00DD0599"/>
    <w:rsid w:val="00DD0B02"/>
    <w:rsid w:val="00DD248C"/>
    <w:rsid w:val="00DD41C5"/>
    <w:rsid w:val="00DD4707"/>
    <w:rsid w:val="00DD4CCD"/>
    <w:rsid w:val="00DD5664"/>
    <w:rsid w:val="00DD6607"/>
    <w:rsid w:val="00DD79E7"/>
    <w:rsid w:val="00DE00FE"/>
    <w:rsid w:val="00DE0B1C"/>
    <w:rsid w:val="00DE1936"/>
    <w:rsid w:val="00DE1B93"/>
    <w:rsid w:val="00DE2BFE"/>
    <w:rsid w:val="00DE30E7"/>
    <w:rsid w:val="00DE3189"/>
    <w:rsid w:val="00DE3596"/>
    <w:rsid w:val="00DE532B"/>
    <w:rsid w:val="00DE5370"/>
    <w:rsid w:val="00DE60E7"/>
    <w:rsid w:val="00DE6688"/>
    <w:rsid w:val="00DE6889"/>
    <w:rsid w:val="00DE7CFD"/>
    <w:rsid w:val="00DF06E0"/>
    <w:rsid w:val="00DF2CE4"/>
    <w:rsid w:val="00DF3470"/>
    <w:rsid w:val="00DF36E4"/>
    <w:rsid w:val="00DF42F5"/>
    <w:rsid w:val="00DF7410"/>
    <w:rsid w:val="00DF7EBF"/>
    <w:rsid w:val="00E01F44"/>
    <w:rsid w:val="00E02C55"/>
    <w:rsid w:val="00E041CE"/>
    <w:rsid w:val="00E04C83"/>
    <w:rsid w:val="00E052E3"/>
    <w:rsid w:val="00E060B4"/>
    <w:rsid w:val="00E063D3"/>
    <w:rsid w:val="00E06AE8"/>
    <w:rsid w:val="00E0735F"/>
    <w:rsid w:val="00E07D47"/>
    <w:rsid w:val="00E104D7"/>
    <w:rsid w:val="00E1064F"/>
    <w:rsid w:val="00E109EF"/>
    <w:rsid w:val="00E10F2D"/>
    <w:rsid w:val="00E111D2"/>
    <w:rsid w:val="00E11876"/>
    <w:rsid w:val="00E11A40"/>
    <w:rsid w:val="00E131DC"/>
    <w:rsid w:val="00E132BA"/>
    <w:rsid w:val="00E1407F"/>
    <w:rsid w:val="00E14315"/>
    <w:rsid w:val="00E1442F"/>
    <w:rsid w:val="00E15BCD"/>
    <w:rsid w:val="00E16EBE"/>
    <w:rsid w:val="00E16EF7"/>
    <w:rsid w:val="00E171F7"/>
    <w:rsid w:val="00E17207"/>
    <w:rsid w:val="00E178F6"/>
    <w:rsid w:val="00E17E51"/>
    <w:rsid w:val="00E20651"/>
    <w:rsid w:val="00E20CF8"/>
    <w:rsid w:val="00E212C7"/>
    <w:rsid w:val="00E235A1"/>
    <w:rsid w:val="00E2366E"/>
    <w:rsid w:val="00E23E03"/>
    <w:rsid w:val="00E24192"/>
    <w:rsid w:val="00E2535A"/>
    <w:rsid w:val="00E279F0"/>
    <w:rsid w:val="00E27C56"/>
    <w:rsid w:val="00E3038E"/>
    <w:rsid w:val="00E304F6"/>
    <w:rsid w:val="00E309BF"/>
    <w:rsid w:val="00E30A7A"/>
    <w:rsid w:val="00E30CAD"/>
    <w:rsid w:val="00E31B1A"/>
    <w:rsid w:val="00E32273"/>
    <w:rsid w:val="00E327F6"/>
    <w:rsid w:val="00E32D05"/>
    <w:rsid w:val="00E33187"/>
    <w:rsid w:val="00E335E9"/>
    <w:rsid w:val="00E33654"/>
    <w:rsid w:val="00E33BDB"/>
    <w:rsid w:val="00E3407D"/>
    <w:rsid w:val="00E3411A"/>
    <w:rsid w:val="00E343D9"/>
    <w:rsid w:val="00E358E3"/>
    <w:rsid w:val="00E36816"/>
    <w:rsid w:val="00E37354"/>
    <w:rsid w:val="00E3790F"/>
    <w:rsid w:val="00E37AC1"/>
    <w:rsid w:val="00E405D7"/>
    <w:rsid w:val="00E40758"/>
    <w:rsid w:val="00E4237B"/>
    <w:rsid w:val="00E42595"/>
    <w:rsid w:val="00E42EE4"/>
    <w:rsid w:val="00E430BC"/>
    <w:rsid w:val="00E44B3D"/>
    <w:rsid w:val="00E44C43"/>
    <w:rsid w:val="00E44C80"/>
    <w:rsid w:val="00E458E9"/>
    <w:rsid w:val="00E4593B"/>
    <w:rsid w:val="00E466FA"/>
    <w:rsid w:val="00E468D5"/>
    <w:rsid w:val="00E470BE"/>
    <w:rsid w:val="00E501E1"/>
    <w:rsid w:val="00E50310"/>
    <w:rsid w:val="00E50BF4"/>
    <w:rsid w:val="00E515AB"/>
    <w:rsid w:val="00E519E4"/>
    <w:rsid w:val="00E52155"/>
    <w:rsid w:val="00E52809"/>
    <w:rsid w:val="00E54A52"/>
    <w:rsid w:val="00E551D9"/>
    <w:rsid w:val="00E55EBB"/>
    <w:rsid w:val="00E56E4D"/>
    <w:rsid w:val="00E5705E"/>
    <w:rsid w:val="00E60A8E"/>
    <w:rsid w:val="00E633EC"/>
    <w:rsid w:val="00E639D6"/>
    <w:rsid w:val="00E63F84"/>
    <w:rsid w:val="00E63FCE"/>
    <w:rsid w:val="00E655BC"/>
    <w:rsid w:val="00E658D1"/>
    <w:rsid w:val="00E6698C"/>
    <w:rsid w:val="00E66AE8"/>
    <w:rsid w:val="00E7001A"/>
    <w:rsid w:val="00E700FA"/>
    <w:rsid w:val="00E7046E"/>
    <w:rsid w:val="00E71009"/>
    <w:rsid w:val="00E716B0"/>
    <w:rsid w:val="00E730F0"/>
    <w:rsid w:val="00E730F1"/>
    <w:rsid w:val="00E734E6"/>
    <w:rsid w:val="00E75935"/>
    <w:rsid w:val="00E76F28"/>
    <w:rsid w:val="00E77589"/>
    <w:rsid w:val="00E77B51"/>
    <w:rsid w:val="00E807B0"/>
    <w:rsid w:val="00E8098E"/>
    <w:rsid w:val="00E81100"/>
    <w:rsid w:val="00E8133E"/>
    <w:rsid w:val="00E81595"/>
    <w:rsid w:val="00E8196C"/>
    <w:rsid w:val="00E81A94"/>
    <w:rsid w:val="00E83818"/>
    <w:rsid w:val="00E84745"/>
    <w:rsid w:val="00E86638"/>
    <w:rsid w:val="00E8787F"/>
    <w:rsid w:val="00E90A2A"/>
    <w:rsid w:val="00E90CDC"/>
    <w:rsid w:val="00E942D0"/>
    <w:rsid w:val="00E947F8"/>
    <w:rsid w:val="00E94AF5"/>
    <w:rsid w:val="00E9578D"/>
    <w:rsid w:val="00E96677"/>
    <w:rsid w:val="00E9700E"/>
    <w:rsid w:val="00E9701E"/>
    <w:rsid w:val="00EA00A3"/>
    <w:rsid w:val="00EA0532"/>
    <w:rsid w:val="00EA068F"/>
    <w:rsid w:val="00EA0A34"/>
    <w:rsid w:val="00EA2078"/>
    <w:rsid w:val="00EA30E8"/>
    <w:rsid w:val="00EA4676"/>
    <w:rsid w:val="00EA508E"/>
    <w:rsid w:val="00EA5232"/>
    <w:rsid w:val="00EA5278"/>
    <w:rsid w:val="00EA65C0"/>
    <w:rsid w:val="00EA71FA"/>
    <w:rsid w:val="00EA7464"/>
    <w:rsid w:val="00EA7834"/>
    <w:rsid w:val="00EB051C"/>
    <w:rsid w:val="00EB1BE3"/>
    <w:rsid w:val="00EB2196"/>
    <w:rsid w:val="00EB239E"/>
    <w:rsid w:val="00EB2830"/>
    <w:rsid w:val="00EB2C58"/>
    <w:rsid w:val="00EB42A9"/>
    <w:rsid w:val="00EB552C"/>
    <w:rsid w:val="00EB58EB"/>
    <w:rsid w:val="00EB6784"/>
    <w:rsid w:val="00EB6C3E"/>
    <w:rsid w:val="00EB7B64"/>
    <w:rsid w:val="00EC0278"/>
    <w:rsid w:val="00EC093C"/>
    <w:rsid w:val="00EC1676"/>
    <w:rsid w:val="00EC187A"/>
    <w:rsid w:val="00EC40CC"/>
    <w:rsid w:val="00EC42B8"/>
    <w:rsid w:val="00EC458F"/>
    <w:rsid w:val="00EC479B"/>
    <w:rsid w:val="00EC4C06"/>
    <w:rsid w:val="00EC551C"/>
    <w:rsid w:val="00EC595D"/>
    <w:rsid w:val="00EC59C4"/>
    <w:rsid w:val="00EC68E7"/>
    <w:rsid w:val="00EC7065"/>
    <w:rsid w:val="00EC7F46"/>
    <w:rsid w:val="00ED0E70"/>
    <w:rsid w:val="00ED16C0"/>
    <w:rsid w:val="00ED176F"/>
    <w:rsid w:val="00ED17F6"/>
    <w:rsid w:val="00ED190B"/>
    <w:rsid w:val="00ED2804"/>
    <w:rsid w:val="00ED2E47"/>
    <w:rsid w:val="00ED432C"/>
    <w:rsid w:val="00ED433A"/>
    <w:rsid w:val="00ED4468"/>
    <w:rsid w:val="00ED4592"/>
    <w:rsid w:val="00ED4D72"/>
    <w:rsid w:val="00ED4EF6"/>
    <w:rsid w:val="00ED5279"/>
    <w:rsid w:val="00ED5376"/>
    <w:rsid w:val="00ED5519"/>
    <w:rsid w:val="00ED58B8"/>
    <w:rsid w:val="00ED620F"/>
    <w:rsid w:val="00ED7399"/>
    <w:rsid w:val="00ED79CE"/>
    <w:rsid w:val="00ED7E84"/>
    <w:rsid w:val="00ED7F28"/>
    <w:rsid w:val="00ED7FB8"/>
    <w:rsid w:val="00EE06C0"/>
    <w:rsid w:val="00EE0A92"/>
    <w:rsid w:val="00EE2435"/>
    <w:rsid w:val="00EE32AA"/>
    <w:rsid w:val="00EE37A4"/>
    <w:rsid w:val="00EE73AF"/>
    <w:rsid w:val="00EF13C8"/>
    <w:rsid w:val="00EF259D"/>
    <w:rsid w:val="00EF27FD"/>
    <w:rsid w:val="00EF286E"/>
    <w:rsid w:val="00EF31D8"/>
    <w:rsid w:val="00EF38A3"/>
    <w:rsid w:val="00EF3DFD"/>
    <w:rsid w:val="00EF3EFA"/>
    <w:rsid w:val="00EF4857"/>
    <w:rsid w:val="00EF4A05"/>
    <w:rsid w:val="00EF51CA"/>
    <w:rsid w:val="00EF657E"/>
    <w:rsid w:val="00EF7B9A"/>
    <w:rsid w:val="00F0053A"/>
    <w:rsid w:val="00F0088B"/>
    <w:rsid w:val="00F01147"/>
    <w:rsid w:val="00F021BA"/>
    <w:rsid w:val="00F03366"/>
    <w:rsid w:val="00F039F1"/>
    <w:rsid w:val="00F03C01"/>
    <w:rsid w:val="00F040CF"/>
    <w:rsid w:val="00F051C2"/>
    <w:rsid w:val="00F06367"/>
    <w:rsid w:val="00F0796C"/>
    <w:rsid w:val="00F07D2C"/>
    <w:rsid w:val="00F10DBD"/>
    <w:rsid w:val="00F11EDC"/>
    <w:rsid w:val="00F12010"/>
    <w:rsid w:val="00F1263D"/>
    <w:rsid w:val="00F140F1"/>
    <w:rsid w:val="00F143D7"/>
    <w:rsid w:val="00F15275"/>
    <w:rsid w:val="00F1563A"/>
    <w:rsid w:val="00F159F9"/>
    <w:rsid w:val="00F15D30"/>
    <w:rsid w:val="00F172F4"/>
    <w:rsid w:val="00F17485"/>
    <w:rsid w:val="00F205F0"/>
    <w:rsid w:val="00F21506"/>
    <w:rsid w:val="00F222DE"/>
    <w:rsid w:val="00F22873"/>
    <w:rsid w:val="00F229B2"/>
    <w:rsid w:val="00F22A98"/>
    <w:rsid w:val="00F232D3"/>
    <w:rsid w:val="00F2592E"/>
    <w:rsid w:val="00F25DE4"/>
    <w:rsid w:val="00F276B8"/>
    <w:rsid w:val="00F277ED"/>
    <w:rsid w:val="00F278B7"/>
    <w:rsid w:val="00F302F4"/>
    <w:rsid w:val="00F30B23"/>
    <w:rsid w:val="00F319B6"/>
    <w:rsid w:val="00F31DC8"/>
    <w:rsid w:val="00F320A5"/>
    <w:rsid w:val="00F335C0"/>
    <w:rsid w:val="00F33FC0"/>
    <w:rsid w:val="00F353E2"/>
    <w:rsid w:val="00F3601B"/>
    <w:rsid w:val="00F362E3"/>
    <w:rsid w:val="00F3696C"/>
    <w:rsid w:val="00F37169"/>
    <w:rsid w:val="00F37A24"/>
    <w:rsid w:val="00F4036C"/>
    <w:rsid w:val="00F40E35"/>
    <w:rsid w:val="00F415AE"/>
    <w:rsid w:val="00F41DDB"/>
    <w:rsid w:val="00F42DB6"/>
    <w:rsid w:val="00F444D5"/>
    <w:rsid w:val="00F44C14"/>
    <w:rsid w:val="00F451E1"/>
    <w:rsid w:val="00F45F05"/>
    <w:rsid w:val="00F4611C"/>
    <w:rsid w:val="00F466B8"/>
    <w:rsid w:val="00F46B3F"/>
    <w:rsid w:val="00F46BD6"/>
    <w:rsid w:val="00F46C94"/>
    <w:rsid w:val="00F47448"/>
    <w:rsid w:val="00F47B20"/>
    <w:rsid w:val="00F47F4E"/>
    <w:rsid w:val="00F51B63"/>
    <w:rsid w:val="00F51B89"/>
    <w:rsid w:val="00F5221E"/>
    <w:rsid w:val="00F52963"/>
    <w:rsid w:val="00F530A7"/>
    <w:rsid w:val="00F535D2"/>
    <w:rsid w:val="00F547D7"/>
    <w:rsid w:val="00F55A8B"/>
    <w:rsid w:val="00F56613"/>
    <w:rsid w:val="00F56797"/>
    <w:rsid w:val="00F57966"/>
    <w:rsid w:val="00F60824"/>
    <w:rsid w:val="00F60F1A"/>
    <w:rsid w:val="00F6126B"/>
    <w:rsid w:val="00F61731"/>
    <w:rsid w:val="00F61B58"/>
    <w:rsid w:val="00F61F65"/>
    <w:rsid w:val="00F62F78"/>
    <w:rsid w:val="00F63992"/>
    <w:rsid w:val="00F64127"/>
    <w:rsid w:val="00F65357"/>
    <w:rsid w:val="00F653D2"/>
    <w:rsid w:val="00F65EA0"/>
    <w:rsid w:val="00F66390"/>
    <w:rsid w:val="00F66D6B"/>
    <w:rsid w:val="00F6734E"/>
    <w:rsid w:val="00F71094"/>
    <w:rsid w:val="00F713E4"/>
    <w:rsid w:val="00F75673"/>
    <w:rsid w:val="00F756B9"/>
    <w:rsid w:val="00F75B91"/>
    <w:rsid w:val="00F75BC8"/>
    <w:rsid w:val="00F75D65"/>
    <w:rsid w:val="00F77ECA"/>
    <w:rsid w:val="00F77F49"/>
    <w:rsid w:val="00F80C91"/>
    <w:rsid w:val="00F816F7"/>
    <w:rsid w:val="00F81A14"/>
    <w:rsid w:val="00F84AA5"/>
    <w:rsid w:val="00F84CEC"/>
    <w:rsid w:val="00F85407"/>
    <w:rsid w:val="00F90CF8"/>
    <w:rsid w:val="00F91126"/>
    <w:rsid w:val="00F92A48"/>
    <w:rsid w:val="00F92E33"/>
    <w:rsid w:val="00F93CDF"/>
    <w:rsid w:val="00F94FD9"/>
    <w:rsid w:val="00F952D1"/>
    <w:rsid w:val="00F961DB"/>
    <w:rsid w:val="00F96EAA"/>
    <w:rsid w:val="00F976DC"/>
    <w:rsid w:val="00F978F8"/>
    <w:rsid w:val="00FA0096"/>
    <w:rsid w:val="00FA06D7"/>
    <w:rsid w:val="00FA1A10"/>
    <w:rsid w:val="00FA1D27"/>
    <w:rsid w:val="00FA2312"/>
    <w:rsid w:val="00FA272C"/>
    <w:rsid w:val="00FA28A9"/>
    <w:rsid w:val="00FA315C"/>
    <w:rsid w:val="00FA4408"/>
    <w:rsid w:val="00FA44E7"/>
    <w:rsid w:val="00FA53A2"/>
    <w:rsid w:val="00FA634E"/>
    <w:rsid w:val="00FA72E7"/>
    <w:rsid w:val="00FA798F"/>
    <w:rsid w:val="00FA7C77"/>
    <w:rsid w:val="00FB15D5"/>
    <w:rsid w:val="00FB1624"/>
    <w:rsid w:val="00FB22D0"/>
    <w:rsid w:val="00FB25E0"/>
    <w:rsid w:val="00FB2B3A"/>
    <w:rsid w:val="00FB2BE2"/>
    <w:rsid w:val="00FB2D42"/>
    <w:rsid w:val="00FB3606"/>
    <w:rsid w:val="00FB4199"/>
    <w:rsid w:val="00FB62F9"/>
    <w:rsid w:val="00FB6F3F"/>
    <w:rsid w:val="00FB75B3"/>
    <w:rsid w:val="00FB75DE"/>
    <w:rsid w:val="00FB7626"/>
    <w:rsid w:val="00FB78D4"/>
    <w:rsid w:val="00FB7F41"/>
    <w:rsid w:val="00FB7FAE"/>
    <w:rsid w:val="00FC0BEC"/>
    <w:rsid w:val="00FC19AB"/>
    <w:rsid w:val="00FC32FE"/>
    <w:rsid w:val="00FC40D8"/>
    <w:rsid w:val="00FC46B8"/>
    <w:rsid w:val="00FC56A9"/>
    <w:rsid w:val="00FC57ED"/>
    <w:rsid w:val="00FC6D4A"/>
    <w:rsid w:val="00FC79A3"/>
    <w:rsid w:val="00FD0630"/>
    <w:rsid w:val="00FD130D"/>
    <w:rsid w:val="00FD14C0"/>
    <w:rsid w:val="00FD1D5E"/>
    <w:rsid w:val="00FD1DBB"/>
    <w:rsid w:val="00FD20A2"/>
    <w:rsid w:val="00FD2799"/>
    <w:rsid w:val="00FD4902"/>
    <w:rsid w:val="00FD5167"/>
    <w:rsid w:val="00FD5A22"/>
    <w:rsid w:val="00FD6092"/>
    <w:rsid w:val="00FD64A7"/>
    <w:rsid w:val="00FD6803"/>
    <w:rsid w:val="00FE070B"/>
    <w:rsid w:val="00FE0BF5"/>
    <w:rsid w:val="00FE11E0"/>
    <w:rsid w:val="00FE15C2"/>
    <w:rsid w:val="00FE1B54"/>
    <w:rsid w:val="00FE1BA0"/>
    <w:rsid w:val="00FE3564"/>
    <w:rsid w:val="00FE3762"/>
    <w:rsid w:val="00FE38B8"/>
    <w:rsid w:val="00FE3D1E"/>
    <w:rsid w:val="00FE52C1"/>
    <w:rsid w:val="00FE6283"/>
    <w:rsid w:val="00FE6829"/>
    <w:rsid w:val="00FE68B9"/>
    <w:rsid w:val="00FF1B6C"/>
    <w:rsid w:val="00FF1EB6"/>
    <w:rsid w:val="00FF2D36"/>
    <w:rsid w:val="00FF2EED"/>
    <w:rsid w:val="00FF2F4E"/>
    <w:rsid w:val="00FF384F"/>
    <w:rsid w:val="00FF4855"/>
    <w:rsid w:val="00FF53D7"/>
    <w:rsid w:val="00FF5483"/>
    <w:rsid w:val="00FF6715"/>
    <w:rsid w:val="00FF6E8E"/>
    <w:rsid w:val="00FF70B6"/>
    <w:rsid w:val="00FF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02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DE2BFE"/>
    <w:pPr>
      <w:keepNext/>
      <w:autoSpaceDE/>
      <w:autoSpaceDN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4EAA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semiHidden/>
    <w:rsid w:val="003C4A02"/>
    <w:pPr>
      <w:tabs>
        <w:tab w:val="left" w:pos="6096"/>
      </w:tabs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C4A0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rsid w:val="003C4A02"/>
    <w:pPr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C4A0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3C4A02"/>
    <w:rPr>
      <w:rFonts w:cs="Times New Roman"/>
      <w:b/>
      <w:bCs/>
      <w:color w:val="008000"/>
      <w:u w:val="single"/>
    </w:rPr>
  </w:style>
  <w:style w:type="paragraph" w:customStyle="1" w:styleId="ConsPlusNormal">
    <w:name w:val="ConsPlusNormal"/>
    <w:uiPriority w:val="99"/>
    <w:rsid w:val="00AB591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Содержимое таблицы"/>
    <w:basedOn w:val="a"/>
    <w:uiPriority w:val="99"/>
    <w:rsid w:val="00E71009"/>
    <w:pPr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rsid w:val="00A67F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335C0"/>
    <w:rPr>
      <w:rFonts w:ascii="Times New Roman" w:hAnsi="Times New Roman" w:cs="Times New Roman"/>
      <w:sz w:val="2"/>
    </w:rPr>
  </w:style>
  <w:style w:type="paragraph" w:customStyle="1" w:styleId="ConsNormal">
    <w:name w:val="ConsNormal"/>
    <w:uiPriority w:val="99"/>
    <w:rsid w:val="00BB60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basedOn w:val="a0"/>
    <w:uiPriority w:val="99"/>
    <w:rsid w:val="00B367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-profit.ru/files/download/100744816/&#1055;&#1086;&#1083;&#1086;&#1078;&#1077;&#1085;&#1080;&#1077;%20&#1086;%20&#1087;&#1086;&#1088;&#1103;&#1076;&#1082;&#1077;,%20&#1089;&#1088;&#1086;&#1082;&#1072;&#1093;%20&#1086;&#1073;%20&#1091;&#1089;&#1083;&#1086;&#1074;&#1080;&#1103;&#1093;%20&#1087;&#1088;&#1086;&#1076;&#1072;&#1078;&#1080;%20&#1080;&#1084;-&#1074;&#1072;%20&#1052;&#1086;&#1089;&#1076;&#1086;&#1088;&#1084;&#1072;&#1096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p-profit.ru/files/download/100744816/&#1055;&#1086;&#1083;&#1086;&#1078;&#1077;&#1085;&#1080;&#1077;%20&#1086;%20&#1087;&#1086;&#1088;&#1103;&#1076;&#1082;&#1077;,%20&#1089;&#1088;&#1086;&#1082;&#1072;&#1093;%20&#1086;&#1073;%20&#1091;&#1089;&#1083;&#1086;&#1074;&#1080;&#1103;&#1093;%20&#1087;&#1088;&#1086;&#1076;&#1072;&#1078;&#1080;%20&#1080;&#1084;-&#1074;&#1072;%20&#1052;&#1086;&#1089;&#1076;&#1086;&#1088;&#1084;&#1072;&#1096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p-profit.ru/files/download/100744816/&#1055;&#1086;&#1083;&#1086;&#1078;&#1077;&#1085;&#1080;&#1077;%20&#1086;%20&#1087;&#1086;&#1088;&#1103;&#1076;&#1082;&#1077;,%20&#1089;&#1088;&#1086;&#1082;&#1072;&#1093;%20&#1086;&#1073;%20&#1091;&#1089;&#1083;&#1086;&#1074;&#1080;&#1103;&#1093;%20&#1087;&#1088;&#1086;&#1076;&#1072;&#1078;&#1080;%20&#1080;&#1084;-&#1074;&#1072;%20&#1052;&#1086;&#1089;&#1076;&#1086;&#1088;&#1084;&#1072;&#1096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tp-profit.ru/files/download/100744816/&#1055;&#1086;&#1083;&#1086;&#1078;&#1077;&#1085;&#1080;&#1077;%20&#1086;%20&#1087;&#1086;&#1088;&#1103;&#1076;&#1082;&#1077;,%20&#1089;&#1088;&#1086;&#1082;&#1072;&#1093;%20&#1086;&#1073;%20&#1091;&#1089;&#1083;&#1086;&#1074;&#1080;&#1103;&#1093;%20&#1087;&#1088;&#1086;&#1076;&#1072;&#1078;&#1080;%20&#1080;&#1084;-&#1074;&#1072;%20&#1052;&#1086;&#1089;&#1076;&#1086;&#1088;&#1084;&#1072;&#1096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tp-profit.ru/files/download/100744816/&#1055;&#1086;&#1083;&#1086;&#1078;&#1077;&#1085;&#1080;&#1077;%20&#1086;%20&#1087;&#1086;&#1088;&#1103;&#1076;&#1082;&#1077;,%20&#1089;&#1088;&#1086;&#1082;&#1072;&#1093;%20&#1086;&#1073;%20&#1091;&#1089;&#1083;&#1086;&#1074;&#1080;&#1103;&#1093;%20&#1087;&#1088;&#1086;&#1076;&#1072;&#1078;&#1080;%20&#1080;&#1084;-&#1074;&#1072;%20&#1052;&#1086;&#1089;&#1076;&#1086;&#1088;&#1084;&#1072;&#1096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6625</Words>
  <Characters>37766</Characters>
  <Application>Microsoft Office Word</Application>
  <DocSecurity>0</DocSecurity>
  <Lines>314</Lines>
  <Paragraphs>88</Paragraphs>
  <ScaleCrop>false</ScaleCrop>
  <Company/>
  <LinksUpToDate>false</LinksUpToDate>
  <CharactersWithSpaces>44303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Муштаков Олег</dc:creator>
  <cp:keywords/>
  <dc:description/>
  <cp:lastModifiedBy>Олег</cp:lastModifiedBy>
  <cp:revision>36</cp:revision>
  <cp:lastPrinted>2014-04-15T16:30:00Z</cp:lastPrinted>
  <dcterms:created xsi:type="dcterms:W3CDTF">2013-05-28T12:41:00Z</dcterms:created>
  <dcterms:modified xsi:type="dcterms:W3CDTF">2015-08-20T10:25:00Z</dcterms:modified>
</cp:coreProperties>
</file>