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E5340B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>город Воронеж</w:t>
      </w:r>
      <w:r w:rsidRPr="00B659D1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                                                                    </w:t>
      </w:r>
      <w:r w:rsidRPr="00B659D1">
        <w:rPr>
          <w:sz w:val="22"/>
          <w:szCs w:val="22"/>
        </w:rPr>
        <w:t xml:space="preserve">_________________ </w:t>
      </w:r>
      <w:r>
        <w:rPr>
          <w:sz w:val="22"/>
          <w:szCs w:val="22"/>
        </w:rPr>
        <w:t>201</w:t>
      </w:r>
      <w:r w:rsidRPr="00E5340B">
        <w:rPr>
          <w:sz w:val="22"/>
          <w:szCs w:val="22"/>
        </w:rPr>
        <w:t>6</w:t>
      </w:r>
      <w:r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sz w:val="22"/>
          <w:szCs w:val="22"/>
        </w:rPr>
        <w:tab/>
        <w:t>Конкурсный управляющий ООО «</w:t>
      </w:r>
      <w:proofErr w:type="spellStart"/>
      <w:r w:rsidRPr="003D7EEE">
        <w:rPr>
          <w:sz w:val="22"/>
          <w:szCs w:val="22"/>
        </w:rPr>
        <w:t>Поликонт</w:t>
      </w:r>
      <w:proofErr w:type="spellEnd"/>
      <w:r w:rsidRPr="003D7EEE">
        <w:rPr>
          <w:sz w:val="22"/>
          <w:szCs w:val="22"/>
        </w:rPr>
        <w:t>» Пономарев Алексей Юрьевич, действующий на основании решения Арбитражного суда Тульской обл. от 20.11.15г. по делу №</w:t>
      </w:r>
      <w:r w:rsidRPr="003D7EEE">
        <w:rPr>
          <w:bCs/>
          <w:sz w:val="22"/>
          <w:szCs w:val="22"/>
        </w:rPr>
        <w:t>А68-4574/15</w:t>
      </w:r>
      <w:r w:rsidRPr="003D7EEE">
        <w:rPr>
          <w:sz w:val="22"/>
          <w:szCs w:val="22"/>
        </w:rPr>
        <w:t>, в дальнейшем именуемый «</w:t>
      </w:r>
      <w:r w:rsidRPr="003D7EEE">
        <w:rPr>
          <w:b/>
          <w:i/>
          <w:sz w:val="22"/>
          <w:szCs w:val="22"/>
        </w:rPr>
        <w:t>Продавец»</w:t>
      </w:r>
      <w:r w:rsidRPr="003D7EEE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b/>
          <w:i/>
          <w:sz w:val="22"/>
          <w:szCs w:val="22"/>
        </w:rPr>
        <w:t>________________________________________________________________________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Pr="00261E2F">
        <w:rPr>
          <w:bCs/>
          <w:sz w:val="22"/>
          <w:szCs w:val="22"/>
        </w:rPr>
        <w:t>6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218"/>
        <w:gridCol w:w="5244"/>
      </w:tblGrid>
      <w:tr w:rsidR="00E5340B" w:rsidRPr="00B659D1" w:rsidTr="005A466B">
        <w:trPr>
          <w:trHeight w:val="1704"/>
        </w:trPr>
        <w:tc>
          <w:tcPr>
            <w:tcW w:w="4676" w:type="dxa"/>
          </w:tcPr>
          <w:p w:rsidR="00E5340B" w:rsidRPr="00B659D1" w:rsidRDefault="00E5340B" w:rsidP="005A466B">
            <w:pPr>
              <w:pStyle w:val="a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Продавец: </w:t>
            </w:r>
          </w:p>
          <w:p w:rsidR="00E5340B" w:rsidRPr="00461839" w:rsidRDefault="00E5340B" w:rsidP="005A466B">
            <w:pPr>
              <w:rPr>
                <w:color w:val="000000"/>
                <w:sz w:val="22"/>
                <w:szCs w:val="22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E5340B" w:rsidRDefault="00E5340B" w:rsidP="005A466B">
            <w:pPr>
              <w:rPr>
                <w:sz w:val="22"/>
                <w:szCs w:val="22"/>
              </w:rPr>
            </w:pPr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E5340B" w:rsidRPr="00461839" w:rsidRDefault="00E5340B" w:rsidP="005A466B">
            <w:pPr>
              <w:rPr>
                <w:sz w:val="22"/>
                <w:szCs w:val="22"/>
              </w:rPr>
            </w:pPr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E5340B" w:rsidRPr="00461839" w:rsidRDefault="00E5340B" w:rsidP="005A466B">
            <w:pPr>
              <w:rPr>
                <w:sz w:val="22"/>
                <w:szCs w:val="22"/>
              </w:rPr>
            </w:pPr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E5340B" w:rsidRPr="004E16E1" w:rsidRDefault="00E5340B" w:rsidP="005A466B">
            <w:pPr>
              <w:rPr>
                <w:rStyle w:val="text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B6A50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2B6A50">
              <w:rPr>
                <w:sz w:val="22"/>
                <w:szCs w:val="22"/>
              </w:rPr>
              <w:t>/с</w:t>
            </w:r>
            <w:r>
              <w:rPr>
                <w:sz w:val="22"/>
                <w:szCs w:val="22"/>
              </w:rPr>
              <w:t xml:space="preserve"> </w:t>
            </w:r>
            <w:r w:rsidRPr="002B6A50">
              <w:rPr>
                <w:sz w:val="22"/>
                <w:szCs w:val="22"/>
              </w:rPr>
              <w:t>ООО «</w:t>
            </w:r>
            <w:proofErr w:type="spellStart"/>
            <w:r w:rsidRPr="002B6A50">
              <w:rPr>
                <w:sz w:val="22"/>
                <w:szCs w:val="22"/>
              </w:rPr>
              <w:t>Поликонт</w:t>
            </w:r>
            <w:proofErr w:type="spellEnd"/>
            <w:r w:rsidRPr="002B6A50">
              <w:rPr>
                <w:sz w:val="22"/>
                <w:szCs w:val="22"/>
              </w:rPr>
              <w:t xml:space="preserve">» </w:t>
            </w:r>
            <w:r w:rsidRPr="00806091">
              <w:rPr>
                <w:sz w:val="22"/>
                <w:szCs w:val="22"/>
              </w:rPr>
              <w:t xml:space="preserve">№40702810700390002760  в Филиале </w:t>
            </w:r>
            <w:proofErr w:type="spellStart"/>
            <w:r w:rsidRPr="00806091">
              <w:rPr>
                <w:sz w:val="22"/>
                <w:szCs w:val="22"/>
              </w:rPr>
              <w:t>ВоРУ</w:t>
            </w:r>
            <w:proofErr w:type="spellEnd"/>
            <w:r w:rsidRPr="00806091">
              <w:rPr>
                <w:sz w:val="22"/>
                <w:szCs w:val="22"/>
              </w:rPr>
              <w:t xml:space="preserve"> ПАО «</w:t>
            </w:r>
            <w:proofErr w:type="spellStart"/>
            <w:r w:rsidRPr="00806091">
              <w:rPr>
                <w:sz w:val="22"/>
                <w:szCs w:val="22"/>
              </w:rPr>
              <w:t>МИнБанк</w:t>
            </w:r>
            <w:proofErr w:type="spellEnd"/>
            <w:r w:rsidRPr="00806091">
              <w:rPr>
                <w:sz w:val="22"/>
                <w:szCs w:val="22"/>
              </w:rPr>
              <w:t>» г. Воронеж, БИК 042007895, к/с 30101810700000000895</w:t>
            </w:r>
          </w:p>
          <w:p w:rsidR="00E5340B" w:rsidRPr="002B77CE" w:rsidRDefault="00E5340B" w:rsidP="005A466B">
            <w:pPr>
              <w:rPr>
                <w:color w:val="000000"/>
                <w:sz w:val="22"/>
                <w:szCs w:val="22"/>
              </w:rPr>
            </w:pPr>
          </w:p>
          <w:p w:rsidR="00E5340B" w:rsidRDefault="00E5340B" w:rsidP="005A466B">
            <w:pPr>
              <w:rPr>
                <w:b/>
                <w:bCs/>
                <w:sz w:val="22"/>
                <w:szCs w:val="22"/>
              </w:rPr>
            </w:pPr>
          </w:p>
          <w:p w:rsidR="00E5340B" w:rsidRPr="00B659D1" w:rsidRDefault="00E5340B" w:rsidP="005A466B">
            <w:pPr>
              <w:rPr>
                <w:bCs/>
                <w:sz w:val="22"/>
                <w:szCs w:val="22"/>
              </w:rPr>
            </w:pPr>
            <w:r w:rsidRPr="00B659D1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E5340B" w:rsidRPr="00B659D1" w:rsidRDefault="00E5340B" w:rsidP="005A466B">
            <w:pPr>
              <w:jc w:val="center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jc w:val="center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jc w:val="center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    </w:t>
            </w:r>
          </w:p>
          <w:p w:rsidR="00E5340B" w:rsidRPr="00B659D1" w:rsidRDefault="00E5340B" w:rsidP="005A466B">
            <w:pPr>
              <w:pStyle w:val="a3"/>
              <w:ind w:left="567"/>
              <w:jc w:val="lef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  ________________ </w:t>
            </w:r>
            <w:r>
              <w:rPr>
                <w:b/>
                <w:sz w:val="22"/>
                <w:szCs w:val="22"/>
              </w:rPr>
              <w:t>А.Ю. Пономарев</w:t>
            </w: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E5340B" w:rsidRPr="00B659D1" w:rsidRDefault="00E5340B" w:rsidP="005A466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Покупатель: </w:t>
            </w:r>
            <w:r w:rsidRPr="00B659D1">
              <w:rPr>
                <w:b/>
                <w:sz w:val="22"/>
                <w:szCs w:val="22"/>
              </w:rPr>
              <w:t>____________________________________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</w:t>
            </w:r>
            <w:r>
              <w:rPr>
                <w:sz w:val="22"/>
                <w:szCs w:val="22"/>
              </w:rPr>
              <w:t>_____________________________</w:t>
            </w:r>
            <w:r w:rsidRPr="00B659D1">
              <w:rPr>
                <w:sz w:val="22"/>
                <w:szCs w:val="22"/>
              </w:rPr>
              <w:t>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_________________</w:t>
            </w:r>
            <w:r>
              <w:rPr>
                <w:sz w:val="22"/>
                <w:szCs w:val="22"/>
              </w:rPr>
              <w:t>____________</w:t>
            </w:r>
            <w:r w:rsidRPr="00B659D1">
              <w:rPr>
                <w:sz w:val="22"/>
                <w:szCs w:val="22"/>
              </w:rPr>
              <w:t>_______</w:t>
            </w:r>
          </w:p>
          <w:p w:rsidR="00E5340B" w:rsidRPr="00B659D1" w:rsidRDefault="00E5340B" w:rsidP="005A466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________________________</w:t>
            </w:r>
            <w:r w:rsidRPr="00B659D1">
              <w:rPr>
                <w:sz w:val="22"/>
                <w:szCs w:val="22"/>
              </w:rPr>
              <w:t>___________</w:t>
            </w:r>
          </w:p>
          <w:p w:rsidR="00E5340B" w:rsidRPr="00B659D1" w:rsidRDefault="00E5340B" w:rsidP="005A466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rPr>
                <w:sz w:val="22"/>
                <w:szCs w:val="22"/>
              </w:rPr>
            </w:pPr>
          </w:p>
          <w:p w:rsidR="00E5340B" w:rsidRPr="00B659D1" w:rsidRDefault="00E5340B" w:rsidP="005A466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B659D1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AF1ECE"/>
    <w:rsid w:val="00D65C6A"/>
    <w:rsid w:val="00E5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O5AKQJ84AoDK0LBSL2f57/h08+ACPHlJr+BwJq5TPpU=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9JCCWw4NpKrKSknEbfk5v3CUAXtloE/f4qXhDrQICYbMtU+gOkA+LNn8ZDD32GZz94efsmkx
    r9vNRPO0MMWO5w==
  </SignatureValue>
  <KeyInfo>
    <X509Data>
      <X509Certificate>
          MIIIYTCCCBCgAwIBAgIKdXEoYAADAABYeTAIBgYqhQMCAgMwggETMRgwFgYFKoUDZAESDTEw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niDQotCaICLQmtC+0L3RgtCw0LrRgiIxEzARBgNVBAMTCktPTlRBS1QgQ0EwHhcNMTYwMTEy
          MDkwMTAwWhcNMTcwMTEyMDkxMTAwWjCCAVYxFjAUBgUqhQNkAxILMDY0NzIwNTIxNDcxGjAY
          BggqhQMDgQMBARIMMzY2NjAxNDU3OTYwMR8wHQYJKoZIhvcNAQkBFhB2YXJ6LnZybkBtYWls
          LnJ1MQswCQYDVQQGEwJSVTE1MDMGA1UECB4sADMANgAgBBIEPgRABD4EPQQ1BDYEQQQ6BDAE
          TwAgBD4EMQQ7BDAEQQRCBEwxFzAVBgNVBAceDgQSBD4EQAQ+BD0ENQQ2MTswOQYDVQQDHjIE
          HwQ+BD0EPgQ8BDAEQAQ1BDIAIAQQBDsENQQ6BEEENQQ5ACAELgRABEwENQQyBDgERzEfMB0G
          CSqGSIb3DQEJAhMQSU5OPTM2NjYwMTQ1Nzk2MDEnMCUGA1UEKh4eBBAEOwQ1BDoEQQQ1BDkA
          IAQuBEAETAQ1BDIEOARHMRswGQYDVQQEHhIEHwQ+BD0EPgQ8BDAEQAQ1BDIwYzAcBgYqhQMC
          AhMwEgYHKoUDAgIkAAYHKoUDAgIeAQNDAARAjbPr6Fo6ZCXepkmPOtZ3Q5qL/9xBtKShRaie
          jxRj/lmdjXaIrNIKXqjawOdqcx3ts1F9mSrF5TZ6W39CFmvq+aOCBPswggT3MA4GA1UdDwEB
          /wQEAwIE8DAdBgNVHQ4EFgQUu4iF48sU+onsJG9HaKtOJZl2qFsweQYDVR0lBHIwcAYHKoUD
          AgIiBgYIKwYBBQUHAwIGCCsGAQUFBwMEBgUqhQMGAwYFKoUDBgcGByqFAwYDAQEGCCqFAwYD
          AQMBBggqhQMDCGQBKgYIKoUDBgMBAgIGCCqFAwYDAQQBBggqhQMGAwEEAgYIKoUDBgMBBAMw
          ggFUBgNVHSMEggFLMIIBR4AUCxmpjH9u3rOj9TDHHJDpJ5HaJd6hggEbpIIBFzCCARMxGDAW
          BgUqhQNkARINMTA1MzYwMDI5Mzk3NzEaMBgGCCqFAwOBAwEBEgwwMDM2NjYxMjUyMTYxKzAp
          BgNVBAkMItGD0LsuINCf0Y/RgtC90LjRhtC60L7Qs9C+LCDQtC4gNTUxGTAXBgkqhkiG9w0B
          CQEWCmNhQGt0a3QucnUxCzAJBgNVBAYTAlJVMTEwLwYDVQQIDCgzNiDQktC+0YDQvtC90LXQ
          ttGB0LrQsNGPINC+0LHQu9Cw0YHRgtGMMRcwFQYDVQQHDA7QktC+0YDQvtC90LXQtjElMCMG
          A1UECgwc0J7QntCeINCi0JogItCa0L7QvdGC0LDQutGCIjETMBEGA1UEAxMKS09OVEFLVCBD
          QYIQLro299Sk/IZEXG9Z2S8dIjCBoAYDVR0fBIGYMIGVMEigRqBEhkJodHRwOi8vdWMua3Rr
          dC5ydS9jZHAvMGIxOWE5OGM3ZjZlZGViM2EzZjUzMGM3MWM5MGU5Mjc5MWRhMjVkZS5jcmww
          SaBHoEWGQ2h0dHA6Ly91YzIua3RrdC5ydS9jZHAvMGIxOWE5OGM3ZjZlZGViM2EzZjUzMGM3
          MWM5MGU5Mjc5MWRhMjVkZS5jcmwwgZQGCCsGAQUFBwEBBIGHMIGEMCsGCCsGAQUFBzABhh9o
          dHRwOi8vdWMua3RrdC5ydS9vY3NwL29jc3Auc3JmMFUGCCsGAQUFBzAChklodHRwOi8vdWMu
          a3RrdC5ydS9jZXJ0ZW5yb2xsLzBiMTlhOThjN2Y2ZWRlYjNhM2Y1MzBjNzFjOTBlOTI3OTFk
          YTI1ZGUuY3J0MDYGBSqFA2RvBC0MKyLQmtGA0LjQv9GC0L7Qn9GA0L4gQ1NQIiAo0LLQtdGA
          0YHQuNGPIDMuNikwKwYDVR0QBCQwIoAPMjAxNjAxMTIwOTAxMDBagQ8yMDE3MDExMjA5MDEw
          MFowHQYDVR0gBBYwFDAIBgYqhQNkcQEwCAYGKoUDZHECMIIBMwYFKoUDZHAEggEoMIIBJAwr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MjM1MSDQvtGCIDE1LjA0LjIwMTQwCAYGKoUDAgIDA0EAe6OTFhhUxZA0/9ghBKNbKLLnviGh
          50XS/GLe0laYv6o1NNT7X2NW3a2Y9nYBmQVzNC1E7fdS+0R0+KfhFxVv6w==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PeTNwAE8igH1jMU5ijRpC8w1+nU=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JTGYQESURTeV13hGZgniGVQ9cfY=</DigestValue>
      </Reference>
      <Reference URI="/word/styles.xml?ContentType=application/vnd.openxmlformats-officedocument.wordprocessingml.styles+xml">
        <DigestMethod Algorithm="http://www.w3.org/2000/09/xmldsig#sha1"/>
        <DigestValue>Y4UhqajsKq5/Attzpt0d+1XK3zg=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2016-10-19T08:19:42Z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933</Words>
  <Characters>5320</Characters>
  <Application>Microsoft Office Word</Application>
  <DocSecurity>0</DocSecurity>
  <Lines>44</Lines>
  <Paragraphs>12</Paragraphs>
  <ScaleCrop>false</ScaleCrop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2016-10-17T12:06:00Z</dcterms:created>
  <dcterms:modified xsi:type="dcterms:W3CDTF">2016-10-17T12:06:00Z</dcterms:modified>
</cp:coreProperties>
</file>