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ПромТехСнаб</w:t>
      </w:r>
      <w:proofErr w:type="spellEnd"/>
      <w:r w:rsidRPr="004B3283">
        <w:rPr>
          <w:sz w:val="22"/>
          <w:szCs w:val="22"/>
        </w:rPr>
        <w:t xml:space="preserve">» (ИНН 3662094983)-4150000,00руб.;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Толстых Е.А. (ИНН 460400864340)-851700,00руб.;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Калинин А.А. (ИНН 366312707466)-1000000,00руб.;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</w:t>
      </w:r>
      <w:proofErr w:type="spellStart"/>
      <w:r w:rsidRPr="004B3283">
        <w:rPr>
          <w:sz w:val="22"/>
          <w:szCs w:val="22"/>
        </w:rPr>
        <w:t>Мишакин</w:t>
      </w:r>
      <w:proofErr w:type="spellEnd"/>
      <w:r w:rsidRPr="004B3283">
        <w:rPr>
          <w:sz w:val="22"/>
          <w:szCs w:val="22"/>
        </w:rPr>
        <w:t xml:space="preserve"> Е.В. (ИНН 236502090155)-459183,00руб.;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«Центр </w:t>
      </w:r>
      <w:proofErr w:type="spellStart"/>
      <w:r w:rsidRPr="004B3283">
        <w:rPr>
          <w:sz w:val="22"/>
          <w:szCs w:val="22"/>
        </w:rPr>
        <w:t>комлектации</w:t>
      </w:r>
      <w:proofErr w:type="spellEnd"/>
      <w:r w:rsidRPr="004B3283">
        <w:rPr>
          <w:sz w:val="22"/>
          <w:szCs w:val="22"/>
        </w:rPr>
        <w:t xml:space="preserve"> Л» (ИНН 4825069466)-364939,60руб.;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«Техник-Н» (ИНН 3665027135)-232250,00руб.;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ПрофМеталл</w:t>
      </w:r>
      <w:proofErr w:type="spellEnd"/>
      <w:r w:rsidRPr="004B3283">
        <w:rPr>
          <w:sz w:val="22"/>
          <w:szCs w:val="22"/>
        </w:rPr>
        <w:t xml:space="preserve">» (ИНН 6105002310)-11728659,00руб.;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Сквирел</w:t>
      </w:r>
      <w:proofErr w:type="spellEnd"/>
      <w:r w:rsidRPr="004B3283">
        <w:rPr>
          <w:sz w:val="22"/>
          <w:szCs w:val="22"/>
        </w:rPr>
        <w:t xml:space="preserve"> </w:t>
      </w:r>
      <w:proofErr w:type="spellStart"/>
      <w:r w:rsidRPr="004B3283">
        <w:rPr>
          <w:sz w:val="22"/>
          <w:szCs w:val="22"/>
        </w:rPr>
        <w:t>Имола</w:t>
      </w:r>
      <w:proofErr w:type="spellEnd"/>
      <w:r w:rsidRPr="004B3283">
        <w:rPr>
          <w:sz w:val="22"/>
          <w:szCs w:val="22"/>
        </w:rPr>
        <w:t xml:space="preserve"> Керамика-Воронеж» (ИНН 3662108435)-85025,87руб.;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Кириенко В.М. (ИНН 366200848437)-3000000,00руб.;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«Профит» (ИНН 3661058189)-249000,00руб.;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НаноЧерноземья</w:t>
      </w:r>
      <w:proofErr w:type="spellEnd"/>
      <w:r w:rsidRPr="004B3283">
        <w:rPr>
          <w:sz w:val="22"/>
          <w:szCs w:val="22"/>
        </w:rPr>
        <w:t xml:space="preserve">» (ИНН 3666177084)-298066,00руб.;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«Компания В.И.К.» (ИНН 2311116266)-1150000,00руб.;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«Модуль» (ИНН 3665085585)-4269514,00руб.;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«Гелиос» (ИНН 3662159180)-157581,26руб.;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«Металлист» (ИНН 4025082394)-366598,73руб.;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Пром-Комплект</w:t>
      </w:r>
      <w:proofErr w:type="spellEnd"/>
      <w:r w:rsidRPr="004B3283">
        <w:rPr>
          <w:sz w:val="22"/>
          <w:szCs w:val="22"/>
        </w:rPr>
        <w:t xml:space="preserve">» (ИНН 3663066178)-455445,31руб.;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</w:t>
      </w:r>
      <w:proofErr w:type="spellStart"/>
      <w:r w:rsidRPr="004B3283">
        <w:rPr>
          <w:sz w:val="22"/>
          <w:szCs w:val="22"/>
        </w:rPr>
        <w:t>Казьменко</w:t>
      </w:r>
      <w:proofErr w:type="spellEnd"/>
      <w:r w:rsidRPr="004B3283">
        <w:rPr>
          <w:sz w:val="22"/>
          <w:szCs w:val="22"/>
        </w:rPr>
        <w:t xml:space="preserve"> А.Г. (ИНН  231500028709)-1000000,00руб.;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Инджи</w:t>
      </w:r>
      <w:proofErr w:type="spellEnd"/>
      <w:r w:rsidRPr="004B3283">
        <w:rPr>
          <w:sz w:val="22"/>
          <w:szCs w:val="22"/>
        </w:rPr>
        <w:t xml:space="preserve">» (ИНН 7816557938)-3500000,00руб.;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«Азалия» (ИНН 7816557938)-1000000,00руб.;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«Нобель» (ИНН 4027106241)-193300,00руб.;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Образцова Т.В. (ИНН 366400085052)-297430,00руб.;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«Компания Металл Профиль» (ИНН 7704792852)-275652,80руб.;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Кобзев Г.С. (394043,г.Воронеж, пер.Спортивный,д.3,кв.5)-1317000,00руб.;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Воронков Е.Н. (ИНН 460401342152)-851700,00руб;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«СВС </w:t>
      </w:r>
      <w:proofErr w:type="spellStart"/>
      <w:r w:rsidRPr="004B3283">
        <w:rPr>
          <w:sz w:val="22"/>
          <w:szCs w:val="22"/>
        </w:rPr>
        <w:t>Трейдинг</w:t>
      </w:r>
      <w:proofErr w:type="spellEnd"/>
      <w:r w:rsidRPr="004B3283">
        <w:rPr>
          <w:sz w:val="22"/>
          <w:szCs w:val="22"/>
        </w:rPr>
        <w:t xml:space="preserve">» (ИНН 2308179379)-87400,00руб.;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ВоронежАгроХим</w:t>
      </w:r>
      <w:proofErr w:type="spellEnd"/>
      <w:r w:rsidRPr="004B3283">
        <w:rPr>
          <w:sz w:val="22"/>
          <w:szCs w:val="22"/>
        </w:rPr>
        <w:t xml:space="preserve">» (ИНН 3666157401)-1500000,00руб.;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«АРДЭС» (ИНН 3662139754)-423640,00руб.;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</w:t>
      </w:r>
      <w:proofErr w:type="spellStart"/>
      <w:r w:rsidRPr="004B3283">
        <w:rPr>
          <w:sz w:val="22"/>
          <w:szCs w:val="22"/>
        </w:rPr>
        <w:t>Сагоян</w:t>
      </w:r>
      <w:proofErr w:type="spellEnd"/>
      <w:r w:rsidRPr="004B3283">
        <w:rPr>
          <w:sz w:val="22"/>
          <w:szCs w:val="22"/>
        </w:rPr>
        <w:t xml:space="preserve"> С.В. (ИНН 366404408811)-97241,00руб.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 w:rsidR="00E02732">
        <w:rPr>
          <w:sz w:val="22"/>
          <w:szCs w:val="22"/>
        </w:rPr>
        <w:t>39 361 326</w:t>
      </w:r>
      <w:r w:rsidR="00E02732" w:rsidRPr="00E02732"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(</w:t>
      </w:r>
      <w:r w:rsidR="00E02732">
        <w:rPr>
          <w:sz w:val="22"/>
          <w:szCs w:val="22"/>
        </w:rPr>
        <w:t>тридцать девять миллионов триста шестьдесят одна тысяча триста двадцать шесть</w:t>
      </w:r>
      <w:r w:rsidRPr="003C4683">
        <w:rPr>
          <w:sz w:val="22"/>
          <w:szCs w:val="22"/>
        </w:rPr>
        <w:t>) руб.</w:t>
      </w:r>
      <w:r w:rsidR="00E02732">
        <w:rPr>
          <w:sz w:val="22"/>
          <w:szCs w:val="22"/>
        </w:rPr>
        <w:t xml:space="preserve"> 57 (пятьдесят семь)</w:t>
      </w:r>
      <w:r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 ____________ (______________________) 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коп. засчитывается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>. Указанная сумма денежных средств будет выплачиваться Цессионарием в течение 30 рабочих дней, с даты заключения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8557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</w:t>
      </w:r>
      <w:r w:rsidRPr="003C4683">
        <w:rPr>
          <w:sz w:val="22"/>
          <w:szCs w:val="22"/>
        </w:rPr>
        <w:lastRenderedPageBreak/>
        <w:t>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г.Воронеж,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161"/>
    <w:multiLevelType w:val="hybridMultilevel"/>
    <w:tmpl w:val="5E8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C51B9"/>
    <w:multiLevelType w:val="hybridMultilevel"/>
    <w:tmpl w:val="C48A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2116E"/>
    <w:rsid w:val="00385574"/>
    <w:rsid w:val="003C3379"/>
    <w:rsid w:val="003C4683"/>
    <w:rsid w:val="00441895"/>
    <w:rsid w:val="006C793D"/>
    <w:rsid w:val="0073234F"/>
    <w:rsid w:val="00796C27"/>
    <w:rsid w:val="009C5EA5"/>
    <w:rsid w:val="00A4591F"/>
    <w:rsid w:val="00C775BA"/>
    <w:rsid w:val="00CA3FC3"/>
    <w:rsid w:val="00CF0C65"/>
    <w:rsid w:val="00D3139F"/>
    <w:rsid w:val="00D64F7C"/>
    <w:rsid w:val="00DB35AD"/>
    <w:rsid w:val="00DC59F5"/>
    <w:rsid w:val="00DF69CB"/>
    <w:rsid w:val="00E02732"/>
    <w:rsid w:val="00E81FFA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GV35W3s9njX4ggbcEQKGMAhY9JNpRma1ELHB3llCaRU=</DigestValue>
    </Reference>
    <Reference URI="#idOfficeObject" Type="http://www.w3.org/2000/09/xmldsig#Object">
      <DigestMethod Algorithm="urn:ietf:params:xml:ns:cpxmlsec:algorithms:gostr3411"/>
      <DigestValue>gTNU2g3VOJtQ1jzTs9yAD1WqGXEW3ihiMYvvA9pwkmI=</DigestValue>
    </Reference>
  </SignedInfo>
  <SignatureValue>70jsoYI34I+DwbSRgzVCDqsXeKDJ57N7n6AX8lkkdHLjpm85Azz+V29KGbu0lker
LWnMjnlIlXxQBYjB3Fx+ig==</SignatureValue>
  <KeyInfo>
    <X509Data>
      <X509Certificate>MIIIbzCCCB6gAwIBAgIKHsp/ywADAABeVjAIBgYqhQMCAgMwggETMRgwFgYFKoUD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OC0yMzUxINC+0YIgMTUuMDQuMjAxNDAIBgYqhQMCAgMDQQDSzWTQHO2oSMCWzn8J
EqtMyezcy8cAoteuwx8SrLql8rdP66jFubgkaWTqtVJJkOdYEEk7N/ZFryND4Jc0
UrfE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kg4JzEuR6KtVoYzFLnCJGLsXcjw=</DigestValue>
      </Reference>
      <Reference URI="/word/fontTable.xml?ContentType=application/vnd.openxmlformats-officedocument.wordprocessingml.fontTable+xml">
        <DigestMethod Algorithm="http://www.w3.org/2000/09/xmldsig#sha1"/>
        <DigestValue>NDL66+PJMsGTa5Qj7iyFZO/mHHE=</DigestValue>
      </Reference>
      <Reference URI="/word/numbering.xml?ContentType=application/vnd.openxmlformats-officedocument.wordprocessingml.numbering+xml">
        <DigestMethod Algorithm="http://www.w3.org/2000/09/xmldsig#sha1"/>
        <DigestValue>+FlIPwntA7nZ4CvZdjhJiNBza1E=</DigestValue>
      </Reference>
      <Reference URI="/word/settings.xml?ContentType=application/vnd.openxmlformats-officedocument.wordprocessingml.settings+xml">
        <DigestMethod Algorithm="http://www.w3.org/2000/09/xmldsig#sha1"/>
        <DigestValue>hNBA2Pp0HkJaKu4qGmROdwrE9U4=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2016-08-18T14:23:15Z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2016-08-18T13:08:00Z</cp:lastPrinted>
  <dcterms:created xsi:type="dcterms:W3CDTF">2016-08-17T08:51:00Z</dcterms:created>
  <dcterms:modified xsi:type="dcterms:W3CDTF">2016-08-18T13:54:00Z</dcterms:modified>
</cp:coreProperties>
</file>