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4F84A" w14:textId="77777777" w:rsidR="00D03648" w:rsidRPr="00914473" w:rsidRDefault="00D251B2" w:rsidP="00800C5B">
      <w:pPr>
        <w:jc w:val="center"/>
        <w:rPr>
          <w:rFonts w:ascii="Times New Roman" w:hAnsi="Times New Roman" w:cs="Times New Roman"/>
          <w:b/>
          <w:sz w:val="24"/>
          <w:szCs w:val="24"/>
        </w:rPr>
      </w:pPr>
      <w:r>
        <w:rPr>
          <w:rFonts w:ascii="Times New Roman" w:hAnsi="Times New Roman" w:cs="Times New Roman"/>
          <w:b/>
          <w:sz w:val="24"/>
          <w:szCs w:val="24"/>
        </w:rPr>
        <w:t xml:space="preserve">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14:paraId="47661DED" w14:textId="644EE681"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proofErr w:type="gramStart"/>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w:t>
      </w:r>
      <w:proofErr w:type="gramEnd"/>
      <w:r w:rsidR="00D251B2">
        <w:rPr>
          <w:rFonts w:ascii="Times New Roman" w:hAnsi="Times New Roman" w:cs="Times New Roman"/>
          <w:b/>
          <w:sz w:val="24"/>
          <w:szCs w:val="24"/>
          <w:lang w:eastAsia="ar-SA"/>
        </w:rPr>
        <w:t>____</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___________</w:t>
      </w:r>
      <w:r w:rsidRPr="00914473">
        <w:rPr>
          <w:rFonts w:ascii="Times New Roman" w:hAnsi="Times New Roman" w:cs="Times New Roman"/>
          <w:b/>
          <w:sz w:val="24"/>
          <w:szCs w:val="24"/>
          <w:lang w:eastAsia="ar-SA"/>
        </w:rPr>
        <w:t>20</w:t>
      </w:r>
      <w:r w:rsidR="007E7EAB">
        <w:rPr>
          <w:rFonts w:ascii="Times New Roman" w:hAnsi="Times New Roman" w:cs="Times New Roman"/>
          <w:b/>
          <w:sz w:val="24"/>
          <w:szCs w:val="24"/>
          <w:lang w:eastAsia="ar-SA"/>
        </w:rPr>
        <w:t>2</w:t>
      </w:r>
      <w:r w:rsidR="00DF44E9">
        <w:rPr>
          <w:rFonts w:ascii="Times New Roman" w:hAnsi="Times New Roman" w:cs="Times New Roman"/>
          <w:b/>
          <w:sz w:val="24"/>
          <w:szCs w:val="24"/>
          <w:lang w:eastAsia="ar-SA"/>
        </w:rPr>
        <w:t>1</w:t>
      </w:r>
      <w:r w:rsidR="007E7EAB">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года</w:t>
      </w:r>
    </w:p>
    <w:p w14:paraId="3396EE48" w14:textId="7D124A3F" w:rsidR="00D251B2" w:rsidRPr="000077D0" w:rsidRDefault="007E7EAB" w:rsidP="00F573CA">
      <w:pPr>
        <w:tabs>
          <w:tab w:val="left" w:pos="1080"/>
        </w:tabs>
        <w:suppressAutoHyphens/>
        <w:spacing w:after="0"/>
        <w:ind w:firstLine="567"/>
        <w:jc w:val="both"/>
        <w:rPr>
          <w:rFonts w:ascii="Times New Roman" w:hAnsi="Times New Roman" w:cs="Times New Roman"/>
          <w:sz w:val="24"/>
          <w:szCs w:val="24"/>
          <w:lang w:eastAsia="ar-SA"/>
        </w:rPr>
      </w:pPr>
      <w:r w:rsidRPr="000077D0">
        <w:rPr>
          <w:rFonts w:ascii="Times New Roman" w:hAnsi="Times New Roman" w:cs="Times New Roman"/>
          <w:sz w:val="24"/>
          <w:szCs w:val="24"/>
        </w:rPr>
        <w:t xml:space="preserve">ЗАО «Комплекс «Серебряный Бор» (ОГРН 1027700279540, ИНН 7705123149; 125438, г. Москва, ул. Автомоторная, д. </w:t>
      </w:r>
      <w:r w:rsidR="00DF44E9">
        <w:rPr>
          <w:rFonts w:ascii="Times New Roman" w:hAnsi="Times New Roman" w:cs="Times New Roman"/>
          <w:sz w:val="24"/>
          <w:szCs w:val="24"/>
        </w:rPr>
        <w:t>5, пом. 1</w:t>
      </w:r>
      <w:r w:rsidRPr="000077D0">
        <w:rPr>
          <w:rFonts w:ascii="Times New Roman" w:hAnsi="Times New Roman" w:cs="Times New Roman"/>
          <w:sz w:val="24"/>
          <w:szCs w:val="24"/>
        </w:rPr>
        <w:t>)</w:t>
      </w:r>
      <w:r w:rsidR="00DF44E9">
        <w:rPr>
          <w:rFonts w:ascii="Times New Roman" w:hAnsi="Times New Roman" w:cs="Times New Roman"/>
          <w:sz w:val="24"/>
          <w:szCs w:val="24"/>
        </w:rPr>
        <w:t>, в лице конкурсного управляющего</w:t>
      </w:r>
      <w:r w:rsidRPr="000077D0">
        <w:rPr>
          <w:rFonts w:ascii="Times New Roman" w:hAnsi="Times New Roman" w:cs="Times New Roman"/>
          <w:sz w:val="24"/>
          <w:szCs w:val="24"/>
        </w:rPr>
        <w:t xml:space="preserve"> </w:t>
      </w:r>
      <w:r w:rsidR="00DF44E9">
        <w:rPr>
          <w:rFonts w:ascii="Times New Roman" w:hAnsi="Times New Roman" w:cs="Times New Roman"/>
          <w:sz w:val="24"/>
          <w:szCs w:val="24"/>
        </w:rPr>
        <w:t>Карпенко Александра Юрьевича</w:t>
      </w:r>
      <w:r w:rsidRPr="000077D0">
        <w:rPr>
          <w:rFonts w:ascii="Times New Roman" w:hAnsi="Times New Roman" w:cs="Times New Roman"/>
          <w:sz w:val="24"/>
          <w:szCs w:val="24"/>
        </w:rPr>
        <w:t xml:space="preserve"> (</w:t>
      </w:r>
      <w:r w:rsidR="00DF44E9" w:rsidRPr="00DF44E9">
        <w:rPr>
          <w:rFonts w:ascii="Times New Roman" w:hAnsi="Times New Roman" w:cs="Times New Roman"/>
          <w:sz w:val="24"/>
          <w:szCs w:val="24"/>
        </w:rPr>
        <w:t>ИНН 505077824204, СНИЛС 144-235-814 45</w:t>
      </w:r>
      <w:r w:rsidR="00DF44E9">
        <w:rPr>
          <w:rFonts w:ascii="Times New Roman" w:hAnsi="Times New Roman" w:cs="Times New Roman"/>
          <w:sz w:val="24"/>
          <w:szCs w:val="24"/>
        </w:rPr>
        <w:t xml:space="preserve">) </w:t>
      </w:r>
      <w:r w:rsidRPr="000077D0">
        <w:rPr>
          <w:rFonts w:ascii="Times New Roman" w:hAnsi="Times New Roman" w:cs="Times New Roman"/>
          <w:sz w:val="24"/>
          <w:szCs w:val="24"/>
        </w:rPr>
        <w:t>член</w:t>
      </w:r>
      <w:r w:rsidR="00DF44E9">
        <w:rPr>
          <w:rFonts w:ascii="Times New Roman" w:hAnsi="Times New Roman" w:cs="Times New Roman"/>
          <w:sz w:val="24"/>
          <w:szCs w:val="24"/>
        </w:rPr>
        <w:t>а</w:t>
      </w:r>
      <w:r w:rsidRPr="000077D0">
        <w:rPr>
          <w:rFonts w:ascii="Times New Roman" w:hAnsi="Times New Roman" w:cs="Times New Roman"/>
          <w:sz w:val="24"/>
          <w:szCs w:val="24"/>
        </w:rPr>
        <w:t xml:space="preserve"> Союза АУ "СРО СС" (ОГРН 1027806876173, ИНН 7813175754, место нахождения: 194100, г. Санкт-Петербург, ул. </w:t>
      </w:r>
      <w:proofErr w:type="spellStart"/>
      <w:r w:rsidRPr="000077D0">
        <w:rPr>
          <w:rFonts w:ascii="Times New Roman" w:hAnsi="Times New Roman" w:cs="Times New Roman"/>
          <w:sz w:val="24"/>
          <w:szCs w:val="24"/>
        </w:rPr>
        <w:t>Новолитовская</w:t>
      </w:r>
      <w:proofErr w:type="spellEnd"/>
      <w:r w:rsidRPr="000077D0">
        <w:rPr>
          <w:rFonts w:ascii="Times New Roman" w:hAnsi="Times New Roman" w:cs="Times New Roman"/>
          <w:sz w:val="24"/>
          <w:szCs w:val="24"/>
        </w:rPr>
        <w:t xml:space="preserve">, д. 15, лит. А, офис 318-320), </w:t>
      </w:r>
      <w:r w:rsidR="00DF44E9">
        <w:rPr>
          <w:rFonts w:ascii="Times New Roman" w:hAnsi="Times New Roman" w:cs="Times New Roman"/>
          <w:sz w:val="24"/>
          <w:szCs w:val="24"/>
        </w:rPr>
        <w:t xml:space="preserve">действующего на основании </w:t>
      </w:r>
      <w:r w:rsidRPr="000077D0">
        <w:rPr>
          <w:rFonts w:ascii="Times New Roman" w:hAnsi="Times New Roman" w:cs="Times New Roman"/>
          <w:sz w:val="24"/>
          <w:szCs w:val="24"/>
        </w:rPr>
        <w:t>определени</w:t>
      </w:r>
      <w:r w:rsidR="00DF44E9">
        <w:rPr>
          <w:rFonts w:ascii="Times New Roman" w:hAnsi="Times New Roman" w:cs="Times New Roman"/>
          <w:sz w:val="24"/>
          <w:szCs w:val="24"/>
        </w:rPr>
        <w:t xml:space="preserve">я </w:t>
      </w:r>
      <w:r w:rsidRPr="000077D0">
        <w:rPr>
          <w:rFonts w:ascii="Times New Roman" w:hAnsi="Times New Roman" w:cs="Times New Roman"/>
          <w:sz w:val="24"/>
          <w:szCs w:val="24"/>
        </w:rPr>
        <w:t xml:space="preserve">Арбитражного суда города Москвы от </w:t>
      </w:r>
      <w:r w:rsidR="00DF44E9">
        <w:rPr>
          <w:rFonts w:ascii="Times New Roman" w:hAnsi="Times New Roman" w:cs="Times New Roman"/>
          <w:sz w:val="24"/>
          <w:szCs w:val="24"/>
        </w:rPr>
        <w:t>16</w:t>
      </w:r>
      <w:r w:rsidRPr="000077D0">
        <w:rPr>
          <w:rFonts w:ascii="Times New Roman" w:hAnsi="Times New Roman" w:cs="Times New Roman"/>
          <w:sz w:val="24"/>
          <w:szCs w:val="24"/>
        </w:rPr>
        <w:t>.</w:t>
      </w:r>
      <w:r w:rsidR="00DF44E9">
        <w:rPr>
          <w:rFonts w:ascii="Times New Roman" w:hAnsi="Times New Roman" w:cs="Times New Roman"/>
          <w:sz w:val="24"/>
          <w:szCs w:val="24"/>
        </w:rPr>
        <w:t>12</w:t>
      </w:r>
      <w:r w:rsidRPr="000077D0">
        <w:rPr>
          <w:rFonts w:ascii="Times New Roman" w:hAnsi="Times New Roman" w:cs="Times New Roman"/>
          <w:sz w:val="24"/>
          <w:szCs w:val="24"/>
        </w:rPr>
        <w:t>.20</w:t>
      </w:r>
      <w:r w:rsidR="00DF44E9">
        <w:rPr>
          <w:rFonts w:ascii="Times New Roman" w:hAnsi="Times New Roman" w:cs="Times New Roman"/>
          <w:sz w:val="24"/>
          <w:szCs w:val="24"/>
        </w:rPr>
        <w:t>20</w:t>
      </w:r>
      <w:r w:rsidRPr="000077D0">
        <w:rPr>
          <w:rFonts w:ascii="Times New Roman" w:hAnsi="Times New Roman" w:cs="Times New Roman"/>
          <w:sz w:val="24"/>
          <w:szCs w:val="24"/>
        </w:rPr>
        <w:t xml:space="preserve"> (дата объявления резолютивной части </w:t>
      </w:r>
      <w:r w:rsidR="00DF44E9">
        <w:rPr>
          <w:rFonts w:ascii="Times New Roman" w:hAnsi="Times New Roman" w:cs="Times New Roman"/>
          <w:sz w:val="24"/>
          <w:szCs w:val="24"/>
        </w:rPr>
        <w:t>15</w:t>
      </w:r>
      <w:r w:rsidRPr="000077D0">
        <w:rPr>
          <w:rFonts w:ascii="Times New Roman" w:hAnsi="Times New Roman" w:cs="Times New Roman"/>
          <w:sz w:val="24"/>
          <w:szCs w:val="24"/>
        </w:rPr>
        <w:t>.</w:t>
      </w:r>
      <w:r w:rsidR="00DF44E9">
        <w:rPr>
          <w:rFonts w:ascii="Times New Roman" w:hAnsi="Times New Roman" w:cs="Times New Roman"/>
          <w:sz w:val="24"/>
          <w:szCs w:val="24"/>
        </w:rPr>
        <w:t>12</w:t>
      </w:r>
      <w:r w:rsidRPr="000077D0">
        <w:rPr>
          <w:rFonts w:ascii="Times New Roman" w:hAnsi="Times New Roman" w:cs="Times New Roman"/>
          <w:sz w:val="24"/>
          <w:szCs w:val="24"/>
        </w:rPr>
        <w:t>.20</w:t>
      </w:r>
      <w:r w:rsidR="00DF44E9">
        <w:rPr>
          <w:rFonts w:ascii="Times New Roman" w:hAnsi="Times New Roman" w:cs="Times New Roman"/>
          <w:sz w:val="24"/>
          <w:szCs w:val="24"/>
        </w:rPr>
        <w:t>20</w:t>
      </w:r>
      <w:r w:rsidRPr="000077D0">
        <w:rPr>
          <w:rFonts w:ascii="Times New Roman" w:hAnsi="Times New Roman" w:cs="Times New Roman"/>
          <w:sz w:val="24"/>
          <w:szCs w:val="24"/>
        </w:rPr>
        <w:t>) по делу №А40-169099/2016 4 (185)-200 "Б"</w:t>
      </w:r>
      <w:r w:rsidR="00D55F17" w:rsidRPr="000077D0">
        <w:rPr>
          <w:rFonts w:ascii="Times New Roman" w:hAnsi="Times New Roman" w:cs="Times New Roman"/>
          <w:sz w:val="24"/>
          <w:szCs w:val="24"/>
        </w:rPr>
        <w:t>, именуемый в дальнейшем</w:t>
      </w:r>
      <w:r w:rsidR="00D55F17" w:rsidRPr="000077D0">
        <w:rPr>
          <w:rFonts w:ascii="Times New Roman" w:hAnsi="Times New Roman" w:cs="Times New Roman"/>
          <w:sz w:val="24"/>
          <w:szCs w:val="24"/>
          <w:lang w:eastAsia="ar-SA"/>
        </w:rPr>
        <w:t xml:space="preserve"> </w:t>
      </w:r>
      <w:r w:rsidR="00914473" w:rsidRPr="000077D0">
        <w:rPr>
          <w:rFonts w:ascii="Times New Roman" w:hAnsi="Times New Roman" w:cs="Times New Roman"/>
          <w:sz w:val="24"/>
          <w:szCs w:val="24"/>
          <w:lang w:eastAsia="ar-SA"/>
        </w:rPr>
        <w:t>«Продавец», с одной стороны, и</w:t>
      </w:r>
      <w:r w:rsidR="00B43162" w:rsidRPr="000077D0">
        <w:rPr>
          <w:rFonts w:ascii="Times New Roman" w:hAnsi="Times New Roman" w:cs="Times New Roman"/>
          <w:sz w:val="24"/>
          <w:szCs w:val="24"/>
          <w:lang w:eastAsia="ar-SA"/>
        </w:rPr>
        <w:t xml:space="preserve"> </w:t>
      </w:r>
    </w:p>
    <w:p w14:paraId="40400A30" w14:textId="77777777" w:rsidR="00914473" w:rsidRPr="000077D0" w:rsidRDefault="00D251B2" w:rsidP="00845425">
      <w:pPr>
        <w:tabs>
          <w:tab w:val="left" w:pos="1080"/>
        </w:tabs>
        <w:suppressAutoHyphens/>
        <w:spacing w:after="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 xml:space="preserve">в лице ____________________________________________, действующего на основании ________________________ </w:t>
      </w:r>
      <w:r w:rsidR="00AF3720" w:rsidRPr="000077D0">
        <w:rPr>
          <w:rFonts w:ascii="Times New Roman" w:hAnsi="Times New Roman" w:cs="Times New Roman"/>
          <w:sz w:val="24"/>
          <w:szCs w:val="24"/>
          <w:lang w:eastAsia="ar-SA"/>
        </w:rPr>
        <w:t>именуем</w:t>
      </w:r>
      <w:r w:rsidRPr="000077D0">
        <w:rPr>
          <w:rFonts w:ascii="Times New Roman" w:hAnsi="Times New Roman" w:cs="Times New Roman"/>
          <w:sz w:val="24"/>
          <w:szCs w:val="24"/>
          <w:lang w:eastAsia="ar-SA"/>
        </w:rPr>
        <w:t>ое</w:t>
      </w:r>
      <w:r w:rsidR="00B0604D" w:rsidRPr="000077D0">
        <w:rPr>
          <w:rFonts w:ascii="Times New Roman" w:hAnsi="Times New Roman" w:cs="Times New Roman"/>
          <w:sz w:val="24"/>
          <w:szCs w:val="24"/>
          <w:lang w:eastAsia="ar-SA"/>
        </w:rPr>
        <w:t xml:space="preserve"> (</w:t>
      </w:r>
      <w:proofErr w:type="spellStart"/>
      <w:r w:rsidR="00B0604D" w:rsidRPr="000077D0">
        <w:rPr>
          <w:rFonts w:ascii="Times New Roman" w:hAnsi="Times New Roman" w:cs="Times New Roman"/>
          <w:sz w:val="24"/>
          <w:szCs w:val="24"/>
          <w:lang w:eastAsia="ar-SA"/>
        </w:rPr>
        <w:t>ый</w:t>
      </w:r>
      <w:proofErr w:type="spellEnd"/>
      <w:r w:rsidR="00B0604D" w:rsidRPr="000077D0">
        <w:rPr>
          <w:rFonts w:ascii="Times New Roman" w:hAnsi="Times New Roman" w:cs="Times New Roman"/>
          <w:sz w:val="24"/>
          <w:szCs w:val="24"/>
          <w:lang w:eastAsia="ar-SA"/>
        </w:rPr>
        <w:t>)</w:t>
      </w:r>
      <w:r w:rsidRPr="000077D0">
        <w:rPr>
          <w:rFonts w:ascii="Times New Roman" w:hAnsi="Times New Roman" w:cs="Times New Roman"/>
          <w:sz w:val="24"/>
          <w:szCs w:val="24"/>
          <w:lang w:eastAsia="ar-SA"/>
        </w:rPr>
        <w:t xml:space="preserve"> </w:t>
      </w:r>
      <w:r w:rsidR="00AF3720" w:rsidRPr="000077D0">
        <w:rPr>
          <w:rFonts w:ascii="Times New Roman" w:hAnsi="Times New Roman" w:cs="Times New Roman"/>
          <w:sz w:val="24"/>
          <w:szCs w:val="24"/>
          <w:lang w:eastAsia="ar-SA"/>
        </w:rPr>
        <w:t xml:space="preserve"> </w:t>
      </w:r>
      <w:r w:rsidR="00914473" w:rsidRPr="000077D0">
        <w:rPr>
          <w:rFonts w:ascii="Times New Roman" w:hAnsi="Times New Roman" w:cs="Times New Roman"/>
          <w:sz w:val="24"/>
          <w:szCs w:val="24"/>
          <w:lang w:eastAsia="ar-SA"/>
        </w:rPr>
        <w:t>в дальнейшем «</w:t>
      </w:r>
      <w:r w:rsidR="00DF5B2E" w:rsidRPr="000077D0">
        <w:rPr>
          <w:rFonts w:ascii="Times New Roman" w:hAnsi="Times New Roman" w:cs="Times New Roman"/>
          <w:sz w:val="24"/>
          <w:szCs w:val="24"/>
          <w:lang w:eastAsia="ar-SA"/>
        </w:rPr>
        <w:t xml:space="preserve">Покупатель», с другой стороны, </w:t>
      </w:r>
      <w:r w:rsidR="00914473" w:rsidRPr="000077D0">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73D39898" w14:textId="77777777" w:rsidR="002D4BB1" w:rsidRPr="000077D0"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1791F229" w14:textId="77777777" w:rsidR="00914473" w:rsidRPr="000077D0"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0077D0">
        <w:rPr>
          <w:rFonts w:ascii="Times New Roman" w:hAnsi="Times New Roman" w:cs="Times New Roman"/>
          <w:b/>
          <w:sz w:val="24"/>
          <w:szCs w:val="24"/>
          <w:lang w:eastAsia="ar-SA"/>
        </w:rPr>
        <w:t>Предмет и общие условия договора</w:t>
      </w:r>
    </w:p>
    <w:p w14:paraId="3109D5EC" w14:textId="2FE10170" w:rsidR="00DF44E9" w:rsidRDefault="00D95E94" w:rsidP="00BF3E8B">
      <w:pPr>
        <w:pStyle w:val="a5"/>
        <w:numPr>
          <w:ilvl w:val="1"/>
          <w:numId w:val="1"/>
        </w:numPr>
        <w:suppressAutoHyphens/>
        <w:spacing w:after="0" w:line="240" w:lineRule="auto"/>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0077D0">
        <w:rPr>
          <w:rFonts w:ascii="Times New Roman" w:hAnsi="Times New Roman" w:cs="Times New Roman"/>
          <w:sz w:val="24"/>
          <w:szCs w:val="24"/>
          <w:lang w:eastAsia="ar-SA"/>
        </w:rPr>
        <w:t xml:space="preserve">о результатах электронных торгов </w:t>
      </w:r>
      <w:r w:rsidR="00FA7D13" w:rsidRPr="000077D0">
        <w:rPr>
          <w:rFonts w:ascii="Times New Roman" w:hAnsi="Times New Roman" w:cs="Times New Roman"/>
          <w:sz w:val="24"/>
          <w:szCs w:val="24"/>
          <w:lang w:eastAsia="ar-SA"/>
        </w:rPr>
        <w:t xml:space="preserve">посредством публичного предложения с открытой формой подачи предложения </w:t>
      </w:r>
      <w:r w:rsidR="005C70FA" w:rsidRPr="000077D0">
        <w:rPr>
          <w:rFonts w:ascii="Times New Roman" w:hAnsi="Times New Roman" w:cs="Times New Roman"/>
          <w:sz w:val="24"/>
          <w:szCs w:val="24"/>
          <w:lang w:eastAsia="ar-SA"/>
        </w:rPr>
        <w:t xml:space="preserve">по продаже имущества </w:t>
      </w:r>
      <w:r w:rsidR="007E7EAB" w:rsidRPr="000077D0">
        <w:rPr>
          <w:rFonts w:ascii="Times New Roman" w:eastAsia="Times New Roman" w:hAnsi="Times New Roman" w:cs="Times New Roman"/>
          <w:color w:val="000000"/>
          <w:sz w:val="24"/>
          <w:szCs w:val="24"/>
          <w:lang w:eastAsia="ru-RU"/>
        </w:rPr>
        <w:t>ЗАО «Комплекс «Серебряный Бор»</w:t>
      </w:r>
      <w:r w:rsidRPr="000077D0">
        <w:rPr>
          <w:rFonts w:ascii="Times New Roman" w:hAnsi="Times New Roman" w:cs="Times New Roman"/>
          <w:sz w:val="24"/>
          <w:szCs w:val="24"/>
          <w:lang w:eastAsia="ar-SA"/>
        </w:rPr>
        <w:t xml:space="preserve">, следующее </w:t>
      </w:r>
      <w:r w:rsidR="00DF44E9">
        <w:rPr>
          <w:rFonts w:ascii="Times New Roman" w:hAnsi="Times New Roman" w:cs="Times New Roman"/>
          <w:sz w:val="24"/>
          <w:szCs w:val="24"/>
          <w:lang w:eastAsia="ar-SA"/>
        </w:rPr>
        <w:t xml:space="preserve">недвижимое </w:t>
      </w:r>
      <w:r w:rsidRPr="000077D0">
        <w:rPr>
          <w:rFonts w:ascii="Times New Roman" w:hAnsi="Times New Roman" w:cs="Times New Roman"/>
          <w:sz w:val="24"/>
          <w:szCs w:val="24"/>
          <w:lang w:eastAsia="ar-SA"/>
        </w:rPr>
        <w:t>имущество</w:t>
      </w:r>
      <w:r w:rsidR="00816D75" w:rsidRPr="000077D0">
        <w:rPr>
          <w:rFonts w:ascii="Times New Roman" w:hAnsi="Times New Roman" w:cs="Times New Roman"/>
          <w:sz w:val="24"/>
          <w:szCs w:val="24"/>
          <w:lang w:eastAsia="ar-SA"/>
        </w:rPr>
        <w:t xml:space="preserve"> </w:t>
      </w:r>
      <w:r w:rsidRPr="000077D0">
        <w:rPr>
          <w:rFonts w:ascii="Times New Roman" w:hAnsi="Times New Roman" w:cs="Times New Roman"/>
          <w:sz w:val="24"/>
          <w:szCs w:val="24"/>
          <w:lang w:eastAsia="ar-SA"/>
        </w:rPr>
        <w:t>(далее по тексту – «</w:t>
      </w:r>
      <w:r w:rsidR="00DF44E9">
        <w:rPr>
          <w:rFonts w:ascii="Times New Roman" w:hAnsi="Times New Roman" w:cs="Times New Roman"/>
          <w:sz w:val="24"/>
          <w:szCs w:val="24"/>
          <w:lang w:eastAsia="ar-SA"/>
        </w:rPr>
        <w:t>И</w:t>
      </w:r>
      <w:r w:rsidRPr="000077D0">
        <w:rPr>
          <w:rFonts w:ascii="Times New Roman" w:hAnsi="Times New Roman" w:cs="Times New Roman"/>
          <w:sz w:val="24"/>
          <w:szCs w:val="24"/>
          <w:lang w:eastAsia="ar-SA"/>
        </w:rPr>
        <w:t>мущество»):</w:t>
      </w:r>
      <w:r w:rsidR="005C70FA" w:rsidRPr="000077D0">
        <w:rPr>
          <w:rFonts w:ascii="Times New Roman" w:hAnsi="Times New Roman" w:cs="Times New Roman"/>
          <w:sz w:val="24"/>
          <w:szCs w:val="24"/>
          <w:lang w:eastAsia="ar-SA"/>
        </w:rPr>
        <w:t xml:space="preserve"> </w:t>
      </w:r>
    </w:p>
    <w:p w14:paraId="6600F5C9" w14:textId="4F78F6DD" w:rsidR="00DF44E9" w:rsidRDefault="00DF44E9" w:rsidP="00DF44E9">
      <w:pPr>
        <w:pStyle w:val="a5"/>
        <w:suppressAutoHyphens/>
        <w:spacing w:after="0" w:line="240" w:lineRule="auto"/>
        <w:ind w:left="0"/>
        <w:jc w:val="both"/>
        <w:rPr>
          <w:rFonts w:ascii="Times New Roman" w:hAnsi="Times New Roman" w:cs="Times New Roman"/>
          <w:sz w:val="24"/>
          <w:szCs w:val="24"/>
          <w:lang w:eastAsia="ar-SA"/>
        </w:rPr>
      </w:pPr>
      <w:r>
        <w:rPr>
          <w:rFonts w:ascii="Times New Roman" w:hAnsi="Times New Roman" w:cs="Times New Roman"/>
          <w:sz w:val="24"/>
          <w:szCs w:val="24"/>
          <w:lang w:eastAsia="ar-SA"/>
        </w:rPr>
        <w:t>___________________________________________________________________________________</w:t>
      </w:r>
    </w:p>
    <w:p w14:paraId="6EA36555" w14:textId="77777777" w:rsidR="00DF44E9" w:rsidRDefault="00DF44E9" w:rsidP="00DF44E9">
      <w:pPr>
        <w:pStyle w:val="a5"/>
        <w:suppressAutoHyphens/>
        <w:spacing w:after="0" w:line="240" w:lineRule="auto"/>
        <w:ind w:left="0"/>
        <w:jc w:val="both"/>
        <w:rPr>
          <w:rFonts w:ascii="Times New Roman" w:hAnsi="Times New Roman" w:cs="Times New Roman"/>
          <w:sz w:val="24"/>
          <w:szCs w:val="24"/>
          <w:lang w:eastAsia="ar-SA"/>
        </w:rPr>
      </w:pPr>
    </w:p>
    <w:p w14:paraId="0C7BA2A9" w14:textId="77777777" w:rsidR="00DF44E9" w:rsidRDefault="00DF44E9" w:rsidP="00DF44E9">
      <w:pPr>
        <w:pStyle w:val="a5"/>
        <w:suppressAutoHyphens/>
        <w:spacing w:after="0" w:line="240" w:lineRule="auto"/>
        <w:ind w:left="360"/>
        <w:jc w:val="both"/>
        <w:rPr>
          <w:rFonts w:ascii="Times New Roman" w:hAnsi="Times New Roman" w:cs="Times New Roman"/>
          <w:sz w:val="24"/>
          <w:szCs w:val="24"/>
          <w:lang w:eastAsia="ar-SA"/>
        </w:rPr>
      </w:pPr>
    </w:p>
    <w:p w14:paraId="0FF12B85" w14:textId="77777777" w:rsidR="00DF44E9" w:rsidRDefault="00D95E94" w:rsidP="00DF44E9">
      <w:pPr>
        <w:pStyle w:val="a5"/>
        <w:numPr>
          <w:ilvl w:val="1"/>
          <w:numId w:val="1"/>
        </w:numPr>
        <w:suppressAutoHyphens/>
        <w:spacing w:after="0" w:line="240" w:lineRule="auto"/>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14:paraId="53F58ED7" w14:textId="2C1B02D5" w:rsidR="00DF44E9" w:rsidRPr="00DF44E9" w:rsidRDefault="00DF44E9" w:rsidP="00DF44E9">
      <w:pPr>
        <w:pStyle w:val="a5"/>
        <w:numPr>
          <w:ilvl w:val="1"/>
          <w:numId w:val="1"/>
        </w:numPr>
        <w:suppressAutoHyphens/>
        <w:spacing w:after="0" w:line="240" w:lineRule="auto"/>
        <w:ind w:left="0" w:firstLine="0"/>
        <w:jc w:val="both"/>
        <w:rPr>
          <w:rFonts w:ascii="Times New Roman" w:hAnsi="Times New Roman" w:cs="Times New Roman"/>
          <w:sz w:val="24"/>
          <w:szCs w:val="24"/>
          <w:lang w:eastAsia="ar-SA"/>
        </w:rPr>
      </w:pPr>
      <w:r w:rsidRPr="00DF44E9">
        <w:rPr>
          <w:rFonts w:ascii="Times New Roman" w:hAnsi="Times New Roman" w:cs="Times New Roman"/>
          <w:sz w:val="24"/>
          <w:szCs w:val="24"/>
          <w:lang w:eastAsia="ar-SA"/>
        </w:rPr>
        <w:t>Указанн</w:t>
      </w:r>
      <w:r>
        <w:rPr>
          <w:rFonts w:ascii="Times New Roman" w:hAnsi="Times New Roman" w:cs="Times New Roman"/>
          <w:sz w:val="24"/>
          <w:szCs w:val="24"/>
          <w:lang w:eastAsia="ar-SA"/>
        </w:rPr>
        <w:t>ое</w:t>
      </w:r>
      <w:r w:rsidRPr="00DF44E9">
        <w:rPr>
          <w:rFonts w:ascii="Times New Roman" w:hAnsi="Times New Roman" w:cs="Times New Roman"/>
          <w:sz w:val="24"/>
          <w:szCs w:val="24"/>
          <w:lang w:eastAsia="ar-SA"/>
        </w:rPr>
        <w:t xml:space="preserve"> в п.1.</w:t>
      </w:r>
      <w:r>
        <w:rPr>
          <w:rFonts w:ascii="Times New Roman" w:hAnsi="Times New Roman" w:cs="Times New Roman"/>
          <w:sz w:val="24"/>
          <w:szCs w:val="24"/>
          <w:lang w:eastAsia="ar-SA"/>
        </w:rPr>
        <w:t>1</w:t>
      </w:r>
      <w:r w:rsidRPr="00DF44E9">
        <w:rPr>
          <w:rFonts w:ascii="Times New Roman" w:hAnsi="Times New Roman" w:cs="Times New Roman"/>
          <w:sz w:val="24"/>
          <w:szCs w:val="24"/>
          <w:lang w:eastAsia="ar-SA"/>
        </w:rPr>
        <w:t xml:space="preserve">. настоящего Договора </w:t>
      </w:r>
      <w:r>
        <w:rPr>
          <w:rFonts w:ascii="Times New Roman" w:hAnsi="Times New Roman" w:cs="Times New Roman"/>
          <w:sz w:val="24"/>
          <w:szCs w:val="24"/>
          <w:lang w:eastAsia="ar-SA"/>
        </w:rPr>
        <w:t>Имущество</w:t>
      </w:r>
      <w:r w:rsidRPr="00DF44E9">
        <w:rPr>
          <w:rFonts w:ascii="Times New Roman" w:hAnsi="Times New Roman" w:cs="Times New Roman"/>
          <w:sz w:val="24"/>
          <w:szCs w:val="24"/>
          <w:lang w:eastAsia="ar-SA"/>
        </w:rPr>
        <w:t xml:space="preserve"> Покупатель приобретает по итогам открытых торгов, проведенных в рамках конкурсного производства, открытого в отношении </w:t>
      </w:r>
      <w:r>
        <w:rPr>
          <w:rFonts w:ascii="Times New Roman" w:hAnsi="Times New Roman" w:cs="Times New Roman"/>
          <w:sz w:val="24"/>
          <w:szCs w:val="24"/>
          <w:lang w:eastAsia="ar-SA"/>
        </w:rPr>
        <w:t>ЗАО «Комплекс «Серебряный Бор»</w:t>
      </w:r>
      <w:r w:rsidRPr="00DF44E9">
        <w:rPr>
          <w:rFonts w:ascii="Times New Roman" w:hAnsi="Times New Roman" w:cs="Times New Roman"/>
          <w:sz w:val="24"/>
          <w:szCs w:val="24"/>
          <w:lang w:eastAsia="ar-SA"/>
        </w:rPr>
        <w:t>,  согласно Протоколу о результатах проведения открытых торгов от «  » _______  ____ года по лоту №__.</w:t>
      </w:r>
    </w:p>
    <w:p w14:paraId="0660F89B" w14:textId="2F25B09F" w:rsidR="00D95E94" w:rsidRPr="000077D0" w:rsidRDefault="00D95E94"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 xml:space="preserve">Имущество передается Продавцом Покупателю </w:t>
      </w:r>
      <w:r w:rsidR="00E01FE9" w:rsidRPr="000077D0">
        <w:rPr>
          <w:rFonts w:ascii="Times New Roman" w:hAnsi="Times New Roman" w:cs="Times New Roman"/>
          <w:sz w:val="24"/>
          <w:szCs w:val="24"/>
          <w:lang w:eastAsia="ar-SA"/>
        </w:rPr>
        <w:t xml:space="preserve">по акту-приема передачи имущества </w:t>
      </w:r>
      <w:r w:rsidRPr="000077D0">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0077D0">
        <w:rPr>
          <w:rFonts w:ascii="Times New Roman" w:hAnsi="Times New Roman" w:cs="Times New Roman"/>
          <w:sz w:val="24"/>
          <w:szCs w:val="24"/>
          <w:lang w:eastAsia="ar-SA"/>
        </w:rPr>
        <w:t>.</w:t>
      </w:r>
    </w:p>
    <w:p w14:paraId="512E01F6" w14:textId="77777777" w:rsidR="00D95E94" w:rsidRPr="000077D0" w:rsidRDefault="00D95E94"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6D0E2849" w14:textId="2DC14A7A" w:rsidR="00D95E94" w:rsidRDefault="00D95E94"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 xml:space="preserve">После </w:t>
      </w:r>
      <w:r w:rsidR="00061C66" w:rsidRPr="000077D0">
        <w:rPr>
          <w:rFonts w:ascii="Times New Roman" w:hAnsi="Times New Roman" w:cs="Times New Roman"/>
          <w:sz w:val="24"/>
          <w:szCs w:val="24"/>
          <w:lang w:eastAsia="ar-SA"/>
        </w:rPr>
        <w:t>подписания настоящего Договора Покупатель не вправе заявлять П</w:t>
      </w:r>
      <w:r w:rsidRPr="000077D0">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14:paraId="6B52F09A" w14:textId="290F2842" w:rsidR="00DF44E9" w:rsidRDefault="00DF44E9"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DF44E9">
        <w:rPr>
          <w:rFonts w:ascii="Times New Roman" w:hAnsi="Times New Roman" w:cs="Times New Roman"/>
          <w:sz w:val="24"/>
          <w:szCs w:val="24"/>
          <w:lang w:eastAsia="ar-SA"/>
        </w:rPr>
        <w:t>Переход права собственности на</w:t>
      </w:r>
      <w:r>
        <w:rPr>
          <w:rFonts w:ascii="Times New Roman" w:hAnsi="Times New Roman" w:cs="Times New Roman"/>
          <w:sz w:val="24"/>
          <w:szCs w:val="24"/>
          <w:lang w:eastAsia="ar-SA"/>
        </w:rPr>
        <w:t xml:space="preserve"> Имущество</w:t>
      </w:r>
      <w:r w:rsidRPr="00DF44E9">
        <w:rPr>
          <w:rFonts w:ascii="Times New Roman" w:hAnsi="Times New Roman" w:cs="Times New Roman"/>
          <w:sz w:val="24"/>
          <w:szCs w:val="24"/>
          <w:lang w:eastAsia="ar-SA"/>
        </w:rPr>
        <w:t>, указанн</w:t>
      </w:r>
      <w:r>
        <w:rPr>
          <w:rFonts w:ascii="Times New Roman" w:hAnsi="Times New Roman" w:cs="Times New Roman"/>
          <w:sz w:val="24"/>
          <w:szCs w:val="24"/>
          <w:lang w:eastAsia="ar-SA"/>
        </w:rPr>
        <w:t>ое</w:t>
      </w:r>
      <w:r w:rsidRPr="00DF44E9">
        <w:rPr>
          <w:rFonts w:ascii="Times New Roman" w:hAnsi="Times New Roman" w:cs="Times New Roman"/>
          <w:sz w:val="24"/>
          <w:szCs w:val="24"/>
          <w:lang w:eastAsia="ar-SA"/>
        </w:rPr>
        <w:t xml:space="preserve"> в п. 1.2. настоящего Договора, подлежит государственной регистрации в соответствии со статьей 551 Гражданского Кодекса Российской Федерации и Федеральным Законом «О государственной регистрации прав на недвижимое имущество и сделок с ним».</w:t>
      </w:r>
    </w:p>
    <w:p w14:paraId="458825F9" w14:textId="6C3D5DE1" w:rsidR="00DF44E9" w:rsidRPr="000077D0" w:rsidRDefault="00DF44E9" w:rsidP="00DF44E9">
      <w:pPr>
        <w:pStyle w:val="a5"/>
        <w:tabs>
          <w:tab w:val="left" w:pos="1080"/>
        </w:tabs>
        <w:suppressAutoHyphens/>
        <w:ind w:left="0" w:firstLine="1134"/>
        <w:jc w:val="both"/>
        <w:rPr>
          <w:rFonts w:ascii="Times New Roman" w:hAnsi="Times New Roman" w:cs="Times New Roman"/>
          <w:sz w:val="24"/>
          <w:szCs w:val="24"/>
          <w:lang w:eastAsia="ar-SA"/>
        </w:rPr>
      </w:pPr>
      <w:r w:rsidRPr="00DF44E9">
        <w:rPr>
          <w:rFonts w:ascii="Times New Roman" w:hAnsi="Times New Roman" w:cs="Times New Roman"/>
          <w:sz w:val="24"/>
          <w:szCs w:val="24"/>
          <w:lang w:eastAsia="ar-SA"/>
        </w:rPr>
        <w:t>Право собственности на Объекты недвижимости у Продавца прекращается и возникает у Покупателя с момента государственной регистрации перехода права собственности на Объекты после полной оплаты цены Объекта Покупателем в соответствии с условиями настоящего Договора.</w:t>
      </w:r>
    </w:p>
    <w:p w14:paraId="532C6444" w14:textId="77777777" w:rsidR="00D95E94" w:rsidRPr="000077D0" w:rsidRDefault="00D95E94" w:rsidP="00BF3E8B">
      <w:pPr>
        <w:pStyle w:val="a5"/>
        <w:tabs>
          <w:tab w:val="left" w:pos="1080"/>
        </w:tabs>
        <w:suppressAutoHyphens/>
        <w:ind w:left="0"/>
        <w:rPr>
          <w:rFonts w:ascii="Times New Roman" w:hAnsi="Times New Roman" w:cs="Times New Roman"/>
          <w:b/>
          <w:sz w:val="24"/>
          <w:szCs w:val="24"/>
          <w:lang w:eastAsia="ar-SA"/>
        </w:rPr>
      </w:pPr>
    </w:p>
    <w:p w14:paraId="690F6655" w14:textId="77777777" w:rsidR="00D95E94" w:rsidRPr="000077D0"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0077D0">
        <w:rPr>
          <w:rFonts w:ascii="Times New Roman" w:hAnsi="Times New Roman" w:cs="Times New Roman"/>
          <w:b/>
          <w:sz w:val="24"/>
          <w:szCs w:val="24"/>
          <w:lang w:eastAsia="ar-SA"/>
        </w:rPr>
        <w:t>Обязанности Сторон</w:t>
      </w:r>
    </w:p>
    <w:p w14:paraId="0ED5BEB9" w14:textId="77777777" w:rsidR="00690BE2" w:rsidRPr="000077D0" w:rsidRDefault="00690BE2"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Продавец обязуется:</w:t>
      </w:r>
    </w:p>
    <w:p w14:paraId="39026BA4" w14:textId="77777777" w:rsidR="00E74973" w:rsidRPr="000077D0" w:rsidRDefault="00E74973" w:rsidP="00BF3E8B">
      <w:pPr>
        <w:pStyle w:val="a5"/>
        <w:numPr>
          <w:ilvl w:val="2"/>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lastRenderedPageBreak/>
        <w:t>Передать Покуп</w:t>
      </w:r>
      <w:r w:rsidR="00B12F43" w:rsidRPr="000077D0">
        <w:rPr>
          <w:rFonts w:ascii="Times New Roman" w:hAnsi="Times New Roman" w:cs="Times New Roman"/>
          <w:sz w:val="24"/>
          <w:szCs w:val="24"/>
          <w:lang w:eastAsia="ar-SA"/>
        </w:rPr>
        <w:t xml:space="preserve">ателю по акту приема – передачи имущество </w:t>
      </w:r>
      <w:r w:rsidRPr="000077D0">
        <w:rPr>
          <w:rFonts w:ascii="Times New Roman" w:hAnsi="Times New Roman" w:cs="Times New Roman"/>
          <w:sz w:val="24"/>
          <w:szCs w:val="24"/>
          <w:lang w:eastAsia="ar-SA"/>
        </w:rPr>
        <w:t xml:space="preserve">в течение 10 (десяти) рабочих дней с момента </w:t>
      </w:r>
      <w:r w:rsidR="00B12F43" w:rsidRPr="000077D0">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0077D0">
        <w:rPr>
          <w:rFonts w:ascii="Times New Roman" w:hAnsi="Times New Roman" w:cs="Times New Roman"/>
          <w:sz w:val="24"/>
          <w:szCs w:val="24"/>
          <w:lang w:eastAsia="ar-SA"/>
        </w:rPr>
        <w:t>.</w:t>
      </w:r>
    </w:p>
    <w:p w14:paraId="2CE84167" w14:textId="77777777" w:rsidR="00B12F43" w:rsidRPr="000077D0" w:rsidRDefault="00B12F43" w:rsidP="00BF3E8B">
      <w:pPr>
        <w:pStyle w:val="a5"/>
        <w:numPr>
          <w:ilvl w:val="2"/>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Совершить все действия</w:t>
      </w:r>
      <w:r w:rsidR="00547E1A" w:rsidRPr="000077D0">
        <w:rPr>
          <w:rFonts w:ascii="Times New Roman" w:hAnsi="Times New Roman" w:cs="Times New Roman"/>
          <w:sz w:val="24"/>
          <w:szCs w:val="24"/>
          <w:lang w:eastAsia="ar-SA"/>
        </w:rPr>
        <w:t>,</w:t>
      </w:r>
      <w:r w:rsidRPr="000077D0">
        <w:rPr>
          <w:rFonts w:ascii="Times New Roman" w:hAnsi="Times New Roman" w:cs="Times New Roman"/>
          <w:sz w:val="24"/>
          <w:szCs w:val="24"/>
          <w:lang w:eastAsia="ar-SA"/>
        </w:rPr>
        <w:t xml:space="preserve"> необходимые для </w:t>
      </w:r>
      <w:r w:rsidR="00C2247A" w:rsidRPr="000077D0">
        <w:rPr>
          <w:rFonts w:ascii="Times New Roman" w:hAnsi="Times New Roman" w:cs="Times New Roman"/>
          <w:sz w:val="24"/>
          <w:szCs w:val="24"/>
          <w:lang w:eastAsia="ar-SA"/>
        </w:rPr>
        <w:t xml:space="preserve">регистрации </w:t>
      </w:r>
      <w:r w:rsidRPr="000077D0">
        <w:rPr>
          <w:rFonts w:ascii="Times New Roman" w:hAnsi="Times New Roman" w:cs="Times New Roman"/>
          <w:sz w:val="24"/>
          <w:szCs w:val="24"/>
          <w:lang w:eastAsia="ar-SA"/>
        </w:rPr>
        <w:t xml:space="preserve">перехода права собственности на </w:t>
      </w:r>
      <w:r w:rsidR="00B0604D" w:rsidRPr="000077D0">
        <w:rPr>
          <w:rFonts w:ascii="Times New Roman" w:hAnsi="Times New Roman" w:cs="Times New Roman"/>
          <w:sz w:val="24"/>
          <w:szCs w:val="24"/>
          <w:lang w:eastAsia="ar-SA"/>
        </w:rPr>
        <w:t xml:space="preserve">недвижимое </w:t>
      </w:r>
      <w:r w:rsidRPr="000077D0">
        <w:rPr>
          <w:rFonts w:ascii="Times New Roman" w:hAnsi="Times New Roman" w:cs="Times New Roman"/>
          <w:sz w:val="24"/>
          <w:szCs w:val="24"/>
          <w:lang w:eastAsia="ar-SA"/>
        </w:rPr>
        <w:t>имущество в течении 10</w:t>
      </w:r>
      <w:r w:rsidR="00DD584E" w:rsidRPr="000077D0">
        <w:rPr>
          <w:rFonts w:ascii="Times New Roman" w:hAnsi="Times New Roman" w:cs="Times New Roman"/>
          <w:sz w:val="24"/>
          <w:szCs w:val="24"/>
          <w:lang w:eastAsia="ar-SA"/>
        </w:rPr>
        <w:t xml:space="preserve"> (десяти)</w:t>
      </w:r>
      <w:r w:rsidRPr="000077D0">
        <w:rPr>
          <w:rFonts w:ascii="Times New Roman" w:hAnsi="Times New Roman" w:cs="Times New Roman"/>
          <w:sz w:val="24"/>
          <w:szCs w:val="24"/>
          <w:lang w:eastAsia="ar-SA"/>
        </w:rPr>
        <w:t xml:space="preserve"> рабочих дней с момента </w:t>
      </w:r>
      <w:r w:rsidR="00DD584E" w:rsidRPr="000077D0">
        <w:rPr>
          <w:rFonts w:ascii="Times New Roman" w:hAnsi="Times New Roman" w:cs="Times New Roman"/>
          <w:sz w:val="24"/>
          <w:szCs w:val="24"/>
          <w:lang w:eastAsia="ar-SA"/>
        </w:rPr>
        <w:t xml:space="preserve">подписания акта приема - </w:t>
      </w:r>
      <w:r w:rsidR="00547E1A" w:rsidRPr="000077D0">
        <w:rPr>
          <w:rFonts w:ascii="Times New Roman" w:hAnsi="Times New Roman" w:cs="Times New Roman"/>
          <w:sz w:val="24"/>
          <w:szCs w:val="24"/>
          <w:lang w:eastAsia="ar-SA"/>
        </w:rPr>
        <w:t xml:space="preserve">передачи имущества. </w:t>
      </w:r>
    </w:p>
    <w:p w14:paraId="6521E98D" w14:textId="77777777" w:rsidR="00690BE2" w:rsidRPr="000077D0" w:rsidRDefault="00690BE2"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Покупатель обязан:</w:t>
      </w:r>
    </w:p>
    <w:p w14:paraId="6109BDF5" w14:textId="77777777" w:rsidR="00690BE2" w:rsidRPr="000077D0" w:rsidRDefault="00690BE2" w:rsidP="00BF3E8B">
      <w:pPr>
        <w:pStyle w:val="a5"/>
        <w:numPr>
          <w:ilvl w:val="2"/>
          <w:numId w:val="1"/>
        </w:numPr>
        <w:tabs>
          <w:tab w:val="left" w:pos="1080"/>
          <w:tab w:val="left" w:pos="1276"/>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Оплатить полную стоимость имущес</w:t>
      </w:r>
      <w:r w:rsidR="00DD584E" w:rsidRPr="000077D0">
        <w:rPr>
          <w:rFonts w:ascii="Times New Roman" w:hAnsi="Times New Roman" w:cs="Times New Roman"/>
          <w:sz w:val="24"/>
          <w:szCs w:val="24"/>
          <w:lang w:eastAsia="ar-SA"/>
        </w:rPr>
        <w:t>тва в соответствии с настоящим Д</w:t>
      </w:r>
      <w:r w:rsidRPr="000077D0">
        <w:rPr>
          <w:rFonts w:ascii="Times New Roman" w:hAnsi="Times New Roman" w:cs="Times New Roman"/>
          <w:sz w:val="24"/>
          <w:szCs w:val="24"/>
          <w:lang w:eastAsia="ar-SA"/>
        </w:rPr>
        <w:t>оговором.</w:t>
      </w:r>
    </w:p>
    <w:p w14:paraId="4DC943E2" w14:textId="77777777" w:rsidR="00690BE2" w:rsidRPr="000077D0" w:rsidRDefault="00690BE2" w:rsidP="00BF3E8B">
      <w:pPr>
        <w:pStyle w:val="a5"/>
        <w:numPr>
          <w:ilvl w:val="2"/>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 xml:space="preserve">В течение </w:t>
      </w:r>
      <w:r w:rsidR="00B263D5" w:rsidRPr="000077D0">
        <w:rPr>
          <w:rFonts w:ascii="Times New Roman" w:hAnsi="Times New Roman" w:cs="Times New Roman"/>
          <w:sz w:val="24"/>
          <w:szCs w:val="24"/>
          <w:lang w:eastAsia="ar-SA"/>
        </w:rPr>
        <w:t>10</w:t>
      </w:r>
      <w:r w:rsidRPr="000077D0">
        <w:rPr>
          <w:rFonts w:ascii="Times New Roman" w:hAnsi="Times New Roman" w:cs="Times New Roman"/>
          <w:sz w:val="24"/>
          <w:szCs w:val="24"/>
          <w:lang w:eastAsia="ar-SA"/>
        </w:rPr>
        <w:t xml:space="preserve"> (</w:t>
      </w:r>
      <w:r w:rsidR="00B263D5" w:rsidRPr="000077D0">
        <w:rPr>
          <w:rFonts w:ascii="Times New Roman" w:hAnsi="Times New Roman" w:cs="Times New Roman"/>
          <w:sz w:val="24"/>
          <w:szCs w:val="24"/>
          <w:lang w:eastAsia="ar-SA"/>
        </w:rPr>
        <w:t>десяти</w:t>
      </w:r>
      <w:r w:rsidRPr="000077D0">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3D3E13D0" w14:textId="77777777" w:rsidR="00690BE2" w:rsidRPr="000077D0" w:rsidRDefault="00547E1A" w:rsidP="00BF3E8B">
      <w:pPr>
        <w:pStyle w:val="a5"/>
        <w:numPr>
          <w:ilvl w:val="2"/>
          <w:numId w:val="1"/>
        </w:numPr>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 xml:space="preserve">Совершить все действия, необходимые для регистрации перехода права собственности на имущество в течении 10 рабочих дней с момента подписания акта приема передачи имущества. </w:t>
      </w:r>
    </w:p>
    <w:p w14:paraId="118ADCD2" w14:textId="77777777" w:rsidR="00547E1A" w:rsidRPr="000077D0" w:rsidRDefault="00547E1A" w:rsidP="00BF3E8B">
      <w:pPr>
        <w:pStyle w:val="a5"/>
        <w:tabs>
          <w:tab w:val="left" w:pos="1276"/>
        </w:tabs>
        <w:ind w:left="0"/>
        <w:rPr>
          <w:rFonts w:ascii="Times New Roman" w:hAnsi="Times New Roman" w:cs="Times New Roman"/>
          <w:sz w:val="24"/>
          <w:szCs w:val="24"/>
          <w:lang w:eastAsia="ar-SA"/>
        </w:rPr>
      </w:pPr>
    </w:p>
    <w:p w14:paraId="174617FE" w14:textId="77777777" w:rsidR="00C2247A" w:rsidRPr="000077D0" w:rsidRDefault="00C2247A" w:rsidP="00BF3E8B">
      <w:pPr>
        <w:pStyle w:val="a5"/>
        <w:tabs>
          <w:tab w:val="left" w:pos="1276"/>
        </w:tabs>
        <w:ind w:left="0"/>
        <w:rPr>
          <w:rFonts w:ascii="Times New Roman" w:hAnsi="Times New Roman" w:cs="Times New Roman"/>
          <w:sz w:val="24"/>
          <w:szCs w:val="24"/>
          <w:lang w:eastAsia="ar-SA"/>
        </w:rPr>
      </w:pPr>
    </w:p>
    <w:p w14:paraId="77132B7C" w14:textId="77777777" w:rsidR="00914473" w:rsidRPr="000077D0" w:rsidRDefault="00690BE2" w:rsidP="00BF3E8B">
      <w:pPr>
        <w:pStyle w:val="a5"/>
        <w:numPr>
          <w:ilvl w:val="0"/>
          <w:numId w:val="1"/>
        </w:numPr>
        <w:tabs>
          <w:tab w:val="left" w:pos="1080"/>
        </w:tabs>
        <w:suppressAutoHyphens/>
        <w:ind w:left="0" w:firstLine="0"/>
        <w:jc w:val="center"/>
        <w:rPr>
          <w:rFonts w:ascii="Times New Roman" w:hAnsi="Times New Roman" w:cs="Times New Roman"/>
          <w:b/>
          <w:sz w:val="24"/>
          <w:szCs w:val="24"/>
          <w:lang w:eastAsia="ar-SA"/>
        </w:rPr>
      </w:pPr>
      <w:r w:rsidRPr="000077D0">
        <w:rPr>
          <w:rFonts w:ascii="Times New Roman" w:hAnsi="Times New Roman" w:cs="Times New Roman"/>
          <w:b/>
          <w:sz w:val="24"/>
          <w:szCs w:val="24"/>
          <w:lang w:eastAsia="ar-SA"/>
        </w:rPr>
        <w:t>Цена и порядок расчета</w:t>
      </w:r>
    </w:p>
    <w:p w14:paraId="35782770" w14:textId="77777777" w:rsidR="00B0604D" w:rsidRPr="000077D0" w:rsidRDefault="0003122C"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0077D0">
        <w:rPr>
          <w:rFonts w:ascii="Times New Roman" w:hAnsi="Times New Roman" w:cs="Times New Roman"/>
          <w:sz w:val="24"/>
          <w:szCs w:val="24"/>
          <w:lang w:eastAsia="ar-SA"/>
        </w:rPr>
        <w:t>________________</w:t>
      </w:r>
      <w:r w:rsidRPr="000077D0">
        <w:rPr>
          <w:rFonts w:ascii="Times New Roman" w:hAnsi="Times New Roman" w:cs="Times New Roman"/>
          <w:sz w:val="24"/>
          <w:szCs w:val="24"/>
          <w:lang w:eastAsia="ar-SA"/>
        </w:rPr>
        <w:t xml:space="preserve"> (</w:t>
      </w:r>
      <w:r w:rsidR="00C2247A" w:rsidRPr="000077D0">
        <w:rPr>
          <w:rFonts w:ascii="Times New Roman" w:hAnsi="Times New Roman" w:cs="Times New Roman"/>
          <w:sz w:val="24"/>
          <w:szCs w:val="24"/>
          <w:lang w:eastAsia="ar-SA"/>
        </w:rPr>
        <w:t>_________________________________</w:t>
      </w:r>
      <w:r w:rsidRPr="000077D0">
        <w:rPr>
          <w:rFonts w:ascii="Times New Roman" w:hAnsi="Times New Roman" w:cs="Times New Roman"/>
          <w:sz w:val="24"/>
          <w:szCs w:val="24"/>
          <w:lang w:eastAsia="ar-SA"/>
        </w:rPr>
        <w:t>) рублей, НДС не облагается.</w:t>
      </w:r>
    </w:p>
    <w:p w14:paraId="5D8DC309" w14:textId="77777777" w:rsidR="00B0604D" w:rsidRPr="000077D0" w:rsidRDefault="0003122C"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0077D0">
        <w:rPr>
          <w:rFonts w:ascii="Times New Roman" w:hAnsi="Times New Roman" w:cs="Times New Roman"/>
          <w:sz w:val="24"/>
          <w:szCs w:val="24"/>
          <w:lang w:eastAsia="ar-SA"/>
        </w:rPr>
        <w:t>_________________________</w:t>
      </w:r>
      <w:r w:rsidRPr="000077D0">
        <w:rPr>
          <w:rFonts w:ascii="Times New Roman" w:hAnsi="Times New Roman" w:cs="Times New Roman"/>
          <w:sz w:val="24"/>
          <w:szCs w:val="24"/>
          <w:lang w:eastAsia="ar-SA"/>
        </w:rPr>
        <w:t xml:space="preserve"> (</w:t>
      </w:r>
      <w:r w:rsidR="00C2247A" w:rsidRPr="000077D0">
        <w:rPr>
          <w:rFonts w:ascii="Times New Roman" w:hAnsi="Times New Roman" w:cs="Times New Roman"/>
          <w:sz w:val="24"/>
          <w:szCs w:val="24"/>
          <w:lang w:eastAsia="ar-SA"/>
        </w:rPr>
        <w:t xml:space="preserve">________________________) рублей </w:t>
      </w:r>
      <w:r w:rsidRPr="000077D0">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228017D3" w14:textId="49EFFF98" w:rsidR="00B0604D" w:rsidRPr="000077D0" w:rsidRDefault="0003122C"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0077D0">
        <w:rPr>
          <w:rFonts w:ascii="Times New Roman" w:hAnsi="Times New Roman" w:cs="Times New Roman"/>
          <w:sz w:val="24"/>
          <w:szCs w:val="24"/>
          <w:lang w:eastAsia="ar-SA"/>
        </w:rPr>
        <w:t>____________________</w:t>
      </w:r>
      <w:r w:rsidRPr="000077D0">
        <w:rPr>
          <w:rFonts w:ascii="Times New Roman" w:hAnsi="Times New Roman" w:cs="Times New Roman"/>
          <w:sz w:val="24"/>
          <w:szCs w:val="24"/>
          <w:lang w:eastAsia="ar-SA"/>
        </w:rPr>
        <w:t xml:space="preserve"> (</w:t>
      </w:r>
      <w:r w:rsidR="00C2247A" w:rsidRPr="000077D0">
        <w:rPr>
          <w:rFonts w:ascii="Times New Roman" w:hAnsi="Times New Roman" w:cs="Times New Roman"/>
          <w:sz w:val="24"/>
          <w:szCs w:val="24"/>
          <w:lang w:eastAsia="ar-SA"/>
        </w:rPr>
        <w:t>________________________________________</w:t>
      </w:r>
      <w:r w:rsidRPr="000077D0">
        <w:rPr>
          <w:rFonts w:ascii="Times New Roman" w:hAnsi="Times New Roman" w:cs="Times New Roman"/>
          <w:sz w:val="24"/>
          <w:szCs w:val="24"/>
          <w:lang w:eastAsia="ar-SA"/>
        </w:rPr>
        <w:t>) рублей, НДС не облагается. Оплата оставшейся части цены имущества по настоящему договору осуществляется Покупателем безналичным платежом на</w:t>
      </w:r>
      <w:r w:rsidR="00DF44E9">
        <w:rPr>
          <w:rFonts w:ascii="Times New Roman" w:hAnsi="Times New Roman" w:cs="Times New Roman"/>
          <w:sz w:val="24"/>
          <w:szCs w:val="24"/>
          <w:lang w:eastAsia="ar-SA"/>
        </w:rPr>
        <w:t xml:space="preserve"> специальный</w:t>
      </w:r>
      <w:r w:rsidRPr="000077D0">
        <w:rPr>
          <w:rFonts w:ascii="Times New Roman" w:hAnsi="Times New Roman" w:cs="Times New Roman"/>
          <w:sz w:val="24"/>
          <w:szCs w:val="24"/>
          <w:lang w:eastAsia="ar-SA"/>
        </w:rPr>
        <w:t xml:space="preserve"> расчетный счет </w:t>
      </w:r>
      <w:r w:rsidR="00DF44E9" w:rsidRPr="00DF44E9">
        <w:rPr>
          <w:rFonts w:ascii="Times New Roman" w:hAnsi="Times New Roman" w:cs="Times New Roman"/>
          <w:sz w:val="24"/>
          <w:szCs w:val="24"/>
          <w:lang w:eastAsia="ar-SA"/>
        </w:rPr>
        <w:t xml:space="preserve"> № 40702810301100015466 в АО "</w:t>
      </w:r>
      <w:proofErr w:type="spellStart"/>
      <w:r w:rsidR="00DF44E9" w:rsidRPr="00DF44E9">
        <w:rPr>
          <w:rFonts w:ascii="Times New Roman" w:hAnsi="Times New Roman" w:cs="Times New Roman"/>
          <w:sz w:val="24"/>
          <w:szCs w:val="24"/>
          <w:lang w:eastAsia="ar-SA"/>
        </w:rPr>
        <w:t>Альфа-банк</w:t>
      </w:r>
      <w:proofErr w:type="spellEnd"/>
      <w:r w:rsidR="00DF44E9" w:rsidRPr="00DF44E9">
        <w:rPr>
          <w:rFonts w:ascii="Times New Roman" w:hAnsi="Times New Roman" w:cs="Times New Roman"/>
          <w:sz w:val="24"/>
          <w:szCs w:val="24"/>
          <w:lang w:eastAsia="ar-SA"/>
        </w:rPr>
        <w:t>" г. Москва, БИК 044525593, к/с № 30101810200000000593,</w:t>
      </w:r>
      <w:bookmarkStart w:id="0" w:name="_GoBack"/>
      <w:bookmarkEnd w:id="0"/>
      <w:r w:rsidR="00D55F17" w:rsidRPr="000077D0">
        <w:rPr>
          <w:rFonts w:ascii="Times New Roman" w:hAnsi="Times New Roman" w:cs="Times New Roman"/>
          <w:sz w:val="24"/>
          <w:szCs w:val="24"/>
          <w:lang w:eastAsia="ar-SA"/>
        </w:rPr>
        <w:t xml:space="preserve"> получатель: </w:t>
      </w:r>
      <w:r w:rsidR="007E7EAB" w:rsidRPr="000077D0">
        <w:rPr>
          <w:rFonts w:ascii="Times New Roman" w:hAnsi="Times New Roman" w:cs="Times New Roman"/>
          <w:sz w:val="24"/>
          <w:szCs w:val="24"/>
          <w:lang w:eastAsia="ar-SA"/>
        </w:rPr>
        <w:t>ЗАО «Комплекс «Серебряный Бор»</w:t>
      </w:r>
      <w:r w:rsidR="00D55F17" w:rsidRPr="000077D0">
        <w:rPr>
          <w:rFonts w:ascii="Times New Roman" w:hAnsi="Times New Roman" w:cs="Times New Roman"/>
          <w:sz w:val="24"/>
          <w:szCs w:val="24"/>
          <w:lang w:eastAsia="ar-SA"/>
        </w:rPr>
        <w:t>,</w:t>
      </w:r>
      <w:r w:rsidR="00B0604D" w:rsidRPr="000077D0">
        <w:rPr>
          <w:rFonts w:ascii="Times New Roman" w:hAnsi="Times New Roman" w:cs="Times New Roman"/>
          <w:sz w:val="24"/>
          <w:szCs w:val="24"/>
          <w:lang w:eastAsia="ar-SA"/>
        </w:rPr>
        <w:t xml:space="preserve"> </w:t>
      </w:r>
      <w:r w:rsidRPr="000077D0">
        <w:rPr>
          <w:rFonts w:ascii="Times New Roman" w:hAnsi="Times New Roman" w:cs="Times New Roman"/>
          <w:sz w:val="24"/>
          <w:szCs w:val="24"/>
          <w:lang w:eastAsia="ar-SA"/>
        </w:rPr>
        <w:t>в течение 30 (тридцати) дней с даты п</w:t>
      </w:r>
      <w:r w:rsidR="00B0604D" w:rsidRPr="000077D0">
        <w:rPr>
          <w:rFonts w:ascii="Times New Roman" w:hAnsi="Times New Roman" w:cs="Times New Roman"/>
          <w:sz w:val="24"/>
          <w:szCs w:val="24"/>
          <w:lang w:eastAsia="ar-SA"/>
        </w:rPr>
        <w:t>одписания настоящего договора.</w:t>
      </w:r>
    </w:p>
    <w:p w14:paraId="271EAE2E" w14:textId="77777777" w:rsidR="0003122C" w:rsidRPr="000077D0" w:rsidRDefault="0003122C"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CA38AE" w:rsidRPr="000077D0">
        <w:rPr>
          <w:rFonts w:ascii="Times New Roman" w:hAnsi="Times New Roman" w:cs="Times New Roman"/>
          <w:sz w:val="24"/>
          <w:szCs w:val="24"/>
          <w:lang w:eastAsia="ar-SA"/>
        </w:rPr>
        <w:t xml:space="preserve">всей суммы, указанной в п. 3.1 </w:t>
      </w:r>
      <w:r w:rsidRPr="000077D0">
        <w:rPr>
          <w:rFonts w:ascii="Times New Roman" w:hAnsi="Times New Roman" w:cs="Times New Roman"/>
          <w:sz w:val="24"/>
          <w:szCs w:val="24"/>
          <w:lang w:eastAsia="ar-SA"/>
        </w:rPr>
        <w:t xml:space="preserve">на счет Продавца. </w:t>
      </w:r>
    </w:p>
    <w:p w14:paraId="5F0CDAD9" w14:textId="77777777" w:rsidR="0003122C" w:rsidRPr="000077D0" w:rsidRDefault="0003122C" w:rsidP="00BF3E8B">
      <w:pPr>
        <w:pStyle w:val="a5"/>
        <w:tabs>
          <w:tab w:val="left" w:pos="1080"/>
        </w:tabs>
        <w:suppressAutoHyphens/>
        <w:ind w:left="0"/>
        <w:rPr>
          <w:rFonts w:ascii="Times New Roman" w:hAnsi="Times New Roman" w:cs="Times New Roman"/>
          <w:b/>
          <w:sz w:val="24"/>
          <w:szCs w:val="24"/>
          <w:lang w:eastAsia="ar-SA"/>
        </w:rPr>
      </w:pPr>
    </w:p>
    <w:p w14:paraId="0B34A342" w14:textId="77777777" w:rsidR="0003122C" w:rsidRPr="000077D0" w:rsidRDefault="0003122C" w:rsidP="00BF3E8B">
      <w:pPr>
        <w:pStyle w:val="a5"/>
        <w:numPr>
          <w:ilvl w:val="0"/>
          <w:numId w:val="1"/>
        </w:numPr>
        <w:tabs>
          <w:tab w:val="left" w:pos="1080"/>
        </w:tabs>
        <w:suppressAutoHyphens/>
        <w:ind w:left="0" w:firstLine="0"/>
        <w:jc w:val="center"/>
        <w:rPr>
          <w:rFonts w:ascii="Times New Roman" w:hAnsi="Times New Roman" w:cs="Times New Roman"/>
          <w:b/>
          <w:sz w:val="24"/>
          <w:szCs w:val="24"/>
          <w:lang w:eastAsia="ar-SA"/>
        </w:rPr>
      </w:pPr>
      <w:r w:rsidRPr="000077D0">
        <w:rPr>
          <w:rFonts w:ascii="Times New Roman" w:hAnsi="Times New Roman" w:cs="Times New Roman"/>
          <w:b/>
          <w:sz w:val="24"/>
          <w:szCs w:val="24"/>
          <w:lang w:eastAsia="ar-SA"/>
        </w:rPr>
        <w:t xml:space="preserve">Передача имущества и переход риска </w:t>
      </w:r>
      <w:r w:rsidR="00B263D5" w:rsidRPr="000077D0">
        <w:rPr>
          <w:rFonts w:ascii="Times New Roman" w:hAnsi="Times New Roman" w:cs="Times New Roman"/>
          <w:b/>
          <w:sz w:val="24"/>
          <w:szCs w:val="24"/>
          <w:lang w:eastAsia="ar-SA"/>
        </w:rPr>
        <w:t>случайной гибели имущества</w:t>
      </w:r>
    </w:p>
    <w:p w14:paraId="7D67C814" w14:textId="77777777" w:rsidR="002A3186" w:rsidRPr="000077D0" w:rsidRDefault="002A3186"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14:paraId="1173B4CF" w14:textId="77777777" w:rsidR="002A3186" w:rsidRPr="000077D0" w:rsidRDefault="002A3186"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0077D0">
        <w:rPr>
          <w:rFonts w:ascii="Times New Roman" w:hAnsi="Times New Roman" w:cs="Times New Roman"/>
          <w:sz w:val="24"/>
          <w:szCs w:val="24"/>
          <w:lang w:eastAsia="ar-SA"/>
        </w:rPr>
        <w:t xml:space="preserve">бели или случайного повреждения </w:t>
      </w:r>
      <w:r w:rsidRPr="000077D0">
        <w:rPr>
          <w:rFonts w:ascii="Times New Roman" w:hAnsi="Times New Roman" w:cs="Times New Roman"/>
          <w:sz w:val="24"/>
          <w:szCs w:val="24"/>
          <w:lang w:eastAsia="ar-SA"/>
        </w:rPr>
        <w:t>имущества, переданного Продавцом.</w:t>
      </w:r>
    </w:p>
    <w:p w14:paraId="1DB57BD1" w14:textId="77777777" w:rsidR="00F325E7" w:rsidRPr="000077D0" w:rsidRDefault="00F325E7" w:rsidP="00BF3E8B">
      <w:pPr>
        <w:pStyle w:val="a5"/>
        <w:tabs>
          <w:tab w:val="left" w:pos="1080"/>
        </w:tabs>
        <w:suppressAutoHyphens/>
        <w:ind w:left="0"/>
        <w:rPr>
          <w:rFonts w:ascii="Times New Roman" w:hAnsi="Times New Roman" w:cs="Times New Roman"/>
          <w:b/>
          <w:sz w:val="24"/>
          <w:szCs w:val="24"/>
          <w:lang w:eastAsia="ar-SA"/>
        </w:rPr>
      </w:pPr>
    </w:p>
    <w:p w14:paraId="565BC170" w14:textId="77777777" w:rsidR="00F325E7" w:rsidRPr="000077D0" w:rsidRDefault="00F325E7" w:rsidP="00BF3E8B">
      <w:pPr>
        <w:pStyle w:val="a5"/>
        <w:numPr>
          <w:ilvl w:val="0"/>
          <w:numId w:val="1"/>
        </w:numPr>
        <w:tabs>
          <w:tab w:val="left" w:pos="1080"/>
        </w:tabs>
        <w:suppressAutoHyphens/>
        <w:ind w:left="0" w:firstLine="0"/>
        <w:jc w:val="center"/>
        <w:rPr>
          <w:rFonts w:ascii="Times New Roman" w:hAnsi="Times New Roman" w:cs="Times New Roman"/>
          <w:b/>
          <w:sz w:val="24"/>
          <w:szCs w:val="24"/>
          <w:lang w:eastAsia="ar-SA"/>
        </w:rPr>
      </w:pPr>
      <w:r w:rsidRPr="000077D0">
        <w:rPr>
          <w:rFonts w:ascii="Times New Roman" w:hAnsi="Times New Roman" w:cs="Times New Roman"/>
          <w:b/>
          <w:sz w:val="24"/>
          <w:szCs w:val="24"/>
          <w:lang w:eastAsia="ar-SA"/>
        </w:rPr>
        <w:t>Ответственность сторон</w:t>
      </w:r>
    </w:p>
    <w:p w14:paraId="1918CE97" w14:textId="77777777" w:rsidR="001E11C6" w:rsidRPr="000077D0" w:rsidRDefault="001E11C6" w:rsidP="00BF3E8B">
      <w:pPr>
        <w:pStyle w:val="a5"/>
        <w:numPr>
          <w:ilvl w:val="1"/>
          <w:numId w:val="1"/>
        </w:numPr>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67BA35B8" w14:textId="77777777" w:rsidR="00914473" w:rsidRPr="000077D0" w:rsidRDefault="00914473"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 xml:space="preserve">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w:t>
      </w:r>
      <w:r w:rsidRPr="000077D0">
        <w:rPr>
          <w:rFonts w:ascii="Times New Roman" w:hAnsi="Times New Roman" w:cs="Times New Roman"/>
          <w:sz w:val="24"/>
          <w:szCs w:val="24"/>
          <w:lang w:eastAsia="ar-SA"/>
        </w:rPr>
        <w:lastRenderedPageBreak/>
        <w:t>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6DABBCE4" w14:textId="77777777" w:rsidR="00914473" w:rsidRPr="000077D0" w:rsidRDefault="00914473"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707A69FE" w14:textId="77777777" w:rsidR="00914473" w:rsidRPr="000077D0" w:rsidRDefault="00914473"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0077D0">
        <w:rPr>
          <w:rFonts w:ascii="Times New Roman" w:hAnsi="Times New Roman" w:cs="Times New Roman"/>
          <w:sz w:val="24"/>
          <w:szCs w:val="24"/>
          <w:lang w:eastAsia="ar-SA"/>
        </w:rPr>
        <w:t>роной, нарушившей обязательства.</w:t>
      </w:r>
    </w:p>
    <w:p w14:paraId="23411628" w14:textId="77777777" w:rsidR="00914473" w:rsidRPr="000077D0" w:rsidRDefault="00914473"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12FBD121" w14:textId="77777777" w:rsidR="00547E1A" w:rsidRPr="000077D0" w:rsidRDefault="00547E1A" w:rsidP="00BF3E8B">
      <w:pPr>
        <w:pStyle w:val="a5"/>
        <w:tabs>
          <w:tab w:val="left" w:pos="1080"/>
        </w:tabs>
        <w:suppressAutoHyphens/>
        <w:ind w:left="0"/>
        <w:jc w:val="both"/>
        <w:rPr>
          <w:rFonts w:ascii="Times New Roman" w:hAnsi="Times New Roman" w:cs="Times New Roman"/>
          <w:sz w:val="24"/>
          <w:szCs w:val="24"/>
          <w:lang w:eastAsia="ar-SA"/>
        </w:rPr>
      </w:pPr>
    </w:p>
    <w:p w14:paraId="6192953C" w14:textId="77777777" w:rsidR="00914473" w:rsidRPr="000077D0" w:rsidRDefault="00914473" w:rsidP="00BF3E8B">
      <w:pPr>
        <w:pStyle w:val="a5"/>
        <w:numPr>
          <w:ilvl w:val="0"/>
          <w:numId w:val="1"/>
        </w:numPr>
        <w:tabs>
          <w:tab w:val="left" w:pos="1080"/>
        </w:tabs>
        <w:suppressAutoHyphens/>
        <w:ind w:left="0" w:firstLine="0"/>
        <w:jc w:val="center"/>
        <w:rPr>
          <w:rFonts w:ascii="Times New Roman" w:hAnsi="Times New Roman" w:cs="Times New Roman"/>
          <w:b/>
          <w:sz w:val="24"/>
          <w:szCs w:val="24"/>
          <w:lang w:eastAsia="ar-SA"/>
        </w:rPr>
      </w:pPr>
      <w:r w:rsidRPr="000077D0">
        <w:rPr>
          <w:rFonts w:ascii="Times New Roman" w:hAnsi="Times New Roman" w:cs="Times New Roman"/>
          <w:b/>
          <w:sz w:val="24"/>
          <w:szCs w:val="24"/>
          <w:lang w:eastAsia="ar-SA"/>
        </w:rPr>
        <w:t>Порядок разрешения споров</w:t>
      </w:r>
    </w:p>
    <w:p w14:paraId="4F740C1E" w14:textId="77777777" w:rsidR="00547E1A" w:rsidRPr="000077D0" w:rsidRDefault="00547E1A"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Споры, вытекающие из настоящего Договора, подлеж</w:t>
      </w:r>
      <w:r w:rsidR="00757596" w:rsidRPr="000077D0">
        <w:rPr>
          <w:rFonts w:ascii="Times New Roman" w:hAnsi="Times New Roman" w:cs="Times New Roman"/>
          <w:sz w:val="24"/>
          <w:szCs w:val="24"/>
          <w:lang w:eastAsia="ar-SA"/>
        </w:rPr>
        <w:t>ат рассмотрению в А</w:t>
      </w:r>
      <w:r w:rsidRPr="000077D0">
        <w:rPr>
          <w:rFonts w:ascii="Times New Roman" w:hAnsi="Times New Roman" w:cs="Times New Roman"/>
          <w:sz w:val="24"/>
          <w:szCs w:val="24"/>
          <w:lang w:eastAsia="ar-SA"/>
        </w:rPr>
        <w:t xml:space="preserve">рбитражном суде </w:t>
      </w:r>
      <w:r w:rsidR="000E16F0" w:rsidRPr="000077D0">
        <w:rPr>
          <w:rFonts w:ascii="Times New Roman" w:hAnsi="Times New Roman" w:cs="Times New Roman"/>
          <w:sz w:val="24"/>
          <w:szCs w:val="24"/>
          <w:lang w:eastAsia="ar-SA"/>
        </w:rPr>
        <w:t xml:space="preserve">города Москвы </w:t>
      </w:r>
      <w:r w:rsidRPr="000077D0">
        <w:rPr>
          <w:rFonts w:ascii="Times New Roman" w:hAnsi="Times New Roman" w:cs="Times New Roman"/>
          <w:sz w:val="24"/>
          <w:szCs w:val="24"/>
          <w:lang w:eastAsia="ar-SA"/>
        </w:rPr>
        <w:t xml:space="preserve">в порядке, предусмотренном действующим </w:t>
      </w:r>
      <w:r w:rsidRPr="000077D0">
        <w:rPr>
          <w:rFonts w:ascii="Times New Roman" w:hAnsi="Times New Roman" w:cs="Times New Roman"/>
          <w:sz w:val="24"/>
          <w:szCs w:val="24"/>
        </w:rPr>
        <w:t xml:space="preserve">законодательством </w:t>
      </w:r>
      <w:r w:rsidRPr="000077D0">
        <w:rPr>
          <w:rFonts w:ascii="Times New Roman" w:hAnsi="Times New Roman" w:cs="Times New Roman"/>
          <w:sz w:val="24"/>
          <w:szCs w:val="24"/>
          <w:lang w:eastAsia="ar-SA"/>
        </w:rPr>
        <w:t>РФ.</w:t>
      </w:r>
    </w:p>
    <w:p w14:paraId="3201B543" w14:textId="77777777" w:rsidR="00547E1A" w:rsidRPr="000077D0" w:rsidRDefault="00547E1A" w:rsidP="00BF3E8B">
      <w:pPr>
        <w:pStyle w:val="a5"/>
        <w:tabs>
          <w:tab w:val="left" w:pos="1080"/>
        </w:tabs>
        <w:suppressAutoHyphens/>
        <w:ind w:left="0"/>
        <w:rPr>
          <w:rFonts w:ascii="Times New Roman" w:hAnsi="Times New Roman" w:cs="Times New Roman"/>
          <w:b/>
          <w:sz w:val="24"/>
          <w:szCs w:val="24"/>
          <w:lang w:eastAsia="ar-SA"/>
        </w:rPr>
      </w:pPr>
    </w:p>
    <w:p w14:paraId="0693A76E" w14:textId="77777777" w:rsidR="00547E1A" w:rsidRPr="000077D0" w:rsidRDefault="00153B10" w:rsidP="00BF3E8B">
      <w:pPr>
        <w:pStyle w:val="a5"/>
        <w:numPr>
          <w:ilvl w:val="0"/>
          <w:numId w:val="1"/>
        </w:numPr>
        <w:tabs>
          <w:tab w:val="left" w:pos="1080"/>
        </w:tabs>
        <w:suppressAutoHyphens/>
        <w:ind w:left="0" w:firstLine="0"/>
        <w:jc w:val="center"/>
        <w:rPr>
          <w:rFonts w:ascii="Times New Roman" w:hAnsi="Times New Roman" w:cs="Times New Roman"/>
          <w:b/>
          <w:sz w:val="24"/>
          <w:szCs w:val="24"/>
          <w:lang w:eastAsia="ar-SA"/>
        </w:rPr>
      </w:pPr>
      <w:r w:rsidRPr="000077D0">
        <w:rPr>
          <w:rFonts w:ascii="Times New Roman" w:hAnsi="Times New Roman" w:cs="Times New Roman"/>
          <w:b/>
          <w:sz w:val="24"/>
          <w:szCs w:val="24"/>
          <w:lang w:eastAsia="ar-SA"/>
        </w:rPr>
        <w:t>Заключительные положения</w:t>
      </w:r>
    </w:p>
    <w:p w14:paraId="698AE380" w14:textId="77777777" w:rsidR="00914473" w:rsidRPr="000077D0" w:rsidRDefault="00914473"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10469CB7" w14:textId="119EE44D" w:rsidR="00914473" w:rsidRPr="000077D0" w:rsidRDefault="00DF44E9"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DF44E9">
        <w:rPr>
          <w:rFonts w:ascii="Times New Roman" w:hAnsi="Times New Roman" w:cs="Times New Roman"/>
          <w:sz w:val="24"/>
          <w:szCs w:val="24"/>
          <w:lang w:eastAsia="ar-SA"/>
        </w:rPr>
        <w:t>Настоящий Договор составлен в 3 (Трех) экземплярах, имеющих одинаковую юридическую силу. Один экземпляр хранится в Управлении Федеральной службы государственной регистрации, кадастра и картографии, по одному у Продавца и Покупателя.</w:t>
      </w:r>
    </w:p>
    <w:p w14:paraId="7FF6CB94" w14:textId="77777777" w:rsidR="00010069" w:rsidRPr="000077D0" w:rsidRDefault="00B067D3" w:rsidP="00BF3E8B">
      <w:pPr>
        <w:pStyle w:val="a5"/>
        <w:numPr>
          <w:ilvl w:val="1"/>
          <w:numId w:val="1"/>
        </w:numPr>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Продавец имеет</w:t>
      </w:r>
      <w:r w:rsidR="00010069" w:rsidRPr="000077D0">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0077D0">
        <w:rPr>
          <w:rFonts w:ascii="Times New Roman" w:hAnsi="Times New Roman" w:cs="Times New Roman"/>
          <w:sz w:val="24"/>
          <w:szCs w:val="24"/>
          <w:lang w:eastAsia="ar-SA"/>
        </w:rPr>
        <w:t>окупателем</w:t>
      </w:r>
      <w:r w:rsidR="00010069" w:rsidRPr="000077D0">
        <w:rPr>
          <w:rFonts w:ascii="Times New Roman" w:hAnsi="Times New Roman" w:cs="Times New Roman"/>
          <w:sz w:val="24"/>
          <w:szCs w:val="24"/>
          <w:lang w:eastAsia="ar-SA"/>
        </w:rPr>
        <w:t xml:space="preserve"> сроков оплаты приобретенного имущества или отказа </w:t>
      </w:r>
      <w:r w:rsidRPr="000077D0">
        <w:rPr>
          <w:rFonts w:ascii="Times New Roman" w:hAnsi="Times New Roman" w:cs="Times New Roman"/>
          <w:sz w:val="24"/>
          <w:szCs w:val="24"/>
          <w:lang w:eastAsia="ar-SA"/>
        </w:rPr>
        <w:t>Покупателя от</w:t>
      </w:r>
      <w:r w:rsidR="00010069" w:rsidRPr="000077D0">
        <w:rPr>
          <w:rFonts w:ascii="Times New Roman" w:hAnsi="Times New Roman" w:cs="Times New Roman"/>
          <w:sz w:val="24"/>
          <w:szCs w:val="24"/>
          <w:lang w:eastAsia="ar-SA"/>
        </w:rPr>
        <w:t xml:space="preserve"> оплаты имущества. </w:t>
      </w:r>
    </w:p>
    <w:p w14:paraId="39ECE853" w14:textId="77777777" w:rsidR="00914473" w:rsidRPr="000077D0" w:rsidRDefault="00914473" w:rsidP="00BF3E8B">
      <w:pPr>
        <w:pStyle w:val="a5"/>
        <w:numPr>
          <w:ilvl w:val="1"/>
          <w:numId w:val="1"/>
        </w:numPr>
        <w:tabs>
          <w:tab w:val="left" w:pos="1080"/>
        </w:tabs>
        <w:suppressAutoHyphens/>
        <w:ind w:left="0" w:firstLine="0"/>
        <w:jc w:val="both"/>
        <w:rPr>
          <w:rFonts w:ascii="Times New Roman" w:hAnsi="Times New Roman" w:cs="Times New Roman"/>
          <w:sz w:val="24"/>
          <w:szCs w:val="24"/>
          <w:lang w:eastAsia="ar-SA"/>
        </w:rPr>
      </w:pPr>
      <w:r w:rsidRPr="000077D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50997FDC" w14:textId="77777777" w:rsidR="00914473" w:rsidRPr="000077D0" w:rsidRDefault="006D6EB8" w:rsidP="00BF3E8B">
      <w:pPr>
        <w:tabs>
          <w:tab w:val="left" w:pos="1080"/>
        </w:tabs>
        <w:suppressAutoHyphens/>
        <w:jc w:val="center"/>
        <w:rPr>
          <w:rFonts w:ascii="Times New Roman" w:hAnsi="Times New Roman" w:cs="Times New Roman"/>
          <w:b/>
          <w:sz w:val="24"/>
          <w:szCs w:val="24"/>
          <w:lang w:eastAsia="ar-SA"/>
        </w:rPr>
      </w:pPr>
      <w:r w:rsidRPr="000077D0">
        <w:rPr>
          <w:rFonts w:ascii="Times New Roman" w:hAnsi="Times New Roman" w:cs="Times New Roman"/>
          <w:b/>
          <w:sz w:val="24"/>
          <w:szCs w:val="24"/>
          <w:lang w:eastAsia="ar-SA"/>
        </w:rPr>
        <w:t>9. Реквизиты и подписи Сторон</w:t>
      </w:r>
    </w:p>
    <w:p w14:paraId="2BCAEE3E" w14:textId="77777777" w:rsidR="00914473" w:rsidRPr="000077D0" w:rsidRDefault="00914473" w:rsidP="00BF3E8B">
      <w:pPr>
        <w:rPr>
          <w:rFonts w:ascii="Times New Roman" w:hAnsi="Times New Roman" w:cs="Times New Roman"/>
          <w:sz w:val="24"/>
          <w:szCs w:val="24"/>
        </w:rPr>
      </w:pPr>
    </w:p>
    <w:sectPr w:rsidR="00914473" w:rsidRPr="000077D0" w:rsidSect="00B972F0">
      <w:pgSz w:w="11906" w:h="16838"/>
      <w:pgMar w:top="709"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FE63CFA"/>
    <w:multiLevelType w:val="multilevel"/>
    <w:tmpl w:val="724C30E0"/>
    <w:lvl w:ilvl="0">
      <w:start w:val="1"/>
      <w:numFmt w:val="decimal"/>
      <w:lvlText w:val="%1."/>
      <w:lvlJc w:val="left"/>
      <w:pPr>
        <w:ind w:left="720" w:hanging="360"/>
      </w:pPr>
      <w:rPr>
        <w:rFonts w:hint="default"/>
      </w:rPr>
    </w:lvl>
    <w:lvl w:ilvl="1">
      <w:start w:val="1"/>
      <w:numFmt w:val="decimal"/>
      <w:isLgl/>
      <w:lvlText w:val="%1.%2."/>
      <w:lvlJc w:val="left"/>
      <w:pPr>
        <w:ind w:left="1803" w:hanging="1095"/>
      </w:pPr>
      <w:rPr>
        <w:rFonts w:hint="default"/>
      </w:rPr>
    </w:lvl>
    <w:lvl w:ilvl="2">
      <w:start w:val="1"/>
      <w:numFmt w:val="decimal"/>
      <w:isLgl/>
      <w:lvlText w:val="%1.%2.%3."/>
      <w:lvlJc w:val="left"/>
      <w:pPr>
        <w:ind w:left="2151" w:hanging="1095"/>
      </w:pPr>
      <w:rPr>
        <w:rFonts w:hint="default"/>
      </w:rPr>
    </w:lvl>
    <w:lvl w:ilvl="3">
      <w:start w:val="1"/>
      <w:numFmt w:val="decimal"/>
      <w:isLgl/>
      <w:lvlText w:val="%1.%2.%3.%4."/>
      <w:lvlJc w:val="left"/>
      <w:pPr>
        <w:ind w:left="2499" w:hanging="1095"/>
      </w:pPr>
      <w:rPr>
        <w:rFonts w:hint="default"/>
      </w:rPr>
    </w:lvl>
    <w:lvl w:ilvl="4">
      <w:start w:val="1"/>
      <w:numFmt w:val="decimal"/>
      <w:isLgl/>
      <w:lvlText w:val="%1.%2.%3.%4.%5."/>
      <w:lvlJc w:val="left"/>
      <w:pPr>
        <w:ind w:left="2847" w:hanging="1095"/>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E33"/>
    <w:rsid w:val="000077D0"/>
    <w:rsid w:val="00010069"/>
    <w:rsid w:val="0003122C"/>
    <w:rsid w:val="00035582"/>
    <w:rsid w:val="00061C66"/>
    <w:rsid w:val="00065316"/>
    <w:rsid w:val="000E16F0"/>
    <w:rsid w:val="00153B10"/>
    <w:rsid w:val="00154FBD"/>
    <w:rsid w:val="00186362"/>
    <w:rsid w:val="001E11C6"/>
    <w:rsid w:val="001E378A"/>
    <w:rsid w:val="0020564C"/>
    <w:rsid w:val="0023498A"/>
    <w:rsid w:val="00251E52"/>
    <w:rsid w:val="0028626C"/>
    <w:rsid w:val="002908D6"/>
    <w:rsid w:val="002A3186"/>
    <w:rsid w:val="002A67F4"/>
    <w:rsid w:val="002C0F49"/>
    <w:rsid w:val="002D4BB1"/>
    <w:rsid w:val="0031009C"/>
    <w:rsid w:val="0035154A"/>
    <w:rsid w:val="00351D34"/>
    <w:rsid w:val="003912F1"/>
    <w:rsid w:val="003E64FC"/>
    <w:rsid w:val="00402451"/>
    <w:rsid w:val="00414A82"/>
    <w:rsid w:val="004C00D1"/>
    <w:rsid w:val="004F2C15"/>
    <w:rsid w:val="00505A10"/>
    <w:rsid w:val="0054130C"/>
    <w:rsid w:val="00547E1A"/>
    <w:rsid w:val="005626E1"/>
    <w:rsid w:val="005A6979"/>
    <w:rsid w:val="005B21FB"/>
    <w:rsid w:val="005B64FF"/>
    <w:rsid w:val="005C70FA"/>
    <w:rsid w:val="005D16AD"/>
    <w:rsid w:val="005E4BAA"/>
    <w:rsid w:val="005E7AC3"/>
    <w:rsid w:val="0063796D"/>
    <w:rsid w:val="006610C7"/>
    <w:rsid w:val="00683C56"/>
    <w:rsid w:val="00690BE2"/>
    <w:rsid w:val="006D6EB8"/>
    <w:rsid w:val="007144A0"/>
    <w:rsid w:val="00757596"/>
    <w:rsid w:val="007669DE"/>
    <w:rsid w:val="007E7EAB"/>
    <w:rsid w:val="007F6907"/>
    <w:rsid w:val="00800C5B"/>
    <w:rsid w:val="00816D75"/>
    <w:rsid w:val="0081732D"/>
    <w:rsid w:val="00845425"/>
    <w:rsid w:val="00874C31"/>
    <w:rsid w:val="0089792F"/>
    <w:rsid w:val="008E3611"/>
    <w:rsid w:val="00914473"/>
    <w:rsid w:val="00916625"/>
    <w:rsid w:val="009723B7"/>
    <w:rsid w:val="009B454F"/>
    <w:rsid w:val="009E5E33"/>
    <w:rsid w:val="009F1B57"/>
    <w:rsid w:val="00A934E6"/>
    <w:rsid w:val="00AF3720"/>
    <w:rsid w:val="00AF586D"/>
    <w:rsid w:val="00B0604D"/>
    <w:rsid w:val="00B067D3"/>
    <w:rsid w:val="00B12848"/>
    <w:rsid w:val="00B12F43"/>
    <w:rsid w:val="00B263D5"/>
    <w:rsid w:val="00B43162"/>
    <w:rsid w:val="00B76D9C"/>
    <w:rsid w:val="00B972F0"/>
    <w:rsid w:val="00BB094B"/>
    <w:rsid w:val="00BE5D12"/>
    <w:rsid w:val="00BF3E8B"/>
    <w:rsid w:val="00C2247A"/>
    <w:rsid w:val="00C43B1D"/>
    <w:rsid w:val="00CA38AE"/>
    <w:rsid w:val="00CB24AB"/>
    <w:rsid w:val="00CB5ABD"/>
    <w:rsid w:val="00CC41F1"/>
    <w:rsid w:val="00CE1FC4"/>
    <w:rsid w:val="00CE3226"/>
    <w:rsid w:val="00D03648"/>
    <w:rsid w:val="00D15A6A"/>
    <w:rsid w:val="00D251B2"/>
    <w:rsid w:val="00D31840"/>
    <w:rsid w:val="00D45EEE"/>
    <w:rsid w:val="00D55F17"/>
    <w:rsid w:val="00D95E94"/>
    <w:rsid w:val="00DB23FD"/>
    <w:rsid w:val="00DB5E6A"/>
    <w:rsid w:val="00DD584E"/>
    <w:rsid w:val="00DF44E9"/>
    <w:rsid w:val="00DF5B2E"/>
    <w:rsid w:val="00E01FE9"/>
    <w:rsid w:val="00E162FA"/>
    <w:rsid w:val="00E60ACF"/>
    <w:rsid w:val="00E60AF6"/>
    <w:rsid w:val="00E673D0"/>
    <w:rsid w:val="00E74973"/>
    <w:rsid w:val="00EB2548"/>
    <w:rsid w:val="00F30E8A"/>
    <w:rsid w:val="00F325E7"/>
    <w:rsid w:val="00F46988"/>
    <w:rsid w:val="00F573CA"/>
    <w:rsid w:val="00F57B2B"/>
    <w:rsid w:val="00F963B4"/>
    <w:rsid w:val="00FA7D13"/>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1B47F"/>
  <w15:docId w15:val="{F41A9841-E2ED-423C-95E3-B88B955C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paragraph" w:styleId="a8">
    <w:name w:val="header"/>
    <w:basedOn w:val="a"/>
    <w:link w:val="a9"/>
    <w:uiPriority w:val="99"/>
    <w:rsid w:val="00B972F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B972F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1225</Words>
  <Characters>6983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u131</cp:lastModifiedBy>
  <cp:revision>2</cp:revision>
  <cp:lastPrinted>2017-09-29T16:16:00Z</cp:lastPrinted>
  <dcterms:created xsi:type="dcterms:W3CDTF">2021-03-18T10:10:00Z</dcterms:created>
  <dcterms:modified xsi:type="dcterms:W3CDTF">2021-03-18T10:10:00Z</dcterms:modified>
</cp:coreProperties>
</file>