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9A3" w:rsidRPr="00E0739C" w:rsidRDefault="00C959A3" w:rsidP="00C959A3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:rsidR="00C959A3" w:rsidRPr="00E0739C" w:rsidRDefault="00C959A3" w:rsidP="00C959A3">
      <w:pPr>
        <w:spacing w:line="0" w:lineRule="atLeast"/>
        <w:jc w:val="center"/>
        <w:outlineLvl w:val="0"/>
        <w:rPr>
          <w:sz w:val="22"/>
          <w:szCs w:val="22"/>
        </w:rPr>
      </w:pPr>
      <w:proofErr w:type="gramStart"/>
      <w:r w:rsidRPr="00E0739C">
        <w:rPr>
          <w:b/>
          <w:sz w:val="22"/>
          <w:szCs w:val="22"/>
        </w:rPr>
        <w:t>купли</w:t>
      </w:r>
      <w:proofErr w:type="gramEnd"/>
      <w:r w:rsidRPr="00E0739C">
        <w:rPr>
          <w:b/>
          <w:sz w:val="22"/>
          <w:szCs w:val="22"/>
        </w:rPr>
        <w:t>-продажи имущества балансовой стоимостью более 100 000 рублей</w:t>
      </w:r>
    </w:p>
    <w:p w:rsidR="00C959A3" w:rsidRPr="00E0739C" w:rsidRDefault="00C959A3" w:rsidP="00C959A3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:rsidR="00C959A3" w:rsidRPr="00E0739C" w:rsidRDefault="00C959A3" w:rsidP="00C959A3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>
        <w:rPr>
          <w:sz w:val="22"/>
          <w:szCs w:val="22"/>
        </w:rPr>
        <w:t>Акционерное общество «</w:t>
      </w:r>
      <w:proofErr w:type="spellStart"/>
      <w:r>
        <w:rPr>
          <w:sz w:val="22"/>
          <w:szCs w:val="22"/>
        </w:rPr>
        <w:t>Зернобанк</w:t>
      </w:r>
      <w:proofErr w:type="spellEnd"/>
      <w:r>
        <w:rPr>
          <w:sz w:val="22"/>
          <w:szCs w:val="22"/>
        </w:rPr>
        <w:t>» (АО «</w:t>
      </w:r>
      <w:proofErr w:type="spellStart"/>
      <w:r>
        <w:rPr>
          <w:sz w:val="22"/>
          <w:szCs w:val="22"/>
        </w:rPr>
        <w:t>Зернобанк</w:t>
      </w:r>
      <w:proofErr w:type="spellEnd"/>
      <w:r>
        <w:rPr>
          <w:sz w:val="22"/>
          <w:szCs w:val="22"/>
        </w:rPr>
        <w:t>»)</w:t>
      </w:r>
      <w:r w:rsidRPr="00381917">
        <w:rPr>
          <w:sz w:val="22"/>
          <w:szCs w:val="22"/>
        </w:rPr>
        <w:t xml:space="preserve">, </w:t>
      </w:r>
      <w:r w:rsidRPr="00E0739C">
        <w:rPr>
          <w:sz w:val="22"/>
          <w:szCs w:val="22"/>
        </w:rPr>
        <w:t>именуемый (-</w:t>
      </w:r>
      <w:proofErr w:type="spellStart"/>
      <w:r w:rsidRPr="00E0739C">
        <w:rPr>
          <w:sz w:val="22"/>
          <w:szCs w:val="22"/>
        </w:rPr>
        <w:t>ая</w:t>
      </w:r>
      <w:proofErr w:type="spellEnd"/>
      <w:r w:rsidRPr="00E0739C">
        <w:rPr>
          <w:sz w:val="22"/>
          <w:szCs w:val="22"/>
        </w:rPr>
        <w:t>, -</w:t>
      </w:r>
      <w:proofErr w:type="spellStart"/>
      <w:r w:rsidRPr="00E0739C">
        <w:rPr>
          <w:sz w:val="22"/>
          <w:szCs w:val="22"/>
        </w:rPr>
        <w:t>ое</w:t>
      </w:r>
      <w:proofErr w:type="spellEnd"/>
      <w:r w:rsidRPr="00E0739C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(далее - Агентство) _______________, действующего(-ей) на основании решения </w:t>
      </w:r>
      <w:r w:rsidRPr="006164E0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Алтайского края от 07.12.2015 №А03-20515/2015</w:t>
      </w:r>
      <w:bookmarkStart w:id="0" w:name="_GoBack"/>
      <w:bookmarkEnd w:id="0"/>
      <w:r w:rsidRPr="00E0739C">
        <w:rPr>
          <w:sz w:val="22"/>
          <w:szCs w:val="22"/>
        </w:rPr>
        <w:t xml:space="preserve"> 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C959A3" w:rsidRPr="00E0739C" w:rsidRDefault="00C959A3" w:rsidP="00C959A3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</w:t>
      </w:r>
      <w:proofErr w:type="spellStart"/>
      <w:r w:rsidRPr="00E0739C">
        <w:rPr>
          <w:sz w:val="22"/>
          <w:szCs w:val="22"/>
        </w:rPr>
        <w:t>ая</w:t>
      </w:r>
      <w:proofErr w:type="spellEnd"/>
      <w:r w:rsidRPr="00E0739C">
        <w:rPr>
          <w:sz w:val="22"/>
          <w:szCs w:val="22"/>
        </w:rPr>
        <w:t>, -</w:t>
      </w:r>
      <w:proofErr w:type="spellStart"/>
      <w:r w:rsidRPr="00E0739C">
        <w:rPr>
          <w:sz w:val="22"/>
          <w:szCs w:val="22"/>
        </w:rPr>
        <w:t>ое</w:t>
      </w:r>
      <w:proofErr w:type="spellEnd"/>
      <w:r w:rsidRPr="00E0739C">
        <w:rPr>
          <w:sz w:val="22"/>
          <w:szCs w:val="22"/>
        </w:rPr>
        <w:t>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d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C959A3" w:rsidRPr="00E0739C" w:rsidRDefault="00C959A3" w:rsidP="00C959A3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proofErr w:type="gramStart"/>
      <w:r w:rsidRPr="00E0739C">
        <w:rPr>
          <w:sz w:val="22"/>
          <w:szCs w:val="22"/>
        </w:rPr>
        <w:t>именуемые</w:t>
      </w:r>
      <w:proofErr w:type="gramEnd"/>
      <w:r w:rsidRPr="00E0739C">
        <w:rPr>
          <w:sz w:val="22"/>
          <w:szCs w:val="22"/>
        </w:rPr>
        <w:t xml:space="preserve"> в дальнейшем «Стороны», заключили Договор купли – продажи имущества (далее – Договор) на следующих условиях: </w:t>
      </w:r>
    </w:p>
    <w:p w:rsidR="00C959A3" w:rsidRPr="00E0739C" w:rsidRDefault="00C959A3" w:rsidP="00C959A3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:rsidR="00C959A3" w:rsidRPr="00E0739C" w:rsidRDefault="00C959A3" w:rsidP="00C959A3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C959A3" w:rsidRPr="00E0739C" w:rsidRDefault="00C959A3" w:rsidP="00C959A3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C959A3" w:rsidRPr="00E0739C" w:rsidRDefault="00C959A3" w:rsidP="00C959A3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</w:t>
      </w:r>
      <w:proofErr w:type="spellStart"/>
      <w:r w:rsidRPr="00E0739C">
        <w:rPr>
          <w:color w:val="000000"/>
          <w:sz w:val="22"/>
          <w:szCs w:val="22"/>
        </w:rPr>
        <w:t>ам</w:t>
      </w:r>
      <w:proofErr w:type="spellEnd"/>
      <w:r w:rsidRPr="00E0739C">
        <w:rPr>
          <w:color w:val="000000"/>
          <w:sz w:val="22"/>
          <w:szCs w:val="22"/>
        </w:rPr>
        <w:t xml:space="preserve">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:rsidR="00C959A3" w:rsidRPr="00E0739C" w:rsidRDefault="00C959A3" w:rsidP="00C959A3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C959A3" w:rsidRPr="00E0739C" w:rsidTr="00683700">
        <w:tc>
          <w:tcPr>
            <w:tcW w:w="594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C959A3" w:rsidRPr="00E0739C" w:rsidTr="00683700">
        <w:tc>
          <w:tcPr>
            <w:tcW w:w="594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C959A3" w:rsidRPr="00E0739C" w:rsidRDefault="00C959A3" w:rsidP="00683700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:rsidR="00C959A3" w:rsidRPr="00E0739C" w:rsidRDefault="00C959A3" w:rsidP="00C959A3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C959A3" w:rsidRPr="00E0739C" w:rsidRDefault="00C959A3" w:rsidP="00C959A3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C959A3" w:rsidRPr="00E0739C" w:rsidRDefault="00C959A3" w:rsidP="00C959A3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C959A3" w:rsidRPr="00E0739C" w:rsidRDefault="00C959A3" w:rsidP="00C959A3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:rsidR="00C959A3" w:rsidRPr="00E0739C" w:rsidRDefault="00C959A3" w:rsidP="00C959A3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:rsidR="00C959A3" w:rsidRPr="00E0739C" w:rsidRDefault="00C959A3" w:rsidP="00C959A3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:rsidR="00C959A3" w:rsidRPr="00E0739C" w:rsidRDefault="00C959A3" w:rsidP="00C959A3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:rsidR="00C959A3" w:rsidRPr="00E0739C" w:rsidRDefault="00C959A3" w:rsidP="00C959A3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:rsidR="00C959A3" w:rsidRPr="00E0739C" w:rsidRDefault="00C959A3" w:rsidP="00C959A3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:rsidR="00C959A3" w:rsidRPr="00E0739C" w:rsidRDefault="00C959A3" w:rsidP="00C959A3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:rsidR="00C959A3" w:rsidRPr="00E0739C" w:rsidRDefault="00C959A3" w:rsidP="00C959A3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:rsidR="00C959A3" w:rsidRPr="00E0739C" w:rsidRDefault="00C959A3" w:rsidP="00C959A3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</w:t>
      </w:r>
      <w:proofErr w:type="gramStart"/>
      <w:r w:rsidRPr="00E0739C">
        <w:rPr>
          <w:sz w:val="22"/>
          <w:szCs w:val="22"/>
        </w:rPr>
        <w:t>_  (</w:t>
      </w:r>
      <w:proofErr w:type="gramEnd"/>
      <w:r w:rsidRPr="00E0739C">
        <w:rPr>
          <w:sz w:val="22"/>
          <w:szCs w:val="22"/>
        </w:rPr>
        <w:t>___________) рублей ______ копеек.</w:t>
      </w:r>
      <w:r>
        <w:rPr>
          <w:rStyle w:val="ad"/>
          <w:sz w:val="22"/>
          <w:szCs w:val="22"/>
        </w:rPr>
        <w:footnoteReference w:id="2"/>
      </w:r>
    </w:p>
    <w:p w:rsidR="00C959A3" w:rsidRPr="00E0739C" w:rsidRDefault="00C959A3" w:rsidP="00C959A3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3.2. Задаток, ранее внесенный Покупателем за участие в Торгах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>______ копеек (далее – Задаток), засчитывается в счет оплаты стоимости Имущества, указанной в п. 3.1 настоящего Договора.</w:t>
      </w:r>
    </w:p>
    <w:p w:rsidR="00C959A3" w:rsidRPr="00E0739C" w:rsidRDefault="00C959A3" w:rsidP="00C959A3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:rsidR="00C959A3" w:rsidRPr="00E0739C" w:rsidRDefault="00C959A3" w:rsidP="00C959A3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лот(-ы) № (</w:t>
      </w:r>
      <w:proofErr w:type="gramStart"/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>_</w:t>
      </w:r>
      <w:proofErr w:type="gramEnd"/>
      <w:r w:rsidRPr="00E0739C">
        <w:rPr>
          <w:sz w:val="22"/>
          <w:szCs w:val="22"/>
        </w:rPr>
        <w:t xml:space="preserve">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8"/>
          <w:szCs w:val="28"/>
        </w:rPr>
        <w:t xml:space="preserve"> 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Pr="00E0739C">
        <w:rPr>
          <w:sz w:val="22"/>
          <w:szCs w:val="22"/>
        </w:rPr>
        <w:t xml:space="preserve"> в государственной корпорации «Агентство по страхованию вкладов» № 76/11-______». </w:t>
      </w:r>
    </w:p>
    <w:p w:rsidR="00C959A3" w:rsidRPr="00E0739C" w:rsidRDefault="00C959A3" w:rsidP="00C959A3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:rsidR="00C959A3" w:rsidRPr="00E0739C" w:rsidRDefault="00C959A3" w:rsidP="00C959A3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:rsidR="00C959A3" w:rsidRPr="00E0739C" w:rsidRDefault="00C959A3" w:rsidP="00C959A3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:rsidR="00C959A3" w:rsidRPr="00E0739C" w:rsidRDefault="00C959A3" w:rsidP="00C959A3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:rsidR="00C959A3" w:rsidRPr="00E0739C" w:rsidRDefault="00C959A3" w:rsidP="00C959A3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:rsidR="00C959A3" w:rsidRPr="00E0739C" w:rsidRDefault="00C959A3" w:rsidP="00C959A3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:rsidR="00C959A3" w:rsidRPr="00E0739C" w:rsidRDefault="00C959A3" w:rsidP="00C959A3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C959A3" w:rsidRPr="00E0739C" w:rsidRDefault="00C959A3" w:rsidP="00C959A3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:rsidR="00C959A3" w:rsidRPr="00E0739C" w:rsidRDefault="00C959A3" w:rsidP="00C959A3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C959A3" w:rsidRPr="00E0739C" w:rsidRDefault="00C959A3" w:rsidP="00C959A3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:rsidR="00C959A3" w:rsidRPr="00E0739C" w:rsidRDefault="00C959A3" w:rsidP="00C959A3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C959A3" w:rsidRPr="00E0739C" w:rsidRDefault="00C959A3" w:rsidP="00C959A3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C959A3" w:rsidRPr="00E0739C" w:rsidRDefault="00C959A3" w:rsidP="00C959A3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:rsidR="00C959A3" w:rsidRPr="00E0739C" w:rsidRDefault="00C959A3" w:rsidP="00C959A3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959A3" w:rsidRPr="00E0739C" w:rsidRDefault="00C959A3" w:rsidP="00C959A3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:rsidR="00C959A3" w:rsidRPr="00E0739C" w:rsidRDefault="00C959A3" w:rsidP="00C959A3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C959A3" w:rsidRPr="00E0739C" w:rsidRDefault="00C959A3" w:rsidP="00C959A3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C959A3" w:rsidRPr="00E0739C" w:rsidRDefault="00C959A3" w:rsidP="00C959A3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:rsidR="00C959A3" w:rsidRPr="00E0739C" w:rsidRDefault="00C959A3" w:rsidP="00C959A3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C959A3" w:rsidRPr="00B83859" w:rsidRDefault="00C959A3" w:rsidP="00C959A3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</w:t>
      </w:r>
      <w:proofErr w:type="gramStart"/>
      <w:r w:rsidRPr="00E0739C">
        <w:rPr>
          <w:sz w:val="22"/>
          <w:szCs w:val="22"/>
        </w:rPr>
        <w:t>_(</w:t>
      </w:r>
      <w:proofErr w:type="gramEnd"/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:rsidR="00C959A3" w:rsidRPr="00B83859" w:rsidRDefault="00C959A3" w:rsidP="00C959A3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:rsidR="00C959A3" w:rsidRPr="00E0739C" w:rsidRDefault="00C959A3" w:rsidP="00C959A3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C959A3" w:rsidRPr="00E0739C" w:rsidRDefault="00C959A3" w:rsidP="00C959A3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C959A3" w:rsidRPr="00E0739C" w:rsidRDefault="00C959A3" w:rsidP="00C959A3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:rsidR="00C959A3" w:rsidRPr="00E0739C" w:rsidRDefault="00C959A3" w:rsidP="00C959A3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:rsidR="00C959A3" w:rsidRPr="00E0739C" w:rsidRDefault="00C959A3" w:rsidP="00C959A3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:rsidR="00C959A3" w:rsidRPr="00E0739C" w:rsidRDefault="00C959A3" w:rsidP="00C959A3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:rsidR="00C959A3" w:rsidRPr="00E0739C" w:rsidRDefault="00C959A3" w:rsidP="00C959A3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C959A3" w:rsidRPr="00E0739C" w:rsidRDefault="00C959A3" w:rsidP="00C959A3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:rsidR="00C959A3" w:rsidRPr="00E0739C" w:rsidRDefault="00C959A3" w:rsidP="00C959A3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C959A3" w:rsidRDefault="00C959A3" w:rsidP="00C959A3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:rsidR="00C959A3" w:rsidRPr="00357CAC" w:rsidRDefault="00C959A3" w:rsidP="00C959A3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97A51" w:rsidRPr="00C959A3" w:rsidRDefault="00C97A51"/>
    <w:sectPr w:rsidR="00C97A51" w:rsidRPr="00C959A3" w:rsidSect="002F71A1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9A3" w:rsidRDefault="00C959A3" w:rsidP="00C959A3">
      <w:r>
        <w:separator/>
      </w:r>
    </w:p>
  </w:endnote>
  <w:endnote w:type="continuationSeparator" w:id="0">
    <w:p w:rsidR="00C959A3" w:rsidRDefault="00C959A3" w:rsidP="00C9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C959A3" w:rsidP="005573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501" w:rsidRDefault="00C959A3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C959A3" w:rsidP="005573A5">
    <w:pPr>
      <w:pStyle w:val="a5"/>
      <w:framePr w:wrap="around" w:vAnchor="text" w:hAnchor="margin" w:xAlign="right" w:y="1"/>
      <w:ind w:right="360"/>
      <w:rPr>
        <w:rStyle w:val="a7"/>
      </w:rPr>
    </w:pPr>
    <w:r>
      <w:rPr>
        <w:rStyle w:val="a7"/>
      </w:rPr>
      <w:t xml:space="preserve">  </w:t>
    </w:r>
  </w:p>
  <w:p w:rsidR="00EF1501" w:rsidRDefault="00C959A3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9A3" w:rsidRDefault="00C959A3" w:rsidP="00C959A3">
      <w:r>
        <w:separator/>
      </w:r>
    </w:p>
  </w:footnote>
  <w:footnote w:type="continuationSeparator" w:id="0">
    <w:p w:rsidR="00C959A3" w:rsidRDefault="00C959A3" w:rsidP="00C959A3">
      <w:r>
        <w:continuationSeparator/>
      </w:r>
    </w:p>
  </w:footnote>
  <w:footnote w:id="1">
    <w:p w:rsidR="00C959A3" w:rsidRDefault="00C959A3" w:rsidP="00C959A3">
      <w:pPr>
        <w:pStyle w:val="ab"/>
        <w:jc w:val="both"/>
      </w:pPr>
      <w:r w:rsidRPr="000C5D51">
        <w:rPr>
          <w:rStyle w:val="ad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C959A3" w:rsidRPr="00B91A70" w:rsidRDefault="00C959A3" w:rsidP="00C959A3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C959A3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EF1501" w:rsidRDefault="00C959A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9A3"/>
    <w:rsid w:val="00C959A3"/>
    <w:rsid w:val="00C9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82BC4-930A-42D6-876C-19A31EA7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959A3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C959A3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C95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959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959A3"/>
  </w:style>
  <w:style w:type="paragraph" w:customStyle="1" w:styleId="ConsNormal">
    <w:name w:val="ConsNormal"/>
    <w:rsid w:val="00C959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C959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5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959A3"/>
    <w:pPr>
      <w:ind w:left="720"/>
      <w:contextualSpacing/>
    </w:pPr>
  </w:style>
  <w:style w:type="paragraph" w:styleId="ab">
    <w:name w:val="footnote text"/>
    <w:basedOn w:val="a"/>
    <w:link w:val="ac"/>
    <w:rsid w:val="00C959A3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C959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C959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2020-09-10T10:21:00Z</dcterms:created>
  <dcterms:modified xsi:type="dcterms:W3CDTF">2020-09-10T10:42:00Z</dcterms:modified>
</cp:coreProperties>
</file>